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="002C0529" w:rsidRDefault="002C0529" w14:paraId="465A8034" wp14:noSpellErr="1" wp14:textId="79FE5A52">
      <w:pPr>
        <w:pStyle w:val="Heading1"/>
      </w:pPr>
      <w:r>
        <w:rPr/>
        <w:t>Name</w:t>
      </w:r>
      <w:r>
        <w:rPr/>
        <w:t>:  _________________________</w:t>
      </w:r>
      <w:r>
        <w:tab/>
      </w:r>
      <w:r>
        <w:rPr/>
        <w:t>Date: ________________</w:t>
      </w:r>
      <w:r>
        <w:tab/>
      </w:r>
      <w:r>
        <w:rPr/>
        <w:t>Block:  _____</w:t>
      </w:r>
    </w:p>
    <w:p xmlns:wp14="http://schemas.microsoft.com/office/word/2010/wordml" w:rsidRPr="00AA5E2E" w:rsidR="00EE3F3F" w:rsidP="6AB4B09B" w:rsidRDefault="00C36CC0" w14:paraId="4A354AAC" wp14:textId="77777777" wp14:noSpellErr="1">
      <w:p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Science 9</w:t>
      </w:r>
    </w:p>
    <w:p xmlns:wp14="http://schemas.microsoft.com/office/word/2010/wordml" w:rsidRPr="00C36CC0" w:rsidR="00EE3F3F" w:rsidP="6AB4B09B" w:rsidRDefault="00D27EDA" w14:paraId="2A81682A" wp14:textId="77777777" wp14:noSpellErr="1">
      <w:pPr>
        <w:jc w:val="center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6AB4B09B" w:rsidR="6AB4B09B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Lab:  </w:t>
      </w:r>
      <w:r w:rsidRPr="6AB4B09B" w:rsidR="6AB4B09B">
        <w:rPr>
          <w:rFonts w:ascii="Arial" w:hAnsi="Arial" w:cs="Arial"/>
          <w:b w:val="1"/>
          <w:bCs w:val="1"/>
          <w:sz w:val="28"/>
          <w:szCs w:val="28"/>
          <w:u w:val="single"/>
        </w:rPr>
        <w:t>Physical and Chemical Properties of Matter</w:t>
      </w:r>
    </w:p>
    <w:p xmlns:wp14="http://schemas.microsoft.com/office/word/2010/wordml" w:rsidRPr="00F74F2E" w:rsidR="00E6148A" w:rsidP="0030685F" w:rsidRDefault="00E6148A" w14:paraId="54779C50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30685F" w:rsidP="6AB4B09B" w:rsidRDefault="0030685F" w14:paraId="4F66BF9E" wp14:textId="77777777" wp14:noSpellErr="1">
      <w:p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Purpose:</w:t>
      </w:r>
      <w:r w:rsidRPr="6AB4B09B" w:rsidR="6AB4B09B">
        <w:rPr>
          <w:rFonts w:ascii="Arial" w:hAnsi="Arial" w:cs="Arial"/>
          <w:sz w:val="24"/>
          <w:szCs w:val="24"/>
        </w:rPr>
        <w:t xml:space="preserve"> </w:t>
      </w:r>
      <w:r w:rsidRPr="6AB4B09B" w:rsidR="6AB4B09B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xmlns:wp14="http://schemas.microsoft.com/office/word/2010/wordml" w:rsidR="00F74F2E" w:rsidP="0030685F" w:rsidRDefault="00F74F2E" w14:paraId="59783A37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F74F2E" w:rsidP="6AB4B09B" w:rsidRDefault="0030685F" w14:paraId="33C05992" wp14:textId="77777777" wp14:noSpellErr="1">
      <w:p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Materials:</w:t>
      </w:r>
      <w:r w:rsidRPr="6AB4B09B" w:rsidR="6AB4B09B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30685F" w:rsidP="6AB4B09B" w:rsidRDefault="00A84C2D" w14:paraId="5F205608" wp14:textId="77777777" wp14:noSpellErr="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6 different substances to do visual observations</w:t>
      </w:r>
    </w:p>
    <w:p xmlns:wp14="http://schemas.microsoft.com/office/word/2010/wordml" w:rsidR="0030685F" w:rsidP="6AB4B09B" w:rsidRDefault="00A84C2D" w14:paraId="0FE230D2" wp14:textId="77777777" wp14:noSpellErr="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Several</w:t>
      </w:r>
      <w:r w:rsidRPr="6AB4B09B" w:rsidR="6AB4B09B">
        <w:rPr>
          <w:rFonts w:ascii="Arial" w:hAnsi="Arial" w:cs="Arial"/>
          <w:sz w:val="24"/>
          <w:szCs w:val="24"/>
        </w:rPr>
        <w:t xml:space="preserve"> different metals</w:t>
      </w:r>
      <w:r w:rsidRPr="6AB4B09B" w:rsidR="6AB4B09B">
        <w:rPr>
          <w:rFonts w:ascii="Arial" w:hAnsi="Arial" w:cs="Arial"/>
          <w:sz w:val="24"/>
          <w:szCs w:val="24"/>
        </w:rPr>
        <w:t xml:space="preserve"> to test malleability and conductivity</w:t>
      </w:r>
    </w:p>
    <w:p xmlns:wp14="http://schemas.microsoft.com/office/word/2010/wordml" w:rsidR="0030685F" w:rsidP="6AB4B09B" w:rsidRDefault="00A84C2D" w14:paraId="7EE1DA15" wp14:textId="7777777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D</w:t>
      </w:r>
      <w:r w:rsidRPr="6AB4B09B" w:rsidR="6AB4B09B">
        <w:rPr>
          <w:rFonts w:ascii="Arial" w:hAnsi="Arial" w:cs="Arial"/>
          <w:sz w:val="24"/>
          <w:szCs w:val="24"/>
        </w:rPr>
        <w:t>ifferent objects to test density</w:t>
      </w:r>
      <w:r w:rsidRPr="6AB4B09B" w:rsidR="6AB4B09B">
        <w:rPr>
          <w:rFonts w:ascii="Arial" w:hAnsi="Arial" w:cs="Arial"/>
          <w:sz w:val="24"/>
          <w:szCs w:val="24"/>
        </w:rPr>
        <w:t xml:space="preserve"> (ex. rock, wood, copper, rubber stopper, </w:t>
      </w:r>
      <w:proofErr w:type="spellStart"/>
      <w:r w:rsidRPr="6AB4B09B" w:rsidR="6AB4B09B">
        <w:rPr>
          <w:rFonts w:ascii="Arial" w:hAnsi="Arial" w:cs="Arial"/>
          <w:sz w:val="24"/>
          <w:szCs w:val="24"/>
        </w:rPr>
        <w:t>styrofoam</w:t>
      </w:r>
      <w:proofErr w:type="spellEnd"/>
      <w:r w:rsidRPr="6AB4B09B" w:rsidR="6AB4B09B">
        <w:rPr>
          <w:rFonts w:ascii="Arial" w:hAnsi="Arial" w:cs="Arial"/>
          <w:sz w:val="24"/>
          <w:szCs w:val="24"/>
        </w:rPr>
        <w:t>)</w:t>
      </w:r>
    </w:p>
    <w:p xmlns:wp14="http://schemas.microsoft.com/office/word/2010/wordml" w:rsidR="0030685F" w:rsidP="6AB4B09B" w:rsidRDefault="00A84C2D" w14:paraId="35A74ACF" wp14:textId="7777777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D</w:t>
      </w:r>
      <w:r w:rsidRPr="6AB4B09B" w:rsidR="6AB4B09B">
        <w:rPr>
          <w:rFonts w:ascii="Arial" w:hAnsi="Arial" w:cs="Arial"/>
          <w:sz w:val="24"/>
          <w:szCs w:val="24"/>
        </w:rPr>
        <w:t>ifferent compounds to test solubility</w:t>
      </w:r>
      <w:r w:rsidRPr="6AB4B09B" w:rsidR="6AB4B09B">
        <w:rPr>
          <w:rFonts w:ascii="Arial" w:hAnsi="Arial" w:cs="Arial"/>
          <w:sz w:val="24"/>
          <w:szCs w:val="24"/>
        </w:rPr>
        <w:t xml:space="preserve"> </w:t>
      </w:r>
      <w:r w:rsidRPr="6AB4B09B" w:rsidR="6AB4B09B">
        <w:rPr>
          <w:rFonts w:ascii="Arial" w:hAnsi="Arial" w:cs="Arial"/>
          <w:sz w:val="24"/>
          <w:szCs w:val="24"/>
        </w:rPr>
        <w:t>(</w:t>
      </w:r>
      <w:r w:rsidRPr="6AB4B09B" w:rsidR="6AB4B09B">
        <w:rPr>
          <w:rFonts w:ascii="Arial" w:hAnsi="Arial" w:cs="Arial"/>
          <w:sz w:val="24"/>
          <w:szCs w:val="24"/>
        </w:rPr>
        <w:t xml:space="preserve">ex. </w:t>
      </w:r>
      <w:r w:rsidRPr="6AB4B09B" w:rsidR="6AB4B09B">
        <w:rPr>
          <w:rFonts w:ascii="Arial" w:hAnsi="Arial" w:cs="Arial"/>
          <w:sz w:val="24"/>
          <w:szCs w:val="24"/>
        </w:rPr>
        <w:t xml:space="preserve">salt, sugar, copper </w:t>
      </w:r>
      <w:proofErr w:type="spellStart"/>
      <w:r w:rsidRPr="6AB4B09B" w:rsidR="6AB4B09B">
        <w:rPr>
          <w:rFonts w:ascii="Arial" w:hAnsi="Arial" w:cs="Arial"/>
          <w:sz w:val="24"/>
          <w:szCs w:val="24"/>
        </w:rPr>
        <w:t>sulphate</w:t>
      </w:r>
      <w:proofErr w:type="spellEnd"/>
      <w:r w:rsidRPr="6AB4B09B" w:rsidR="6AB4B09B">
        <w:rPr>
          <w:rFonts w:ascii="Arial" w:hAnsi="Arial" w:cs="Arial"/>
          <w:sz w:val="24"/>
          <w:szCs w:val="24"/>
        </w:rPr>
        <w:t>, potassium chloride)</w:t>
      </w:r>
      <w:bookmarkStart w:name="_GoBack" w:id="0"/>
      <w:bookmarkEnd w:id="0"/>
    </w:p>
    <w:p xmlns:wp14="http://schemas.microsoft.com/office/word/2010/wordml" w:rsidR="0030685F" w:rsidP="0030685F" w:rsidRDefault="0030685F" w14:paraId="263ADFD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F74F2E" w:rsidR="0030685F" w:rsidP="6AB4B09B" w:rsidRDefault="0030685F" w14:paraId="23F55F21" wp14:textId="77777777" wp14:noSpellErr="1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Procedure:</w:t>
      </w:r>
    </w:p>
    <w:p xmlns:wp14="http://schemas.microsoft.com/office/word/2010/wordml" w:rsidR="0030685F" w:rsidP="6AB4B09B" w:rsidRDefault="0030685F" w14:paraId="358EF8FA" wp14:textId="77777777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Dete</w:t>
      </w:r>
      <w:r w:rsidRPr="6AB4B09B" w:rsidR="6AB4B09B">
        <w:rPr>
          <w:rFonts w:ascii="Arial" w:hAnsi="Arial" w:cs="Arial"/>
          <w:sz w:val="24"/>
          <w:szCs w:val="24"/>
        </w:rPr>
        <w:t xml:space="preserve">rmine the </w:t>
      </w:r>
      <w:proofErr w:type="spellStart"/>
      <w:r w:rsidRPr="6AB4B09B" w:rsidR="6AB4B09B">
        <w:rPr>
          <w:rFonts w:ascii="Arial" w:hAnsi="Arial" w:cs="Arial"/>
          <w:sz w:val="24"/>
          <w:szCs w:val="24"/>
        </w:rPr>
        <w:t>colour</w:t>
      </w:r>
      <w:proofErr w:type="spellEnd"/>
      <w:r w:rsidRPr="6AB4B09B" w:rsidR="6AB4B09B">
        <w:rPr>
          <w:rFonts w:ascii="Arial" w:hAnsi="Arial" w:cs="Arial"/>
          <w:sz w:val="24"/>
          <w:szCs w:val="24"/>
        </w:rPr>
        <w:t xml:space="preserve"> of each substance</w:t>
      </w:r>
      <w:r w:rsidRPr="6AB4B09B" w:rsidR="6AB4B09B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30685F" w:rsidP="6AB4B09B" w:rsidRDefault="0030685F" w14:paraId="3B42C11D" wp14:textId="77777777" wp14:noSpellErr="1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Determine how malleable each metal is</w:t>
      </w:r>
      <w:r w:rsidRPr="6AB4B09B" w:rsidR="6AB4B09B">
        <w:rPr>
          <w:rFonts w:ascii="Arial" w:hAnsi="Arial" w:cs="Arial"/>
          <w:sz w:val="24"/>
          <w:szCs w:val="24"/>
        </w:rPr>
        <w:t>, from least to most</w:t>
      </w:r>
      <w:r w:rsidRPr="6AB4B09B" w:rsidR="6AB4B09B">
        <w:rPr>
          <w:rFonts w:ascii="Arial" w:hAnsi="Arial" w:cs="Arial"/>
          <w:sz w:val="24"/>
          <w:szCs w:val="24"/>
        </w:rPr>
        <w:t xml:space="preserve"> malleable.</w:t>
      </w:r>
    </w:p>
    <w:p xmlns:wp14="http://schemas.microsoft.com/office/word/2010/wordml" w:rsidR="00C36CC0" w:rsidP="6AB4B09B" w:rsidRDefault="00C36CC0" w14:paraId="2FFE2969" wp14:textId="77777777" wp14:noSpellErr="1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Determine the thermal conductivity of the different metals</w:t>
      </w:r>
      <w:r w:rsidRPr="6AB4B09B" w:rsidR="6AB4B09B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C36CC0" w:rsidP="6AB4B09B" w:rsidRDefault="00C36CC0" w14:paraId="7B006983" wp14:textId="77777777" wp14:noSpellErr="1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Calculate the density of the four different materials.</w:t>
      </w:r>
    </w:p>
    <w:p xmlns:wp14="http://schemas.microsoft.com/office/word/2010/wordml" w:rsidR="00C36CC0" w:rsidP="6AB4B09B" w:rsidRDefault="00C36CC0" w14:paraId="1941FF54" wp14:textId="77777777" wp14:noSpellErr="1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Determine the solubility of each of the four compounds, measure how much compound dissolves in water.</w:t>
      </w:r>
    </w:p>
    <w:p xmlns:wp14="http://schemas.microsoft.com/office/word/2010/wordml" w:rsidR="00C36CC0" w:rsidP="6AB4B09B" w:rsidRDefault="00C36CC0" w14:paraId="0BE411FB" wp14:textId="77777777" wp14:noSpellErr="1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Test the reaction to acid of each of the 4 different metals.</w:t>
      </w:r>
    </w:p>
    <w:p xmlns:wp14="http://schemas.microsoft.com/office/word/2010/wordml" w:rsidR="0030685F" w:rsidP="0030685F" w:rsidRDefault="0030685F" w14:paraId="430DBFD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F74F2E" w:rsidR="0030685F" w:rsidP="6AB4B09B" w:rsidRDefault="0030685F" w14:paraId="61A09986" wp14:textId="77777777" wp14:noSpellErr="1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Data:</w:t>
      </w:r>
    </w:p>
    <w:p xmlns:wp14="http://schemas.microsoft.com/office/word/2010/wordml" w:rsidR="00F74F2E" w:rsidP="0030685F" w:rsidRDefault="00F74F2E" w14:paraId="4F845D6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0685F" w:rsidP="6AB4B09B" w:rsidRDefault="0030685F" w14:paraId="2869422F" wp14:textId="77777777" wp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6AB4B09B">
        <w:rPr>
          <w:rFonts w:ascii="Arial" w:hAnsi="Arial" w:cs="Arial"/>
          <w:b w:val="1"/>
          <w:bCs w:val="1"/>
          <w:sz w:val="24"/>
          <w:szCs w:val="24"/>
          <w:u w:val="single"/>
        </w:rPr>
        <w:t>Part 1</w:t>
      </w:r>
      <w:r w:rsidRPr="6AB4B09B" w:rsidR="00F74F2E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:  Visual </w:t>
      </w:r>
      <w:proofErr w:type="gramStart"/>
      <w:r w:rsidRPr="6AB4B09B" w:rsidR="00F74F2E">
        <w:rPr>
          <w:rFonts w:ascii="Arial" w:hAnsi="Arial" w:cs="Arial"/>
          <w:b w:val="1"/>
          <w:bCs w:val="1"/>
          <w:sz w:val="24"/>
          <w:szCs w:val="24"/>
          <w:u w:val="single"/>
        </w:rPr>
        <w:t>Observations</w:t>
      </w:r>
      <w:r w:rsidR="00F74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4F2E">
        <w:rPr>
          <w:rFonts w:ascii="Arial" w:hAnsi="Arial" w:cs="Arial"/>
          <w:sz w:val="24"/>
          <w:szCs w:val="24"/>
        </w:rPr>
        <w:t>(</w:t>
      </w:r>
      <w:proofErr w:type="gramEnd"/>
      <w:r w:rsidR="00C36CC0">
        <w:rPr>
          <w:rFonts w:ascii="Arial" w:hAnsi="Arial" w:cs="Arial"/>
          <w:sz w:val="24"/>
          <w:szCs w:val="24"/>
        </w:rPr>
        <w:t>Write down your observa</w:t>
      </w:r>
      <w:r w:rsidR="00D27EDA">
        <w:rPr>
          <w:rFonts w:ascii="Arial" w:hAnsi="Arial" w:cs="Arial"/>
          <w:sz w:val="24"/>
          <w:szCs w:val="24"/>
        </w:rPr>
        <w:t>t</w:t>
      </w:r>
      <w:r w:rsidR="00C36CC0">
        <w:rPr>
          <w:rFonts w:ascii="Arial" w:hAnsi="Arial" w:cs="Arial"/>
          <w:sz w:val="24"/>
          <w:szCs w:val="24"/>
        </w:rPr>
        <w:t>i</w:t>
      </w:r>
      <w:r w:rsidR="00D27EDA">
        <w:rPr>
          <w:rFonts w:ascii="Arial" w:hAnsi="Arial" w:cs="Arial"/>
          <w:sz w:val="24"/>
          <w:szCs w:val="24"/>
        </w:rPr>
        <w:t>ons of each mineral</w:t>
      </w:r>
      <w:r w:rsidR="00C36CC0">
        <w:rPr>
          <w:rFonts w:ascii="Arial" w:hAnsi="Arial" w:cs="Arial"/>
          <w:sz w:val="24"/>
          <w:szCs w:val="24"/>
        </w:rPr>
        <w:t>.</w:t>
      </w:r>
      <w:r w:rsidR="00F74F2E">
        <w:rPr>
          <w:rFonts w:ascii="Arial" w:hAnsi="Arial" w:cs="Arial"/>
          <w:sz w:val="24"/>
          <w:szCs w:val="24"/>
        </w:rPr>
        <w:t>)</w:t>
      </w:r>
    </w:p>
    <w:p xmlns:wp14="http://schemas.microsoft.com/office/word/2010/wordml" w:rsidR="00D27EDA" w:rsidP="0030685F" w:rsidRDefault="00D27EDA" w14:paraId="7CC120E6" wp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18"/>
        <w:gridCol w:w="3402"/>
        <w:gridCol w:w="1818"/>
        <w:gridCol w:w="3402"/>
      </w:tblGrid>
      <w:tr xmlns:wp14="http://schemas.microsoft.com/office/word/2010/wordml" w:rsidRPr="001A0501" w:rsidR="00D27EDA" w:rsidTr="6AB4B09B" w14:paraId="49231B71" wp14:textId="77777777">
        <w:tc>
          <w:tcPr>
            <w:tcW w:w="1818" w:type="dxa"/>
            <w:tcMar/>
          </w:tcPr>
          <w:p w:rsidRPr="001A0501" w:rsidR="00D27EDA" w:rsidP="6AB4B09B" w:rsidRDefault="00A84C2D" w14:paraId="02226D9E" wp14:textId="77777777" wp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Substance</w:t>
            </w:r>
            <w:r w:rsidRPr="6AB4B09B" w:rsidR="6AB4B09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Name</w:t>
            </w:r>
          </w:p>
        </w:tc>
        <w:tc>
          <w:tcPr>
            <w:tcW w:w="3402" w:type="dxa"/>
            <w:tcMar/>
          </w:tcPr>
          <w:p w:rsidRPr="001A0501" w:rsidR="00D27EDA" w:rsidP="6AB4B09B" w:rsidRDefault="00D27EDA" w14:paraId="0D0B72CD" wp14:textId="77777777" wp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Observations</w:t>
            </w:r>
          </w:p>
        </w:tc>
        <w:tc>
          <w:tcPr>
            <w:tcW w:w="1818" w:type="dxa"/>
            <w:tcMar/>
          </w:tcPr>
          <w:p w:rsidRPr="001A0501" w:rsidR="00D27EDA" w:rsidP="6AB4B09B" w:rsidRDefault="00A84C2D" w14:paraId="5D0212FF" wp14:textId="77777777" wp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Substance</w:t>
            </w:r>
            <w:r w:rsidRPr="6AB4B09B" w:rsidR="6AB4B09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Name</w:t>
            </w:r>
          </w:p>
        </w:tc>
        <w:tc>
          <w:tcPr>
            <w:tcW w:w="3402" w:type="dxa"/>
            <w:tcMar/>
          </w:tcPr>
          <w:p w:rsidRPr="001A0501" w:rsidR="00D27EDA" w:rsidP="6AB4B09B" w:rsidRDefault="00D27EDA" w14:paraId="5FE51FAB" wp14:textId="77777777" wp14:noSpellErr="1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Observations</w:t>
            </w:r>
          </w:p>
        </w:tc>
      </w:tr>
      <w:tr xmlns:wp14="http://schemas.microsoft.com/office/word/2010/wordml" w:rsidRPr="001A0501" w:rsidR="00D27EDA" w:rsidTr="6AB4B09B" w14:paraId="5E5DB96C" wp14:textId="77777777">
        <w:tc>
          <w:tcPr>
            <w:tcW w:w="1818" w:type="dxa"/>
            <w:tcMar/>
          </w:tcPr>
          <w:p w:rsidRPr="001A0501" w:rsidR="00D27EDA" w:rsidP="0030685F" w:rsidRDefault="00D27EDA" w14:paraId="0E95A30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A84C2D" w:rsidP="0030685F" w:rsidRDefault="00A84C2D" w14:paraId="205EBE5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D27EDA" w:rsidP="0030685F" w:rsidRDefault="00D27EDA" w14:paraId="59A064F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1C569A" w:rsidP="0030685F" w:rsidRDefault="001C569A" w14:paraId="5109A39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1A0501" w:rsidR="00D27EDA" w:rsidP="0030685F" w:rsidRDefault="00D27EDA" w14:paraId="1557794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Mar/>
          </w:tcPr>
          <w:p w:rsidRPr="001A0501" w:rsidR="00D27EDA" w:rsidP="0030685F" w:rsidRDefault="00D27EDA" w14:paraId="1876FD6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1A0501" w:rsidR="00D27EDA" w:rsidP="0030685F" w:rsidRDefault="00D27EDA" w14:paraId="127CA03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1A0501" w:rsidR="00D27EDA" w:rsidTr="6AB4B09B" w14:paraId="5BC23598" wp14:textId="77777777">
        <w:tc>
          <w:tcPr>
            <w:tcW w:w="1818" w:type="dxa"/>
            <w:tcMar/>
          </w:tcPr>
          <w:p w:rsidRPr="001A0501" w:rsidR="00D27EDA" w:rsidP="0030685F" w:rsidRDefault="00D27EDA" w14:paraId="4E0D6C2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D27EDA" w:rsidP="0030685F" w:rsidRDefault="00D27EDA" w14:paraId="7D30F91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1C569A" w:rsidP="0030685F" w:rsidRDefault="001C569A" w14:paraId="7EF681F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A84C2D" w:rsidP="0030685F" w:rsidRDefault="00A84C2D" w14:paraId="368E04D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1A0501" w:rsidR="00D27EDA" w:rsidP="0030685F" w:rsidRDefault="00D27EDA" w14:paraId="4172E99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Mar/>
          </w:tcPr>
          <w:p w:rsidRPr="001A0501" w:rsidR="00D27EDA" w:rsidP="0030685F" w:rsidRDefault="00D27EDA" w14:paraId="3D77AC2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1A0501" w:rsidR="00D27EDA" w:rsidP="0030685F" w:rsidRDefault="00D27EDA" w14:paraId="1401238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1A0501" w:rsidR="00D27EDA" w:rsidTr="6AB4B09B" w14:paraId="22F1C532" wp14:textId="77777777">
        <w:tc>
          <w:tcPr>
            <w:tcW w:w="1818" w:type="dxa"/>
            <w:tcMar/>
          </w:tcPr>
          <w:p w:rsidRPr="001A0501" w:rsidR="00D27EDA" w:rsidP="0030685F" w:rsidRDefault="00D27EDA" w14:paraId="4A2CA3A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D27EDA" w:rsidP="0030685F" w:rsidRDefault="00D27EDA" w14:paraId="29DD891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1C569A" w:rsidP="0030685F" w:rsidRDefault="001C569A" w14:paraId="36EE930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A84C2D" w:rsidP="0030685F" w:rsidRDefault="00A84C2D" w14:paraId="56F3104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1A0501" w:rsidR="00D27EDA" w:rsidP="0030685F" w:rsidRDefault="00D27EDA" w14:paraId="55776EE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Mar/>
          </w:tcPr>
          <w:p w:rsidRPr="001A0501" w:rsidR="00D27EDA" w:rsidP="0030685F" w:rsidRDefault="00D27EDA" w14:paraId="688F304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1A0501" w:rsidR="00D27EDA" w:rsidP="0030685F" w:rsidRDefault="00D27EDA" w14:paraId="2B3644E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="00D27EDA" w:rsidP="0030685F" w:rsidRDefault="00D27EDA" w14:paraId="52DDD95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0030685F" w:rsidRDefault="00AE4BBC" w14:paraId="692A537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0685F" w:rsidP="6AB4B09B" w:rsidRDefault="00C36CC0" w14:paraId="76D622C4" wp14:textId="77777777" wp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6AB4B09B" w:rsidR="0030685F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Part 2: </w:t>
      </w:r>
      <w:proofErr w:type="gramStart"/>
      <w:r w:rsidRPr="6AB4B09B" w:rsidR="0030685F">
        <w:rPr>
          <w:rFonts w:ascii="Arial" w:hAnsi="Arial" w:cs="Arial"/>
          <w:b w:val="1"/>
          <w:bCs w:val="1"/>
          <w:sz w:val="24"/>
          <w:szCs w:val="24"/>
          <w:u w:val="single"/>
        </w:rPr>
        <w:t>Malleability</w:t>
      </w:r>
      <w:r w:rsidR="0030685F">
        <w:rPr>
          <w:rFonts w:ascii="Arial" w:hAnsi="Arial" w:cs="Arial"/>
          <w:sz w:val="24"/>
          <w:szCs w:val="24"/>
        </w:rPr>
        <w:t xml:space="preserve"> </w:t>
      </w:r>
      <w:r w:rsidR="00F74F2E">
        <w:rPr>
          <w:rFonts w:ascii="Arial" w:hAnsi="Arial" w:cs="Arial"/>
          <w:sz w:val="24"/>
          <w:szCs w:val="24"/>
        </w:rPr>
        <w:t xml:space="preserve"> </w:t>
      </w:r>
      <w:r w:rsidR="0030685F">
        <w:rPr>
          <w:rFonts w:ascii="Arial" w:hAnsi="Arial" w:cs="Arial"/>
          <w:sz w:val="24"/>
          <w:szCs w:val="24"/>
        </w:rPr>
        <w:t>(</w:t>
      </w:r>
      <w:proofErr w:type="gramEnd"/>
      <w:r w:rsidR="00D27EDA">
        <w:rPr>
          <w:rFonts w:ascii="Arial" w:hAnsi="Arial" w:cs="Arial"/>
          <w:sz w:val="24"/>
          <w:szCs w:val="24"/>
        </w:rPr>
        <w:t>Put in order from least malleable to most malleable</w:t>
      </w:r>
      <w:r w:rsidR="00F74F2E">
        <w:rPr>
          <w:rFonts w:ascii="Arial" w:hAnsi="Arial" w:cs="Arial"/>
          <w:sz w:val="24"/>
          <w:szCs w:val="24"/>
        </w:rPr>
        <w:t>.</w:t>
      </w:r>
      <w:r w:rsidR="00D27EDA">
        <w:rPr>
          <w:rFonts w:ascii="Arial" w:hAnsi="Arial" w:cs="Arial"/>
          <w:sz w:val="24"/>
          <w:szCs w:val="24"/>
        </w:rPr>
        <w:t>)</w:t>
      </w:r>
    </w:p>
    <w:p xmlns:wp14="http://schemas.microsoft.com/office/word/2010/wordml" w:rsidR="00D27EDA" w:rsidP="0030685F" w:rsidRDefault="00D27EDA" w14:paraId="21CC087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6AB4B09B" w:rsidRDefault="00D27EDA" w14:paraId="2DC04743" wp14:textId="77777777" wp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Least malleable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Most malleable</w:t>
      </w:r>
    </w:p>
    <w:p xmlns:wp14="http://schemas.microsoft.com/office/word/2010/wordml" w:rsidR="00D27EDA" w:rsidP="0030685F" w:rsidRDefault="005B61B9" w14:paraId="0B5480DF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xmlns:wp14="http://schemas.microsoft.com/office/word/2010/wordprocessingDrawing" distT="0" distB="0" distL="0" distR="0" wp14:anchorId="4D445200" wp14:editId="7777777">
                <wp:extent cx="6400800" cy="4572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8493" y="115200"/>
                            <a:ext cx="537222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 w14:anchorId="4C6CC76A">
              <v:group id="Canvas 3" style="width:7in;height:36pt;mso-position-horizontal-relative:char;mso-position-vertical-relative:line" coordsize="64008,4572" o:spid="_x0000_s1026" editas="canvas" w14:anchorId="25AFD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008;height:4572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3884,1152" to="57607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<v:stroke startarrow="block" endarrow="block"/>
                </v:line>
                <w10:anchorlock/>
              </v:group>
            </w:pict>
          </mc:Fallback>
        </mc:AlternateContent>
      </w:r>
    </w:p>
    <w:p xmlns:wp14="http://schemas.microsoft.com/office/word/2010/wordml" w:rsidR="00AE4BBC" w:rsidP="6AB4B09B" w:rsidRDefault="00D27EDA" w14:paraId="56BE4692" wp14:textId="77777777" wp14:noSpellErr="1">
      <w:p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xmlns:wp14="http://schemas.microsoft.com/office/word/2010/wordml" w:rsidR="00D27EDA" w:rsidP="0030685F" w:rsidRDefault="00D27EDA" w14:paraId="7F3B365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36CC0" w:rsidP="0030685F" w:rsidRDefault="00C36CC0" w14:paraId="3184776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36CC0" w:rsidP="6AB4B09B" w:rsidRDefault="00C36CC0" w14:paraId="704C3715" wp14:textId="77777777" wp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6AB4B09B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Part 3:  </w:t>
      </w:r>
      <w:r w:rsidRPr="6AB4B09B" w:rsidR="00F74F2E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Thermal </w:t>
      </w:r>
      <w:proofErr w:type="gramStart"/>
      <w:r w:rsidRPr="6AB4B09B" w:rsidR="00F74F2E">
        <w:rPr>
          <w:rFonts w:ascii="Arial" w:hAnsi="Arial" w:cs="Arial"/>
          <w:b w:val="1"/>
          <w:bCs w:val="1"/>
          <w:sz w:val="24"/>
          <w:szCs w:val="24"/>
          <w:u w:val="single"/>
        </w:rPr>
        <w:t>C</w:t>
      </w:r>
      <w:r w:rsidRPr="6AB4B09B">
        <w:rPr>
          <w:rFonts w:ascii="Arial" w:hAnsi="Arial" w:cs="Arial"/>
          <w:b w:val="1"/>
          <w:bCs w:val="1"/>
          <w:sz w:val="24"/>
          <w:szCs w:val="24"/>
          <w:u w:val="single"/>
        </w:rPr>
        <w:t>onductivity</w:t>
      </w:r>
      <w:r w:rsidR="00F74F2E"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How fast does the metal warm up in hot water?)</w:t>
      </w:r>
    </w:p>
    <w:p xmlns:wp14="http://schemas.microsoft.com/office/word/2010/wordml" w:rsidR="00C36CC0" w:rsidP="0030685F" w:rsidRDefault="00C36CC0" w14:paraId="15488C7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36CC0" w:rsidP="6AB4B09B" w:rsidRDefault="00C36CC0" w14:paraId="4C9A7AE9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6AB4B09B" w:rsidR="6AB4B09B">
        <w:rPr>
          <w:rFonts w:ascii="Arial" w:hAnsi="Arial" w:cs="Arial"/>
          <w:sz w:val="24"/>
          <w:szCs w:val="24"/>
        </w:rPr>
        <w:t>conductive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Most</w:t>
      </w:r>
      <w:proofErr w:type="spellEnd"/>
      <w:r>
        <w:rPr>
          <w:rFonts w:ascii="Arial" w:hAnsi="Arial" w:cs="Arial"/>
          <w:sz w:val="24"/>
          <w:szCs w:val="24"/>
        </w:rPr>
        <w:t xml:space="preserve"> conductive</w:t>
      </w:r>
    </w:p>
    <w:p xmlns:wp14="http://schemas.microsoft.com/office/word/2010/wordml" w:rsidR="00C36CC0" w:rsidP="0030685F" w:rsidRDefault="005B61B9" w14:paraId="52EBBB8D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xmlns:wp14="http://schemas.microsoft.com/office/word/2010/wordprocessingDrawing" distT="0" distB="0" distL="0" distR="0" wp14:anchorId="20377FBA" wp14:editId="7777777">
                <wp:extent cx="6400800" cy="4572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8493" y="115200"/>
                            <a:ext cx="537222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 w14:anchorId="22CBC3BA">
              <v:group id="Canvas 5" style="width:7in;height:36pt;mso-position-horizontal-relative:char;mso-position-vertical-relative:line" coordsize="64008,4572" o:spid="_x0000_s1026" editas="canvas" w14:anchorId="7789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">
                <v:shape id="_x0000_s1027" style="position:absolute;width:64008;height:4572;visibility:visible;mso-wrap-style:square" type="#_x0000_t75">
                  <v:fill o:detectmouseclick="t"/>
                  <v:path o:connecttype="none"/>
                </v:shape>
                <v:line id="Line 7" style="position:absolute;visibility:visible;mso-wrap-style:square" o:spid="_x0000_s1028" o:connectortype="straight" from="3884,1152" to="57607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">
                  <v:stroke startarrow="block" endarrow="block"/>
                </v:line>
                <w10:anchorlock/>
              </v:group>
            </w:pict>
          </mc:Fallback>
        </mc:AlternateContent>
      </w:r>
    </w:p>
    <w:p xmlns:wp14="http://schemas.microsoft.com/office/word/2010/wordml" w:rsidR="00C36CC0" w:rsidP="6AB4B09B" w:rsidRDefault="00C36CC0" w14:paraId="1D81892C" wp14:textId="77777777" wp14:noSpellErr="1">
      <w:p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xmlns:wp14="http://schemas.microsoft.com/office/word/2010/wordml" w:rsidR="00C36CC0" w:rsidP="00C36CC0" w:rsidRDefault="00C36CC0" w14:paraId="1F3E33EB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36CC0" w:rsidP="0030685F" w:rsidRDefault="00C36CC0" w14:paraId="4B34932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36CC0" w:rsidP="0030685F" w:rsidRDefault="00C36CC0" w14:paraId="0EB318E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6AB4B09B" w:rsidRDefault="00C36CC0" w14:paraId="44173DE2" wp14:textId="77777777" wp14:noSpellErr="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6AB4B09B">
        <w:rPr>
          <w:rFonts w:ascii="Arial" w:hAnsi="Arial" w:cs="Arial"/>
          <w:b w:val="1"/>
          <w:bCs w:val="1"/>
          <w:sz w:val="24"/>
          <w:szCs w:val="24"/>
          <w:u w:val="single"/>
        </w:rPr>
        <w:t>Part 4</w:t>
      </w:r>
      <w:r w:rsidRPr="6AB4B09B" w:rsidR="00AE4BBC">
        <w:rPr>
          <w:rFonts w:ascii="Arial" w:hAnsi="Arial" w:cs="Arial"/>
          <w:b w:val="1"/>
          <w:bCs w:val="1"/>
          <w:sz w:val="24"/>
          <w:szCs w:val="24"/>
          <w:u w:val="single"/>
        </w:rPr>
        <w:t>:</w:t>
      </w:r>
      <w:r w:rsidRPr="6AB4B09B" w:rsidR="00D27EDA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 </w:t>
      </w:r>
      <w:proofErr w:type="gramStart"/>
      <w:r w:rsidRPr="6AB4B09B" w:rsidR="00F74F2E">
        <w:rPr>
          <w:rFonts w:ascii="Arial" w:hAnsi="Arial" w:cs="Arial"/>
          <w:b w:val="1"/>
          <w:bCs w:val="1"/>
          <w:sz w:val="24"/>
          <w:szCs w:val="24"/>
          <w:u w:val="single"/>
        </w:rPr>
        <w:t>Density</w:t>
      </w:r>
      <w:r w:rsidRPr="00F74F2E" w:rsidR="00F74F2E">
        <w:rPr>
          <w:rFonts w:ascii="Arial" w:hAnsi="Arial" w:cs="Arial"/>
          <w:sz w:val="24"/>
          <w:szCs w:val="24"/>
        </w:rPr>
        <w:t xml:space="preserve"> </w:t>
      </w:r>
      <w:r w:rsidR="00F74F2E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F74F2E" w:rsidR="00D27EDA">
        <w:rPr>
          <w:rFonts w:ascii="Arial" w:hAnsi="Arial" w:cs="Arial"/>
          <w:sz w:val="24"/>
          <w:szCs w:val="24"/>
        </w:rPr>
        <w:t xml:space="preserve">Measure and </w:t>
      </w:r>
      <w:r w:rsidR="00F74F2E">
        <w:rPr>
          <w:rFonts w:ascii="Arial" w:hAnsi="Arial" w:cs="Arial"/>
          <w:sz w:val="24"/>
          <w:szCs w:val="24"/>
        </w:rPr>
        <w:t>c</w:t>
      </w:r>
      <w:r w:rsidRPr="00F74F2E" w:rsidR="00D27EDA">
        <w:rPr>
          <w:rFonts w:ascii="Arial" w:hAnsi="Arial" w:cs="Arial"/>
          <w:sz w:val="24"/>
          <w:szCs w:val="24"/>
        </w:rPr>
        <w:t xml:space="preserve">alculate the density </w:t>
      </w:r>
      <w:r w:rsidR="00F74F2E">
        <w:rPr>
          <w:rFonts w:ascii="Arial" w:hAnsi="Arial" w:cs="Arial"/>
          <w:sz w:val="24"/>
          <w:szCs w:val="24"/>
        </w:rPr>
        <w:t>of the following items.)</w:t>
      </w:r>
    </w:p>
    <w:p xmlns:wp14="http://schemas.microsoft.com/office/word/2010/wordml" w:rsidRPr="0030685F" w:rsidR="00AE4BBC" w:rsidP="0030685F" w:rsidRDefault="00AE4BBC" w14:paraId="2B1294B4" wp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7"/>
        <w:gridCol w:w="1676"/>
        <w:gridCol w:w="1676"/>
        <w:gridCol w:w="1677"/>
        <w:gridCol w:w="1677"/>
        <w:gridCol w:w="1677"/>
      </w:tblGrid>
      <w:tr xmlns:wp14="http://schemas.microsoft.com/office/word/2010/wordml" w:rsidRPr="001A0501" w:rsidR="00AE4BBC" w:rsidTr="6AB4B09B" w14:paraId="0E1173D2" wp14:textId="77777777">
        <w:tc>
          <w:tcPr>
            <w:tcW w:w="1807" w:type="dxa"/>
            <w:tcMar/>
          </w:tcPr>
          <w:p w:rsidRPr="001A0501" w:rsidR="00AE4BBC" w:rsidP="0030685F" w:rsidRDefault="00AE4BBC" w14:paraId="6AF1960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Mar/>
          </w:tcPr>
          <w:p w:rsidRPr="001A0501" w:rsidR="00AE4BBC" w:rsidP="6AB4B09B" w:rsidRDefault="00AE4BBC" w14:paraId="68BFFD60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Granite</w:t>
            </w:r>
          </w:p>
        </w:tc>
        <w:tc>
          <w:tcPr>
            <w:tcW w:w="1676" w:type="dxa"/>
            <w:tcMar/>
          </w:tcPr>
          <w:p w:rsidRPr="001A0501" w:rsidR="00AE4BBC" w:rsidP="6AB4B09B" w:rsidRDefault="00AE4BBC" w14:paraId="2631563F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Wood</w:t>
            </w:r>
          </w:p>
        </w:tc>
        <w:tc>
          <w:tcPr>
            <w:tcW w:w="1677" w:type="dxa"/>
            <w:tcMar/>
          </w:tcPr>
          <w:p w:rsidRPr="001A0501" w:rsidR="00AE4BBC" w:rsidP="6AB4B09B" w:rsidRDefault="00AE4BBC" w14:paraId="37F5C9F3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Rubber</w:t>
            </w:r>
          </w:p>
        </w:tc>
        <w:tc>
          <w:tcPr>
            <w:tcW w:w="1677" w:type="dxa"/>
            <w:tcMar/>
          </w:tcPr>
          <w:p w:rsidRPr="001A0501" w:rsidR="00AE4BBC" w:rsidP="6AB4B09B" w:rsidRDefault="00AE4BBC" w14:paraId="632DE9BA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1677" w:type="dxa"/>
            <w:tcMar/>
          </w:tcPr>
          <w:p w:rsidRPr="001A0501" w:rsidR="00AE4BBC" w:rsidP="6AB4B09B" w:rsidRDefault="00AE4BBC" w14:paraId="26137FF3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Styrofoam</w:t>
            </w:r>
          </w:p>
        </w:tc>
      </w:tr>
      <w:tr xmlns:wp14="http://schemas.microsoft.com/office/word/2010/wordml" w:rsidRPr="001A0501" w:rsidR="00AE4BBC" w:rsidTr="6AB4B09B" w14:paraId="08F20F65" wp14:textId="77777777">
        <w:tc>
          <w:tcPr>
            <w:tcW w:w="1807" w:type="dxa"/>
            <w:tcMar/>
          </w:tcPr>
          <w:p w:rsidRPr="001A0501" w:rsidR="001C569A" w:rsidP="0030685F" w:rsidRDefault="001C569A" w14:paraId="08E64A8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AE4BBC" w:rsidP="6AB4B09B" w:rsidRDefault="00AE4BBC" w14:paraId="260672BC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Volume(mL)</w:t>
            </w:r>
          </w:p>
          <w:p w:rsidRPr="001A0501" w:rsidR="00AE4BBC" w:rsidP="0030685F" w:rsidRDefault="00AE4BBC" w14:paraId="7528797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Mar/>
          </w:tcPr>
          <w:p w:rsidRPr="001A0501" w:rsidR="00AE4BBC" w:rsidP="0030685F" w:rsidRDefault="00AE4BBC" w14:paraId="06C28B9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Mar/>
          </w:tcPr>
          <w:p w:rsidRPr="001A0501" w:rsidR="00AE4BBC" w:rsidP="0030685F" w:rsidRDefault="00AE4BBC" w14:paraId="67DF501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1E81567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76AAF4E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64BC58F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1A0501" w:rsidR="00AE4BBC" w:rsidTr="6AB4B09B" w14:paraId="506DB4B9" wp14:textId="77777777">
        <w:tc>
          <w:tcPr>
            <w:tcW w:w="1807" w:type="dxa"/>
            <w:tcMar/>
          </w:tcPr>
          <w:p w:rsidRPr="001A0501" w:rsidR="001C569A" w:rsidP="0030685F" w:rsidRDefault="001C569A" w14:paraId="00C91A2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AE4BBC" w:rsidP="6AB4B09B" w:rsidRDefault="00AE4BBC" w14:paraId="30C431AE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Mass(g)</w:t>
            </w:r>
          </w:p>
          <w:p w:rsidRPr="001A0501" w:rsidR="001C569A" w:rsidP="0030685F" w:rsidRDefault="001C569A" w14:paraId="28383B6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Mar/>
          </w:tcPr>
          <w:p w:rsidRPr="001A0501" w:rsidR="00AE4BBC" w:rsidP="0030685F" w:rsidRDefault="00AE4BBC" w14:paraId="3752CE7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Mar/>
          </w:tcPr>
          <w:p w:rsidRPr="001A0501" w:rsidR="00AE4BBC" w:rsidP="0030685F" w:rsidRDefault="00AE4BBC" w14:paraId="0FEE723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4D2B750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7EB8970F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56574A4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1A0501" w:rsidR="00AE4BBC" w:rsidTr="6AB4B09B" w14:paraId="7740E81C" wp14:textId="77777777">
        <w:tc>
          <w:tcPr>
            <w:tcW w:w="1807" w:type="dxa"/>
            <w:tcMar/>
          </w:tcPr>
          <w:p w:rsidRPr="001A0501" w:rsidR="001C569A" w:rsidP="0030685F" w:rsidRDefault="001C569A" w14:paraId="09A6095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0501" w:rsidR="001C569A" w:rsidP="6AB4B09B" w:rsidRDefault="00AE4BBC" w14:paraId="1422CF52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Density</w:t>
            </w:r>
          </w:p>
          <w:p w:rsidRPr="001A0501" w:rsidR="001C569A" w:rsidP="6AB4B09B" w:rsidRDefault="00AE4BBC" w14:paraId="3971871A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(g/cm</w:t>
            </w:r>
            <w:r w:rsidRPr="6AB4B09B" w:rsidR="6AB4B09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>)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 xml:space="preserve"> (g/mL)</w:t>
            </w:r>
          </w:p>
        </w:tc>
        <w:tc>
          <w:tcPr>
            <w:tcW w:w="1676" w:type="dxa"/>
            <w:tcMar/>
          </w:tcPr>
          <w:p w:rsidRPr="001A0501" w:rsidR="00AE4BBC" w:rsidP="0030685F" w:rsidRDefault="00AE4BBC" w14:paraId="36393AF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Mar/>
          </w:tcPr>
          <w:p w:rsidRPr="001A0501" w:rsidR="00AE4BBC" w:rsidP="0030685F" w:rsidRDefault="00AE4BBC" w14:paraId="1D5A9D1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1C832BFF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0EC69B7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Mar/>
          </w:tcPr>
          <w:p w:rsidRPr="001A0501" w:rsidR="00AE4BBC" w:rsidP="0030685F" w:rsidRDefault="00AE4BBC" w14:paraId="3E17BEC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="00AE4BBC" w:rsidP="0030685F" w:rsidRDefault="00AE4BBC" w14:paraId="68C4AEF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C569A" w:rsidP="0030685F" w:rsidRDefault="001C569A" w14:paraId="36DA727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0030685F" w:rsidRDefault="00AE4BBC" w14:paraId="450049E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6AB4B09B" w:rsidRDefault="00C36CC0" w14:paraId="65232A9F" wp14:textId="77777777" wp14:noSpellErr="1">
      <w:pPr>
        <w:ind w:firstLine="72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Part 5</w:t>
      </w: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: </w:t>
      </w: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</w:t>
      </w:r>
      <w:proofErr w:type="gramStart"/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Solubility</w:t>
      </w:r>
      <w:r w:rsidRPr="6AB4B09B" w:rsidR="6AB4B09B">
        <w:rPr>
          <w:rFonts w:ascii="Arial" w:hAnsi="Arial" w:cs="Arial"/>
          <w:sz w:val="24"/>
          <w:szCs w:val="24"/>
        </w:rPr>
        <w:t xml:space="preserve">  (</w:t>
      </w:r>
      <w:proofErr w:type="gramEnd"/>
      <w:r w:rsidRPr="6AB4B09B" w:rsidR="6AB4B09B">
        <w:rPr>
          <w:rFonts w:ascii="Arial" w:hAnsi="Arial" w:cs="Arial"/>
          <w:sz w:val="24"/>
          <w:szCs w:val="24"/>
        </w:rPr>
        <w:t>How much do you need to add until the solution is saturated?)</w:t>
      </w:r>
    </w:p>
    <w:p xmlns:wp14="http://schemas.microsoft.com/office/word/2010/wordml" w:rsidR="00AE4BBC" w:rsidP="0030685F" w:rsidRDefault="00AE4BBC" w14:paraId="154E880D" wp14:textId="77777777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01"/>
        <w:gridCol w:w="1843"/>
        <w:gridCol w:w="2126"/>
        <w:gridCol w:w="2268"/>
        <w:gridCol w:w="2410"/>
      </w:tblGrid>
      <w:tr xmlns:wp14="http://schemas.microsoft.com/office/word/2010/wordml" w:rsidRPr="001A0501" w:rsidR="00AE4BBC" w:rsidTr="6AB4B09B" w14:paraId="693EDDAF" wp14:textId="77777777">
        <w:tc>
          <w:tcPr>
            <w:tcW w:w="1701" w:type="dxa"/>
            <w:tcMar/>
          </w:tcPr>
          <w:p w:rsidRPr="001A0501" w:rsidR="00AE4BBC" w:rsidP="0030685F" w:rsidRDefault="00AE4BBC" w14:paraId="30AAC69F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1A0501" w:rsidR="00AE4BBC" w:rsidP="6AB4B09B" w:rsidRDefault="00AE4BBC" w14:paraId="764926F7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Salt</w:t>
            </w:r>
          </w:p>
        </w:tc>
        <w:tc>
          <w:tcPr>
            <w:tcW w:w="2126" w:type="dxa"/>
            <w:tcMar/>
          </w:tcPr>
          <w:p w:rsidRPr="001A0501" w:rsidR="00AE4BBC" w:rsidP="6AB4B09B" w:rsidRDefault="00AE4BBC" w14:paraId="289E2CDE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Sugar</w:t>
            </w:r>
          </w:p>
        </w:tc>
        <w:tc>
          <w:tcPr>
            <w:tcW w:w="2268" w:type="dxa"/>
            <w:tcMar/>
          </w:tcPr>
          <w:p w:rsidRPr="001A0501" w:rsidR="00AE4BBC" w:rsidP="6AB4B09B" w:rsidRDefault="00C36CC0" w14:paraId="4A45C459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Copper Sulfate (CuSO</w:t>
            </w:r>
            <w:r w:rsidRPr="6AB4B09B" w:rsidR="6AB4B09B">
              <w:rPr>
                <w:rFonts w:ascii="Arial" w:hAnsi="Arial" w:cs="Arial"/>
                <w:sz w:val="24"/>
                <w:szCs w:val="24"/>
                <w:vertAlign w:val="subscript"/>
              </w:rPr>
              <w:t>4)</w:t>
            </w:r>
          </w:p>
        </w:tc>
        <w:tc>
          <w:tcPr>
            <w:tcW w:w="2410" w:type="dxa"/>
            <w:tcMar/>
          </w:tcPr>
          <w:p w:rsidRPr="001A0501" w:rsidR="00AE4BBC" w:rsidP="6AB4B09B" w:rsidRDefault="00AE4BBC" w14:paraId="202012F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Potassium Chloride (</w:t>
            </w:r>
            <w:proofErr w:type="spellStart"/>
            <w:r w:rsidRPr="6AB4B09B" w:rsidR="6AB4B09B">
              <w:rPr>
                <w:rFonts w:ascii="Arial" w:hAnsi="Arial" w:cs="Arial"/>
                <w:sz w:val="24"/>
                <w:szCs w:val="24"/>
              </w:rPr>
              <w:t>KCl</w:t>
            </w:r>
            <w:proofErr w:type="spellEnd"/>
            <w:r w:rsidRPr="6AB4B09B" w:rsidR="6AB4B0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1A0501" w:rsidR="00AE4BBC" w:rsidTr="6AB4B09B" w14:paraId="45D7EF51" wp14:textId="77777777">
        <w:tc>
          <w:tcPr>
            <w:tcW w:w="1701" w:type="dxa"/>
            <w:tcMar/>
          </w:tcPr>
          <w:p w:rsidRPr="001A0501" w:rsidR="00AE4BBC" w:rsidP="6AB4B09B" w:rsidRDefault="00A84C2D" w14:paraId="6B0C6B73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 xml:space="preserve">Number of Spoons </w:t>
            </w:r>
            <w:proofErr w:type="gramStart"/>
            <w:r w:rsidRPr="6AB4B09B" w:rsidR="6AB4B09B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 xml:space="preserve"> dissolve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</w:p>
          <w:p w:rsidRPr="001A0501" w:rsidR="001C569A" w:rsidP="0030685F" w:rsidRDefault="001C569A" w14:paraId="01B6293F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1A0501" w:rsidR="00AE4BBC" w:rsidP="0030685F" w:rsidRDefault="00AE4BBC" w14:paraId="2C20CED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A0501" w:rsidR="00AE4BBC" w:rsidP="0030685F" w:rsidRDefault="00AE4BBC" w14:paraId="38C5303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1A0501" w:rsidR="00AE4BBC" w:rsidP="0030685F" w:rsidRDefault="00AE4BBC" w14:paraId="4ED07F31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A0501" w:rsidR="00AE4BBC" w:rsidP="0030685F" w:rsidRDefault="00AE4BBC" w14:paraId="4A6B790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1A0501" w:rsidR="00AE4BBC" w:rsidTr="6AB4B09B" w14:paraId="5DEEE733" wp14:textId="77777777">
        <w:tc>
          <w:tcPr>
            <w:tcW w:w="1701" w:type="dxa"/>
            <w:tcMar/>
          </w:tcPr>
          <w:p w:rsidRPr="001A0501" w:rsidR="00AE4BBC" w:rsidP="6AB4B09B" w:rsidRDefault="00A84C2D" w14:paraId="1BDF0278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>Volume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 xml:space="preserve">(mL of saturated 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>solution</w:t>
            </w:r>
            <w:r w:rsidRPr="6AB4B09B" w:rsidR="6AB4B0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Pr="001A0501" w:rsidR="001C569A" w:rsidP="001C569A" w:rsidRDefault="001C569A" w14:paraId="73BFC63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1A0501" w:rsidR="00AE4BBC" w:rsidP="0030685F" w:rsidRDefault="00AE4BBC" w14:paraId="7E23019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A0501" w:rsidR="00AE4BBC" w:rsidP="0030685F" w:rsidRDefault="00AE4BBC" w14:paraId="1DC620F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1A0501" w:rsidR="00AE4BBC" w:rsidP="0030685F" w:rsidRDefault="00AE4BBC" w14:paraId="6A076650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A0501" w:rsidR="00AE4BBC" w:rsidP="0030685F" w:rsidRDefault="00AE4BBC" w14:paraId="4FDA0BF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="001C569A" w:rsidP="0030685F" w:rsidRDefault="001C569A" w14:paraId="40B4E1D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0030685F" w:rsidRDefault="00AE4BBC" w14:paraId="5987E06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6AB4B09B" w:rsidRDefault="00C36CC0" w14:paraId="11F0B0A1" wp14:textId="77777777" wp14:noSpellErr="1">
      <w:pPr>
        <w:ind w:firstLine="72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Part 6</w:t>
      </w: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:</w:t>
      </w: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</w:t>
      </w: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 xml:space="preserve"> Acid </w:t>
      </w:r>
      <w:proofErr w:type="gramStart"/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Test</w:t>
      </w:r>
      <w:r w:rsidRPr="6AB4B09B" w:rsidR="6AB4B09B">
        <w:rPr>
          <w:rFonts w:ascii="Arial" w:hAnsi="Arial" w:cs="Arial"/>
          <w:sz w:val="24"/>
          <w:szCs w:val="24"/>
        </w:rPr>
        <w:t xml:space="preserve">  (</w:t>
      </w:r>
      <w:proofErr w:type="gramEnd"/>
      <w:r w:rsidRPr="6AB4B09B" w:rsidR="6AB4B09B">
        <w:rPr>
          <w:rFonts w:ascii="Arial" w:hAnsi="Arial" w:cs="Arial"/>
          <w:sz w:val="24"/>
          <w:szCs w:val="24"/>
        </w:rPr>
        <w:t>Describe if there is a reaction between the acid and the metal.)</w:t>
      </w:r>
    </w:p>
    <w:p xmlns:wp14="http://schemas.microsoft.com/office/word/2010/wordml" w:rsidR="00AE4BBC" w:rsidP="0030685F" w:rsidRDefault="00AE4BBC" w14:paraId="4F80884A" wp14:textId="777777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01"/>
        <w:gridCol w:w="2126"/>
        <w:gridCol w:w="2187"/>
        <w:gridCol w:w="2088"/>
        <w:gridCol w:w="2088"/>
      </w:tblGrid>
      <w:tr xmlns:wp14="http://schemas.microsoft.com/office/word/2010/wordml" w:rsidRPr="001A0501" w:rsidR="00AE4BBC" w:rsidTr="6AB4B09B" w14:paraId="52AD0F8C" wp14:textId="77777777">
        <w:tc>
          <w:tcPr>
            <w:tcW w:w="1701" w:type="dxa"/>
            <w:tcMar/>
          </w:tcPr>
          <w:p w:rsidRPr="001A0501" w:rsidR="00AE4BBC" w:rsidP="0030685F" w:rsidRDefault="00AE4BBC" w14:paraId="08ABD5A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A0501" w:rsidR="00AE4BBC" w:rsidP="6AB4B09B" w:rsidRDefault="00AE4BBC" w14:paraId="58A54D78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2187" w:type="dxa"/>
            <w:tcMar/>
          </w:tcPr>
          <w:p w:rsidRPr="001A0501" w:rsidR="00AE4BBC" w:rsidP="6AB4B09B" w:rsidRDefault="00AE4BBC" w14:paraId="77FBF01C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Magnesium</w:t>
            </w:r>
          </w:p>
        </w:tc>
        <w:tc>
          <w:tcPr>
            <w:tcW w:w="2088" w:type="dxa"/>
            <w:tcMar/>
          </w:tcPr>
          <w:p w:rsidRPr="001A0501" w:rsidR="00AE4BBC" w:rsidP="6AB4B09B" w:rsidRDefault="00AE4BBC" w14:paraId="29C79154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2088" w:type="dxa"/>
            <w:tcMar/>
          </w:tcPr>
          <w:p w:rsidRPr="001A0501" w:rsidR="00AE4BBC" w:rsidP="6AB4B09B" w:rsidRDefault="00AE4BBC" w14:paraId="35BCA788" wp14:textId="77777777" wp14:noSpellErr="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xmlns:wp14="http://schemas.microsoft.com/office/word/2010/wordml" w:rsidRPr="001A0501" w:rsidR="00AE4BBC" w:rsidTr="6AB4B09B" w14:paraId="3FD08274" wp14:textId="77777777">
        <w:tc>
          <w:tcPr>
            <w:tcW w:w="1701" w:type="dxa"/>
            <w:tcMar/>
          </w:tcPr>
          <w:p w:rsidRPr="001A0501" w:rsidR="00AE4BBC" w:rsidP="6AB4B09B" w:rsidRDefault="00AE4BBC" w14:paraId="1FBC0F17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Reaction</w:t>
            </w:r>
          </w:p>
          <w:p w:rsidRPr="001A0501" w:rsidR="00AE4BBC" w:rsidP="6AB4B09B" w:rsidRDefault="00AE4BBC" w14:paraId="6B4A8A19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(yes or no)</w:t>
            </w:r>
          </w:p>
          <w:p w:rsidRPr="001A0501" w:rsidR="00A84C2D" w:rsidP="6AB4B09B" w:rsidRDefault="00A84C2D" w14:paraId="6B7A9216" wp14:textId="77777777" wp14:noSpellErr="1">
            <w:pPr>
              <w:rPr>
                <w:rFonts w:ascii="Arial" w:hAnsi="Arial" w:cs="Arial"/>
                <w:sz w:val="24"/>
                <w:szCs w:val="24"/>
              </w:rPr>
            </w:pPr>
            <w:r w:rsidRPr="6AB4B09B" w:rsidR="6AB4B09B">
              <w:rPr>
                <w:rFonts w:ascii="Arial" w:hAnsi="Arial" w:cs="Arial"/>
                <w:sz w:val="24"/>
                <w:szCs w:val="24"/>
              </w:rPr>
              <w:t>Describe reaction</w:t>
            </w:r>
          </w:p>
          <w:p w:rsidRPr="001A0501" w:rsidR="00AE4BBC" w:rsidP="0030685F" w:rsidRDefault="00AE4BBC" w14:paraId="478553F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1A0501" w:rsidR="00AE4BBC" w:rsidP="0030685F" w:rsidRDefault="00AE4BBC" w14:paraId="778D74C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Mar/>
          </w:tcPr>
          <w:p w:rsidRPr="001A0501" w:rsidR="00AE4BBC" w:rsidP="0030685F" w:rsidRDefault="00AE4BBC" w14:paraId="4109A77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1A0501" w:rsidR="00AE4BBC" w:rsidP="0030685F" w:rsidRDefault="00AE4BBC" w14:paraId="6750455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1A0501" w:rsidR="00AE4BBC" w:rsidP="0030685F" w:rsidRDefault="00AE4BBC" w14:paraId="02E5B0B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="00AE4BBC" w:rsidP="0030685F" w:rsidRDefault="00AE4BBC" w14:paraId="5E98841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0030685F" w:rsidRDefault="00AE4BBC" w14:paraId="107F5AF7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6AB4B09B" w:rsidRDefault="00AE4BBC" w14:paraId="0C347CA9" wp14:textId="77777777" wp14:noSpellErr="1">
      <w:pPr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6AB4B09B" w:rsidR="6AB4B09B">
        <w:rPr>
          <w:rFonts w:ascii="Arial" w:hAnsi="Arial" w:cs="Arial"/>
          <w:b w:val="1"/>
          <w:bCs w:val="1"/>
          <w:sz w:val="24"/>
          <w:szCs w:val="24"/>
          <w:u w:val="single"/>
        </w:rPr>
        <w:t>Conclusion:</w:t>
      </w:r>
    </w:p>
    <w:p xmlns:wp14="http://schemas.microsoft.com/office/word/2010/wordml" w:rsidRPr="00F74F2E" w:rsidR="00F74F2E" w:rsidP="0030685F" w:rsidRDefault="00F74F2E" w14:paraId="07EFE01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6AB4B09B" w:rsidRDefault="00AE4BBC" w14:paraId="6802007D" wp14:textId="77777777" wp14:noSpellErr="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What did you find out?</w:t>
      </w:r>
    </w:p>
    <w:p xmlns:wp14="http://schemas.microsoft.com/office/word/2010/wordml" w:rsidR="00F74F2E" w:rsidP="00F74F2E" w:rsidRDefault="00F74F2E" w14:paraId="00AC56E8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F74F2E" w:rsidP="6AB4B09B" w:rsidRDefault="00F74F2E" w14:paraId="6768BBC8" wp14:textId="77777777" wp14:noSpellErr="1">
      <w:pPr>
        <w:ind w:left="36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xmlns:wp14="http://schemas.microsoft.com/office/word/2010/wordml" w:rsidR="00F74F2E" w:rsidP="00F74F2E" w:rsidRDefault="00F74F2E" w14:paraId="52EF2408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F74F2E" w:rsidP="6AB4B09B" w:rsidRDefault="00F74F2E" w14:paraId="3E9444CB" wp14:textId="77777777" wp14:noSpellErr="1">
      <w:pPr>
        <w:ind w:left="36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xmlns:wp14="http://schemas.microsoft.com/office/word/2010/wordml" w:rsidR="00F74F2E" w:rsidP="00F74F2E" w:rsidRDefault="00F74F2E" w14:paraId="72E79902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F74F2E" w:rsidP="6AB4B09B" w:rsidRDefault="00F74F2E" w14:paraId="4A57F886" wp14:textId="77777777" wp14:noSpellErr="1">
      <w:pPr>
        <w:ind w:left="36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xmlns:wp14="http://schemas.microsoft.com/office/word/2010/wordml" w:rsidR="00F74F2E" w:rsidP="00F74F2E" w:rsidRDefault="00F74F2E" w14:paraId="6AA1AD58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F74F2E" w:rsidP="6AB4B09B" w:rsidRDefault="00F74F2E" w14:paraId="19145173" wp14:textId="77777777" wp14:noSpellErr="1">
      <w:pPr>
        <w:ind w:left="36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xmlns:wp14="http://schemas.microsoft.com/office/word/2010/wordml" w:rsidR="00F74F2E" w:rsidP="00F74F2E" w:rsidRDefault="00F74F2E" w14:paraId="5AF8E391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AE4BBC" w:rsidP="6AB4B09B" w:rsidRDefault="00AE4BBC" w14:paraId="15491EA9" wp14:textId="77777777" wp14:noSpellErr="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Describe the difference between a physical property and a chemical property.</w:t>
      </w:r>
    </w:p>
    <w:p xmlns:wp14="http://schemas.microsoft.com/office/word/2010/wordml" w:rsidR="00F74F2E" w:rsidP="00F74F2E" w:rsidRDefault="00F74F2E" w14:paraId="5499A636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F74F2E" w:rsidP="6AB4B09B" w:rsidRDefault="00F74F2E" w14:paraId="0FB6FD4D" wp14:textId="77777777" wp14:noSpellErr="1">
      <w:pPr>
        <w:ind w:left="36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xmlns:wp14="http://schemas.microsoft.com/office/word/2010/wordml" w:rsidR="00F74F2E" w:rsidP="00F74F2E" w:rsidRDefault="00F74F2E" w14:paraId="1EBA15FE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F74F2E" w:rsidP="6AB4B09B" w:rsidRDefault="00F74F2E" w14:paraId="26C89EAD" wp14:textId="77777777" wp14:noSpellErr="1">
      <w:pPr>
        <w:ind w:left="36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xmlns:wp14="http://schemas.microsoft.com/office/word/2010/wordml" w:rsidR="00F74F2E" w:rsidP="00F74F2E" w:rsidRDefault="00F74F2E" w14:paraId="55F11D51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C36CC0" w:rsidP="6AB4B09B" w:rsidRDefault="00F74F2E" w14:paraId="4199EEB1" wp14:textId="77777777" wp14:noSpellErr="1">
      <w:pPr>
        <w:ind w:left="360"/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xmlns:wp14="http://schemas.microsoft.com/office/word/2010/wordml" w:rsidR="00C65220" w:rsidP="00F74F2E" w:rsidRDefault="00C65220" w14:paraId="477AC585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1C569A" w:rsidP="001C569A" w:rsidRDefault="001C569A" w14:paraId="4DDBFF34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65220" w:rsidP="6AB4B09B" w:rsidRDefault="00C65220" w14:paraId="4144DA1F" wp14:textId="77777777" wp14:noSpellErr="1">
      <w:p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 xml:space="preserve">On a </w:t>
      </w:r>
      <w:r w:rsidRPr="6AB4B09B" w:rsidR="6AB4B09B">
        <w:rPr>
          <w:rFonts w:ascii="Arial" w:hAnsi="Arial" w:cs="Arial"/>
          <w:sz w:val="24"/>
          <w:szCs w:val="24"/>
        </w:rPr>
        <w:t>separate</w:t>
      </w:r>
      <w:r w:rsidRPr="6AB4B09B" w:rsidR="6AB4B09B">
        <w:rPr>
          <w:rFonts w:ascii="Arial" w:hAnsi="Arial" w:cs="Arial"/>
          <w:sz w:val="24"/>
          <w:szCs w:val="24"/>
        </w:rPr>
        <w:t xml:space="preserve"> piece of line paper, describe the procedure you used to find out each of the properties listed below.  Remember to use proper sentences and draw an illustration for each part.</w:t>
      </w:r>
    </w:p>
    <w:p xmlns:wp14="http://schemas.microsoft.com/office/word/2010/wordml" w:rsidR="00C65220" w:rsidP="00F74F2E" w:rsidRDefault="00C65220" w14:paraId="4BF981B6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C65220" w:rsidP="6AB4B09B" w:rsidRDefault="00C65220" w14:paraId="6C504C5F" wp14:textId="77777777" wp14:noSpellErr="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Malleability</w:t>
      </w:r>
    </w:p>
    <w:p xmlns:wp14="http://schemas.microsoft.com/office/word/2010/wordml" w:rsidR="00C65220" w:rsidP="00F74F2E" w:rsidRDefault="00C65220" w14:paraId="1909211B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C65220" w:rsidP="6AB4B09B" w:rsidRDefault="00C65220" w14:paraId="6385F517" wp14:textId="77777777" wp14:noSpellErr="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Thermal conductivity</w:t>
      </w:r>
    </w:p>
    <w:p xmlns:wp14="http://schemas.microsoft.com/office/word/2010/wordml" w:rsidR="00C65220" w:rsidP="00F74F2E" w:rsidRDefault="00C65220" w14:paraId="5EF0E6F4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C65220" w:rsidP="6AB4B09B" w:rsidRDefault="00C65220" w14:paraId="16699335" wp14:textId="77777777" wp14:noSpellErr="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Solubility</w:t>
      </w:r>
    </w:p>
    <w:p xmlns:wp14="http://schemas.microsoft.com/office/word/2010/wordml" w:rsidR="00C65220" w:rsidP="00C65220" w:rsidRDefault="00C65220" w14:paraId="24518DAD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C65220" w:rsidP="6AB4B09B" w:rsidRDefault="00C65220" w14:paraId="32B61EC1" wp14:textId="77777777" wp14:noSpellErr="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Density of a solid object</w:t>
      </w:r>
    </w:p>
    <w:p xmlns:wp14="http://schemas.microsoft.com/office/word/2010/wordml" w:rsidR="00C65220" w:rsidP="00C65220" w:rsidRDefault="00C65220" w14:paraId="16D2BC40" wp14:textId="77777777">
      <w:pPr>
        <w:ind w:left="360"/>
        <w:rPr>
          <w:rFonts w:ascii="Arial" w:hAnsi="Arial" w:cs="Arial"/>
          <w:sz w:val="24"/>
          <w:szCs w:val="24"/>
        </w:rPr>
      </w:pPr>
    </w:p>
    <w:p xmlns:wp14="http://schemas.microsoft.com/office/word/2010/wordml" w:rsidR="00C65220" w:rsidP="6AB4B09B" w:rsidRDefault="00C65220" w14:paraId="1AE0704A" wp14:textId="77777777" wp14:noSpellErr="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6AB4B09B" w:rsidR="6AB4B09B">
        <w:rPr>
          <w:rFonts w:ascii="Arial" w:hAnsi="Arial" w:cs="Arial"/>
          <w:sz w:val="24"/>
          <w:szCs w:val="24"/>
        </w:rPr>
        <w:t>Reaction with acid</w:t>
      </w:r>
    </w:p>
    <w:p xmlns:wp14="http://schemas.microsoft.com/office/word/2010/wordml" w:rsidR="00C65220" w:rsidP="00C65220" w:rsidRDefault="00C65220" w14:paraId="0B6EE23F" wp14:textId="77777777">
      <w:pPr>
        <w:pStyle w:val="ListParagraph"/>
        <w:rPr>
          <w:rFonts w:ascii="Arial" w:hAnsi="Arial" w:cs="Arial"/>
          <w:sz w:val="24"/>
          <w:szCs w:val="24"/>
        </w:rPr>
      </w:pPr>
    </w:p>
    <w:p xmlns:wp14="http://schemas.microsoft.com/office/word/2010/wordml" w:rsidRPr="0030685F" w:rsidR="00C65220" w:rsidP="00C65220" w:rsidRDefault="00C65220" w14:paraId="3F5AB0FF" wp14:textId="77777777">
      <w:pPr>
        <w:rPr>
          <w:rFonts w:ascii="Arial" w:hAnsi="Arial" w:cs="Arial"/>
          <w:sz w:val="24"/>
          <w:szCs w:val="24"/>
        </w:rPr>
      </w:pPr>
    </w:p>
    <w:sectPr w:rsidRPr="0030685F" w:rsidR="00C65220">
      <w:footerReference w:type="default" r:id="rId7"/>
      <w:pgSz w:w="12240" w:h="15840" w:orient="portrait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C7D67" w:rsidRDefault="00FC7D67" w14:paraId="51980049" wp14:textId="77777777">
      <w:r>
        <w:separator/>
      </w:r>
    </w:p>
  </w:endnote>
  <w:endnote w:type="continuationSeparator" w:id="0">
    <w:p xmlns:wp14="http://schemas.microsoft.com/office/word/2010/wordml" w:rsidR="00FC7D67" w:rsidRDefault="00FC7D67" w14:paraId="29EEB0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373C" w:rsidRDefault="0084373C" w14:paraId="3480652D" wp14:textId="77777777" wp14:noSpellErr="1">
    <w:pPr>
      <w:pStyle w:val="Footer"/>
    </w:pPr>
    <w:r w:rsidR="6AB4B09B">
      <w:rPr/>
      <w:t>September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C7D67" w:rsidRDefault="00FC7D67" w14:paraId="4ED43162" wp14:textId="77777777">
      <w:r>
        <w:separator/>
      </w:r>
    </w:p>
  </w:footnote>
  <w:footnote w:type="continuationSeparator" w:id="0">
    <w:p xmlns:wp14="http://schemas.microsoft.com/office/word/2010/wordml" w:rsidR="00FC7D67" w:rsidRDefault="00FC7D67" w14:paraId="6B4453C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947"/>
    <w:multiLevelType w:val="hybridMultilevel"/>
    <w:tmpl w:val="5B52EB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573CD"/>
    <w:multiLevelType w:val="hybridMultilevel"/>
    <w:tmpl w:val="2D86EF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50199"/>
    <w:multiLevelType w:val="hybridMultilevel"/>
    <w:tmpl w:val="018EF4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6113ED"/>
    <w:multiLevelType w:val="hybridMultilevel"/>
    <w:tmpl w:val="F9A2554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C53390"/>
    <w:multiLevelType w:val="hybridMultilevel"/>
    <w:tmpl w:val="BC906EB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96C58CD"/>
    <w:multiLevelType w:val="hybridMultilevel"/>
    <w:tmpl w:val="E7401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0B"/>
    <w:rsid w:val="001A0501"/>
    <w:rsid w:val="001C569A"/>
    <w:rsid w:val="00223D9D"/>
    <w:rsid w:val="002C0529"/>
    <w:rsid w:val="0030685F"/>
    <w:rsid w:val="003936BE"/>
    <w:rsid w:val="005B61B9"/>
    <w:rsid w:val="006A69A1"/>
    <w:rsid w:val="00766396"/>
    <w:rsid w:val="0084373C"/>
    <w:rsid w:val="00916E89"/>
    <w:rsid w:val="009A69B1"/>
    <w:rsid w:val="00A84C2D"/>
    <w:rsid w:val="00AA5E2E"/>
    <w:rsid w:val="00AE4BBC"/>
    <w:rsid w:val="00BA100B"/>
    <w:rsid w:val="00C36CC0"/>
    <w:rsid w:val="00C65220"/>
    <w:rsid w:val="00D27EDA"/>
    <w:rsid w:val="00E6148A"/>
    <w:rsid w:val="00EC6773"/>
    <w:rsid w:val="00EE3F3F"/>
    <w:rsid w:val="00F74F2E"/>
    <w:rsid w:val="00FC7D67"/>
    <w:rsid w:val="00FE2143"/>
    <w:rsid w:val="6AB4B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2D36B3-2178-4815-B349-F2281AFB638A}"/>
  <w14:docId w14:val="223525A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306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C36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C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52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 #41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</dc:title>
  <dc:subject/>
  <dc:creator>dlam</dc:creator>
  <keywords/>
  <dc:description/>
  <lastModifiedBy>Tammy Wilson</lastModifiedBy>
  <revision>3</revision>
  <dcterms:created xsi:type="dcterms:W3CDTF">2017-09-19T02:16:00.0000000Z</dcterms:created>
  <dcterms:modified xsi:type="dcterms:W3CDTF">2017-09-19T02:29:19.0750913Z</dcterms:modified>
</coreProperties>
</file>