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05" w:rsidRPr="00D465B1" w:rsidRDefault="00486CDB" w:rsidP="00261FB3">
      <w:pPr>
        <w:spacing w:after="0" w:line="240" w:lineRule="auto"/>
        <w:jc w:val="center"/>
        <w:rPr>
          <w:rFonts w:ascii="Cambria" w:hAnsi="Cambria" w:cs="Cambria"/>
          <w:b/>
          <w:bCs/>
          <w:sz w:val="28"/>
          <w:szCs w:val="28"/>
        </w:rPr>
      </w:pPr>
      <w:r>
        <w:rPr>
          <w:rFonts w:ascii="Cambria" w:hAnsi="Cambria" w:cs="Cambria"/>
          <w:b/>
          <w:bCs/>
          <w:sz w:val="28"/>
          <w:szCs w:val="28"/>
        </w:rPr>
        <w:t>ACTIVITY</w:t>
      </w:r>
      <w:r w:rsidR="00570105" w:rsidRPr="00D465B1">
        <w:rPr>
          <w:rFonts w:ascii="Cambria" w:hAnsi="Cambria" w:cs="Cambria"/>
          <w:b/>
          <w:bCs/>
          <w:sz w:val="28"/>
          <w:szCs w:val="28"/>
        </w:rPr>
        <w:t>: DETERMINATION OF ELECTROSTATIC SERIES</w:t>
      </w:r>
    </w:p>
    <w:p w:rsidR="00570105" w:rsidRPr="00D465B1" w:rsidRDefault="00570105" w:rsidP="00261FB3">
      <w:pPr>
        <w:spacing w:after="0" w:line="240" w:lineRule="auto"/>
        <w:rPr>
          <w:rFonts w:ascii="Cambria" w:hAnsi="Cambria" w:cs="Cambria"/>
          <w:sz w:val="24"/>
          <w:szCs w:val="24"/>
        </w:rPr>
      </w:pPr>
    </w:p>
    <w:p w:rsidR="00570105" w:rsidRPr="00D465B1" w:rsidRDefault="00570105" w:rsidP="00261FB3">
      <w:pPr>
        <w:spacing w:after="0" w:line="240" w:lineRule="auto"/>
        <w:rPr>
          <w:rFonts w:ascii="Cambria" w:hAnsi="Cambria" w:cs="Cambria"/>
          <w:sz w:val="24"/>
          <w:szCs w:val="24"/>
        </w:rPr>
      </w:pPr>
      <w:r w:rsidRPr="00D465B1">
        <w:rPr>
          <w:rFonts w:ascii="Cambria" w:hAnsi="Cambria" w:cs="Cambria"/>
          <w:sz w:val="24"/>
          <w:szCs w:val="24"/>
          <w:u w:val="single"/>
        </w:rPr>
        <w:t>Purpose</w:t>
      </w:r>
      <w:r w:rsidR="00486CDB">
        <w:rPr>
          <w:rFonts w:ascii="Cambria" w:hAnsi="Cambria" w:cs="Cambria"/>
          <w:sz w:val="24"/>
          <w:szCs w:val="24"/>
        </w:rPr>
        <w:t>: To determine which objects produce the most static charge</w:t>
      </w:r>
    </w:p>
    <w:p w:rsidR="00570105" w:rsidRPr="00D465B1" w:rsidRDefault="00570105" w:rsidP="00261FB3">
      <w:pPr>
        <w:spacing w:after="0" w:line="240" w:lineRule="auto"/>
        <w:rPr>
          <w:rFonts w:ascii="Cambria" w:hAnsi="Cambria" w:cs="Cambria"/>
          <w:sz w:val="24"/>
          <w:szCs w:val="24"/>
        </w:rPr>
      </w:pPr>
    </w:p>
    <w:p w:rsidR="00486CDB" w:rsidRDefault="00570105" w:rsidP="00486CDB">
      <w:pPr>
        <w:spacing w:after="0" w:line="240" w:lineRule="auto"/>
        <w:rPr>
          <w:rFonts w:ascii="Cambria" w:hAnsi="Cambria" w:cs="Cambria"/>
          <w:sz w:val="24"/>
          <w:szCs w:val="24"/>
        </w:rPr>
      </w:pPr>
      <w:r w:rsidRPr="00D465B1">
        <w:rPr>
          <w:rFonts w:ascii="Cambria" w:hAnsi="Cambria" w:cs="Cambria"/>
          <w:sz w:val="24"/>
          <w:szCs w:val="24"/>
          <w:u w:val="single"/>
        </w:rPr>
        <w:t>Hypothesis</w:t>
      </w:r>
      <w:r w:rsidRPr="00D465B1">
        <w:rPr>
          <w:rFonts w:ascii="Cambria" w:hAnsi="Cambria" w:cs="Cambria"/>
          <w:sz w:val="24"/>
          <w:szCs w:val="24"/>
        </w:rPr>
        <w:t xml:space="preserve">: Predict which </w:t>
      </w:r>
      <w:r>
        <w:rPr>
          <w:rFonts w:ascii="Cambria" w:hAnsi="Cambria" w:cs="Cambria"/>
          <w:sz w:val="24"/>
          <w:szCs w:val="24"/>
        </w:rPr>
        <w:t xml:space="preserve">combination of </w:t>
      </w:r>
      <w:r w:rsidRPr="00D465B1">
        <w:rPr>
          <w:rFonts w:ascii="Cambria" w:hAnsi="Cambria" w:cs="Cambria"/>
          <w:sz w:val="24"/>
          <w:szCs w:val="24"/>
        </w:rPr>
        <w:t>object</w:t>
      </w:r>
      <w:r>
        <w:rPr>
          <w:rFonts w:ascii="Cambria" w:hAnsi="Cambria" w:cs="Cambria"/>
          <w:sz w:val="24"/>
          <w:szCs w:val="24"/>
        </w:rPr>
        <w:t>s from</w:t>
      </w:r>
      <w:r w:rsidRPr="00D465B1">
        <w:rPr>
          <w:rFonts w:ascii="Cambria" w:hAnsi="Cambria" w:cs="Cambria"/>
          <w:sz w:val="24"/>
          <w:szCs w:val="24"/>
        </w:rPr>
        <w:t xml:space="preserve"> </w:t>
      </w:r>
      <w:r>
        <w:rPr>
          <w:rFonts w:ascii="Cambria" w:hAnsi="Cambria" w:cs="Cambria"/>
          <w:sz w:val="24"/>
          <w:szCs w:val="24"/>
        </w:rPr>
        <w:t xml:space="preserve">group </w:t>
      </w:r>
      <w:r w:rsidRPr="00D465B1">
        <w:rPr>
          <w:rFonts w:ascii="Cambria" w:hAnsi="Cambria" w:cs="Cambria"/>
          <w:sz w:val="24"/>
          <w:szCs w:val="24"/>
        </w:rPr>
        <w:t>A and</w:t>
      </w:r>
      <w:r>
        <w:rPr>
          <w:rFonts w:ascii="Cambria" w:hAnsi="Cambria" w:cs="Cambria"/>
          <w:sz w:val="24"/>
          <w:szCs w:val="24"/>
        </w:rPr>
        <w:t xml:space="preserve"> group</w:t>
      </w:r>
      <w:r w:rsidRPr="00D465B1">
        <w:rPr>
          <w:rFonts w:ascii="Cambria" w:hAnsi="Cambria" w:cs="Cambria"/>
          <w:sz w:val="24"/>
          <w:szCs w:val="24"/>
        </w:rPr>
        <w:t xml:space="preserve"> B will produce the most static charge</w:t>
      </w:r>
      <w:r w:rsidR="00486CDB">
        <w:rPr>
          <w:rFonts w:ascii="Cambria" w:hAnsi="Cambria" w:cs="Cambria"/>
          <w:sz w:val="24"/>
          <w:szCs w:val="24"/>
        </w:rPr>
        <w:t xml:space="preserve">: </w:t>
      </w:r>
      <w:r>
        <w:rPr>
          <w:rFonts w:ascii="Cambria" w:hAnsi="Cambria" w:cs="Cambria"/>
          <w:sz w:val="24"/>
          <w:szCs w:val="24"/>
        </w:rPr>
        <w:t>______________________________________________________________</w:t>
      </w:r>
      <w:r w:rsidR="00486CDB">
        <w:rPr>
          <w:rFonts w:ascii="Cambria" w:hAnsi="Cambria" w:cs="Cambria"/>
          <w:sz w:val="24"/>
          <w:szCs w:val="24"/>
        </w:rPr>
        <w:t>__________________________________________________</w:t>
      </w:r>
    </w:p>
    <w:p w:rsidR="00486CDB" w:rsidRDefault="00486CDB" w:rsidP="00486CDB">
      <w:pPr>
        <w:spacing w:after="0" w:line="240" w:lineRule="auto"/>
        <w:rPr>
          <w:rFonts w:ascii="Cambria" w:hAnsi="Cambria" w:cs="Cambria"/>
          <w:sz w:val="24"/>
          <w:szCs w:val="24"/>
        </w:rPr>
      </w:pPr>
    </w:p>
    <w:p w:rsidR="00570105" w:rsidRPr="00D465B1" w:rsidRDefault="00570105" w:rsidP="00261FB3">
      <w:pPr>
        <w:spacing w:after="0" w:line="240" w:lineRule="auto"/>
        <w:rPr>
          <w:rFonts w:ascii="Cambria" w:hAnsi="Cambria" w:cs="Cambria"/>
          <w:sz w:val="24"/>
          <w:szCs w:val="24"/>
        </w:rPr>
      </w:pPr>
      <w:r w:rsidRPr="00D465B1">
        <w:rPr>
          <w:rFonts w:ascii="Cambria" w:hAnsi="Cambria" w:cs="Cambria"/>
          <w:sz w:val="24"/>
          <w:szCs w:val="24"/>
          <w:u w:val="single"/>
        </w:rPr>
        <w:t>Materials</w:t>
      </w:r>
      <w:r w:rsidRPr="00D465B1">
        <w:rPr>
          <w:rFonts w:ascii="Cambria" w:hAnsi="Cambria" w:cs="Cambria"/>
          <w:sz w:val="24"/>
          <w:szCs w:val="24"/>
        </w:rPr>
        <w:t>:</w:t>
      </w:r>
    </w:p>
    <w:p w:rsidR="00570105" w:rsidRPr="00D465B1" w:rsidRDefault="00570105" w:rsidP="00261FB3">
      <w:pPr>
        <w:pStyle w:val="ListParagraph"/>
        <w:numPr>
          <w:ilvl w:val="0"/>
          <w:numId w:val="1"/>
        </w:numPr>
        <w:spacing w:after="0" w:line="240" w:lineRule="auto"/>
        <w:rPr>
          <w:rFonts w:ascii="Cambria" w:hAnsi="Cambria" w:cs="Cambria"/>
          <w:sz w:val="24"/>
          <w:szCs w:val="24"/>
        </w:rPr>
      </w:pPr>
      <w:r w:rsidRPr="00D465B1">
        <w:rPr>
          <w:rFonts w:ascii="Cambria" w:hAnsi="Cambria" w:cs="Cambria"/>
          <w:sz w:val="24"/>
          <w:szCs w:val="24"/>
        </w:rPr>
        <w:t>Paper circles from 3 hole punch or Styrofoam chips</w:t>
      </w:r>
    </w:p>
    <w:tbl>
      <w:tblPr>
        <w:tblW w:w="11243" w:type="dxa"/>
        <w:tblLook w:val="00A0" w:firstRow="1" w:lastRow="0" w:firstColumn="1" w:lastColumn="0" w:noHBand="0" w:noVBand="0"/>
      </w:tblPr>
      <w:tblGrid>
        <w:gridCol w:w="11021"/>
        <w:gridCol w:w="222"/>
      </w:tblGrid>
      <w:tr w:rsidR="00570105" w:rsidRPr="00BE7905" w:rsidTr="00486CDB">
        <w:tc>
          <w:tcPr>
            <w:tcW w:w="11021" w:type="dxa"/>
          </w:tcPr>
          <w:tbl>
            <w:tblPr>
              <w:tblStyle w:val="TableGrid"/>
              <w:tblW w:w="10663" w:type="dxa"/>
              <w:tblLook w:val="04A0" w:firstRow="1" w:lastRow="0" w:firstColumn="1" w:lastColumn="0" w:noHBand="0" w:noVBand="1"/>
            </w:tblPr>
            <w:tblGrid>
              <w:gridCol w:w="2159"/>
              <w:gridCol w:w="3146"/>
              <w:gridCol w:w="1040"/>
              <w:gridCol w:w="2159"/>
              <w:gridCol w:w="2159"/>
            </w:tblGrid>
            <w:tr w:rsidR="00486CDB" w:rsidTr="00486CDB">
              <w:tc>
                <w:tcPr>
                  <w:tcW w:w="5305" w:type="dxa"/>
                  <w:gridSpan w:val="2"/>
                  <w:tcBorders>
                    <w:right w:val="single" w:sz="4" w:space="0" w:color="auto"/>
                  </w:tcBorders>
                </w:tcPr>
                <w:p w:rsidR="00486CDB" w:rsidRDefault="00486CDB" w:rsidP="00486CDB">
                  <w:pPr>
                    <w:spacing w:after="0" w:line="240" w:lineRule="auto"/>
                    <w:jc w:val="center"/>
                    <w:rPr>
                      <w:rFonts w:ascii="Cambria" w:hAnsi="Cambria" w:cs="Cambria"/>
                      <w:b/>
                      <w:bCs/>
                      <w:sz w:val="24"/>
                      <w:szCs w:val="24"/>
                    </w:rPr>
                  </w:pPr>
                  <w:r w:rsidRPr="00BE7905">
                    <w:rPr>
                      <w:rFonts w:ascii="Cambria" w:hAnsi="Cambria" w:cs="Cambria"/>
                      <w:b/>
                      <w:bCs/>
                      <w:sz w:val="24"/>
                      <w:szCs w:val="24"/>
                    </w:rPr>
                    <w:t>Group A</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b/>
                      <w:bCs/>
                      <w:sz w:val="24"/>
                      <w:szCs w:val="24"/>
                    </w:rPr>
                  </w:pPr>
                </w:p>
              </w:tc>
              <w:tc>
                <w:tcPr>
                  <w:tcW w:w="4318" w:type="dxa"/>
                  <w:gridSpan w:val="2"/>
                  <w:tcBorders>
                    <w:left w:val="single" w:sz="4" w:space="0" w:color="auto"/>
                  </w:tcBorders>
                </w:tcPr>
                <w:p w:rsidR="00486CDB" w:rsidRDefault="00486CDB" w:rsidP="00486CDB">
                  <w:pPr>
                    <w:spacing w:after="0" w:line="240" w:lineRule="auto"/>
                    <w:jc w:val="center"/>
                    <w:rPr>
                      <w:rFonts w:ascii="Cambria" w:hAnsi="Cambria" w:cs="Cambria"/>
                      <w:b/>
                      <w:bCs/>
                      <w:sz w:val="24"/>
                      <w:szCs w:val="24"/>
                    </w:rPr>
                  </w:pPr>
                  <w:r w:rsidRPr="00BE7905">
                    <w:rPr>
                      <w:rFonts w:ascii="Cambria" w:hAnsi="Cambria" w:cs="Cambria"/>
                      <w:b/>
                      <w:bCs/>
                      <w:sz w:val="24"/>
                      <w:szCs w:val="24"/>
                    </w:rPr>
                    <w:t>Group B</w:t>
                  </w:r>
                </w:p>
              </w:tc>
            </w:tr>
            <w:tr w:rsidR="00486CDB" w:rsidTr="00486CDB">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Comb</w:t>
                  </w:r>
                </w:p>
              </w:tc>
              <w:tc>
                <w:tcPr>
                  <w:tcW w:w="3146" w:type="dxa"/>
                  <w:tcBorders>
                    <w:righ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Styrofoam cup</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sz w:val="24"/>
                      <w:szCs w:val="24"/>
                    </w:rPr>
                  </w:pPr>
                </w:p>
              </w:tc>
              <w:tc>
                <w:tcPr>
                  <w:tcW w:w="2159" w:type="dxa"/>
                  <w:tcBorders>
                    <w:lef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Paper Towel</w:t>
                  </w:r>
                </w:p>
              </w:tc>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Silk</w:t>
                  </w:r>
                </w:p>
              </w:tc>
            </w:tr>
            <w:tr w:rsidR="00486CDB" w:rsidTr="00486CDB">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Plastic ruler</w:t>
                  </w:r>
                </w:p>
              </w:tc>
              <w:tc>
                <w:tcPr>
                  <w:tcW w:w="3146" w:type="dxa"/>
                  <w:tcBorders>
                    <w:righ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Copper wire</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sz w:val="24"/>
                      <w:szCs w:val="24"/>
                    </w:rPr>
                  </w:pPr>
                </w:p>
              </w:tc>
              <w:tc>
                <w:tcPr>
                  <w:tcW w:w="2159" w:type="dxa"/>
                  <w:tcBorders>
                    <w:lef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Hair</w:t>
                  </w:r>
                </w:p>
              </w:tc>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Plastic Bag</w:t>
                  </w:r>
                </w:p>
              </w:tc>
            </w:tr>
            <w:tr w:rsidR="00486CDB" w:rsidTr="00486CDB">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Straw</w:t>
                  </w:r>
                </w:p>
              </w:tc>
              <w:tc>
                <w:tcPr>
                  <w:tcW w:w="3146" w:type="dxa"/>
                  <w:tcBorders>
                    <w:righ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Aluminum rod</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sz w:val="24"/>
                      <w:szCs w:val="24"/>
                    </w:rPr>
                  </w:pPr>
                </w:p>
              </w:tc>
              <w:tc>
                <w:tcPr>
                  <w:tcW w:w="2159" w:type="dxa"/>
                  <w:tcBorders>
                    <w:lef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Fur</w:t>
                  </w:r>
                </w:p>
              </w:tc>
              <w:tc>
                <w:tcPr>
                  <w:tcW w:w="2159" w:type="dxa"/>
                </w:tcPr>
                <w:p w:rsidR="00486CDB" w:rsidRDefault="00486CDB" w:rsidP="00BE7905">
                  <w:pPr>
                    <w:spacing w:after="0" w:line="240" w:lineRule="auto"/>
                    <w:rPr>
                      <w:rFonts w:ascii="Cambria" w:hAnsi="Cambria" w:cs="Cambria"/>
                      <w:b/>
                      <w:bCs/>
                      <w:sz w:val="24"/>
                      <w:szCs w:val="24"/>
                    </w:rPr>
                  </w:pPr>
                </w:p>
              </w:tc>
            </w:tr>
            <w:tr w:rsidR="00486CDB" w:rsidTr="00486CDB">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Glass rod</w:t>
                  </w:r>
                </w:p>
              </w:tc>
              <w:tc>
                <w:tcPr>
                  <w:tcW w:w="3146" w:type="dxa"/>
                  <w:tcBorders>
                    <w:righ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Steel rod (from retort stand</w:t>
                  </w:r>
                  <w:r>
                    <w:rPr>
                      <w:rFonts w:ascii="Cambria" w:hAnsi="Cambria" w:cs="Cambria"/>
                      <w:sz w:val="24"/>
                      <w:szCs w:val="24"/>
                    </w:rPr>
                    <w:t>)</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sz w:val="24"/>
                      <w:szCs w:val="24"/>
                    </w:rPr>
                  </w:pPr>
                </w:p>
              </w:tc>
              <w:tc>
                <w:tcPr>
                  <w:tcW w:w="2159" w:type="dxa"/>
                  <w:tcBorders>
                    <w:lef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Wool</w:t>
                  </w:r>
                </w:p>
              </w:tc>
              <w:tc>
                <w:tcPr>
                  <w:tcW w:w="2159" w:type="dxa"/>
                </w:tcPr>
                <w:p w:rsidR="00486CDB" w:rsidRDefault="00486CDB" w:rsidP="00BE7905">
                  <w:pPr>
                    <w:spacing w:after="0" w:line="240" w:lineRule="auto"/>
                    <w:rPr>
                      <w:rFonts w:ascii="Cambria" w:hAnsi="Cambria" w:cs="Cambria"/>
                      <w:b/>
                      <w:bCs/>
                      <w:sz w:val="24"/>
                      <w:szCs w:val="24"/>
                    </w:rPr>
                  </w:pPr>
                </w:p>
              </w:tc>
            </w:tr>
            <w:tr w:rsidR="00486CDB" w:rsidTr="00486CDB">
              <w:tc>
                <w:tcPr>
                  <w:tcW w:w="2159" w:type="dxa"/>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Ebonite rod</w:t>
                  </w:r>
                </w:p>
              </w:tc>
              <w:tc>
                <w:tcPr>
                  <w:tcW w:w="3146" w:type="dxa"/>
                  <w:tcBorders>
                    <w:righ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Acetate strip</w:t>
                  </w:r>
                </w:p>
              </w:tc>
              <w:tc>
                <w:tcPr>
                  <w:tcW w:w="1040" w:type="dxa"/>
                  <w:tcBorders>
                    <w:top w:val="nil"/>
                    <w:left w:val="single" w:sz="4" w:space="0" w:color="auto"/>
                    <w:bottom w:val="nil"/>
                    <w:right w:val="single" w:sz="4" w:space="0" w:color="auto"/>
                  </w:tcBorders>
                </w:tcPr>
                <w:p w:rsidR="00486CDB" w:rsidRPr="00BE7905" w:rsidRDefault="00486CDB" w:rsidP="00BE7905">
                  <w:pPr>
                    <w:spacing w:after="0" w:line="240" w:lineRule="auto"/>
                    <w:rPr>
                      <w:rFonts w:ascii="Cambria" w:hAnsi="Cambria" w:cs="Cambria"/>
                      <w:sz w:val="24"/>
                      <w:szCs w:val="24"/>
                    </w:rPr>
                  </w:pPr>
                </w:p>
              </w:tc>
              <w:tc>
                <w:tcPr>
                  <w:tcW w:w="2159" w:type="dxa"/>
                  <w:tcBorders>
                    <w:left w:val="single" w:sz="4" w:space="0" w:color="auto"/>
                  </w:tcBorders>
                </w:tcPr>
                <w:p w:rsidR="00486CDB" w:rsidRDefault="00486CDB" w:rsidP="00BE7905">
                  <w:pPr>
                    <w:spacing w:after="0" w:line="240" w:lineRule="auto"/>
                    <w:rPr>
                      <w:rFonts w:ascii="Cambria" w:hAnsi="Cambria" w:cs="Cambria"/>
                      <w:b/>
                      <w:bCs/>
                      <w:sz w:val="24"/>
                      <w:szCs w:val="24"/>
                    </w:rPr>
                  </w:pPr>
                  <w:r w:rsidRPr="00BE7905">
                    <w:rPr>
                      <w:rFonts w:ascii="Cambria" w:hAnsi="Cambria" w:cs="Cambria"/>
                      <w:sz w:val="24"/>
                      <w:szCs w:val="24"/>
                    </w:rPr>
                    <w:t>Cotton</w:t>
                  </w:r>
                </w:p>
              </w:tc>
              <w:tc>
                <w:tcPr>
                  <w:tcW w:w="2159" w:type="dxa"/>
                </w:tcPr>
                <w:p w:rsidR="00486CDB" w:rsidRDefault="00486CDB" w:rsidP="00BE7905">
                  <w:pPr>
                    <w:spacing w:after="0" w:line="240" w:lineRule="auto"/>
                    <w:rPr>
                      <w:rFonts w:ascii="Cambria" w:hAnsi="Cambria" w:cs="Cambria"/>
                      <w:b/>
                      <w:bCs/>
                      <w:sz w:val="24"/>
                      <w:szCs w:val="24"/>
                    </w:rPr>
                  </w:pPr>
                </w:p>
              </w:tc>
            </w:tr>
          </w:tbl>
          <w:p w:rsidR="00570105" w:rsidRPr="00BE7905" w:rsidRDefault="00570105" w:rsidP="00BE7905">
            <w:pPr>
              <w:spacing w:after="0" w:line="240" w:lineRule="auto"/>
              <w:rPr>
                <w:rFonts w:ascii="Cambria" w:hAnsi="Cambria" w:cs="Cambria"/>
                <w:b/>
                <w:bCs/>
                <w:sz w:val="24"/>
                <w:szCs w:val="24"/>
              </w:rPr>
            </w:pPr>
          </w:p>
        </w:tc>
        <w:tc>
          <w:tcPr>
            <w:tcW w:w="222" w:type="dxa"/>
          </w:tcPr>
          <w:p w:rsidR="00570105" w:rsidRPr="00BE7905" w:rsidRDefault="00570105" w:rsidP="00BE7905">
            <w:pPr>
              <w:spacing w:after="0" w:line="240" w:lineRule="auto"/>
              <w:rPr>
                <w:rFonts w:ascii="Cambria" w:hAnsi="Cambria" w:cs="Cambria"/>
                <w:b/>
                <w:bCs/>
                <w:sz w:val="24"/>
                <w:szCs w:val="24"/>
              </w:rPr>
            </w:pPr>
          </w:p>
        </w:tc>
      </w:tr>
    </w:tbl>
    <w:p w:rsidR="00486CDB" w:rsidRDefault="00486CDB" w:rsidP="00261FB3">
      <w:pPr>
        <w:spacing w:after="0" w:line="240" w:lineRule="auto"/>
        <w:rPr>
          <w:rFonts w:ascii="Cambria" w:hAnsi="Cambria" w:cs="Cambria"/>
          <w:sz w:val="24"/>
          <w:szCs w:val="24"/>
          <w:u w:val="single"/>
        </w:rPr>
      </w:pPr>
    </w:p>
    <w:p w:rsidR="00570105" w:rsidRPr="00D465B1" w:rsidRDefault="00570105" w:rsidP="00261FB3">
      <w:pPr>
        <w:spacing w:after="0" w:line="240" w:lineRule="auto"/>
        <w:rPr>
          <w:rFonts w:ascii="Cambria" w:hAnsi="Cambria" w:cs="Cambria"/>
          <w:sz w:val="24"/>
          <w:szCs w:val="24"/>
        </w:rPr>
      </w:pPr>
      <w:r w:rsidRPr="00D465B1">
        <w:rPr>
          <w:rFonts w:ascii="Cambria" w:hAnsi="Cambria" w:cs="Cambria"/>
          <w:sz w:val="24"/>
          <w:szCs w:val="24"/>
          <w:u w:val="single"/>
        </w:rPr>
        <w:t>Procedure</w:t>
      </w:r>
      <w:r w:rsidRPr="00D465B1">
        <w:rPr>
          <w:rFonts w:ascii="Cambria" w:hAnsi="Cambria" w:cs="Cambria"/>
          <w:sz w:val="24"/>
          <w:szCs w:val="24"/>
        </w:rPr>
        <w:t>:</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Choose an object from Group A.</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Rub it with a material from Group B.</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Bring the rubbed end of the object from Group A close to a small pile of paper circles.</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Record the number of paper circles picked up by the object</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Remove the paper circles from Object A and hold them in your hand.</w:t>
      </w:r>
    </w:p>
    <w:p w:rsidR="00570105" w:rsidRPr="00D465B1"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Repeat steps 2-6 for at least 15 different combinations of materials.</w:t>
      </w:r>
    </w:p>
    <w:p w:rsidR="00570105" w:rsidRPr="00F933E0" w:rsidRDefault="00570105" w:rsidP="00D465B1">
      <w:pPr>
        <w:pStyle w:val="ListParagraph"/>
        <w:numPr>
          <w:ilvl w:val="0"/>
          <w:numId w:val="2"/>
        </w:numPr>
        <w:spacing w:after="0" w:line="240" w:lineRule="auto"/>
        <w:rPr>
          <w:rFonts w:ascii="Cambria" w:hAnsi="Cambria" w:cs="Cambria"/>
          <w:sz w:val="24"/>
          <w:szCs w:val="24"/>
        </w:rPr>
      </w:pPr>
      <w:r w:rsidRPr="00D465B1">
        <w:rPr>
          <w:rFonts w:ascii="Cambria" w:hAnsi="Cambria" w:cs="Cambria"/>
          <w:sz w:val="24"/>
          <w:szCs w:val="24"/>
        </w:rPr>
        <w:t xml:space="preserve">When all combinations of these materials have been tested, indicate in the table whether the </w:t>
      </w:r>
      <w:r w:rsidRPr="00F933E0">
        <w:rPr>
          <w:rFonts w:ascii="Cambria" w:hAnsi="Cambria" w:cs="Cambria"/>
          <w:sz w:val="24"/>
          <w:szCs w:val="24"/>
        </w:rPr>
        <w:t xml:space="preserve">charge was </w:t>
      </w:r>
      <w:r w:rsidRPr="005242CF">
        <w:rPr>
          <w:rFonts w:ascii="Cambria" w:hAnsi="Cambria" w:cs="Cambria"/>
          <w:b/>
          <w:bCs/>
          <w:sz w:val="24"/>
          <w:szCs w:val="24"/>
        </w:rPr>
        <w:t>STRONG, GOOD, FAIR, WEAK, NOT PRESENT.</w:t>
      </w:r>
    </w:p>
    <w:p w:rsidR="00570105" w:rsidRDefault="00570105" w:rsidP="00261FB3">
      <w:pPr>
        <w:spacing w:after="0" w:line="240" w:lineRule="auto"/>
        <w:rPr>
          <w:rFonts w:ascii="Cambria" w:hAnsi="Cambria" w:cs="Cambria"/>
          <w:sz w:val="24"/>
          <w:szCs w:val="24"/>
        </w:rPr>
      </w:pPr>
    </w:p>
    <w:p w:rsidR="00570105" w:rsidRDefault="00570105" w:rsidP="00486CDB">
      <w:pPr>
        <w:spacing w:after="0" w:line="240" w:lineRule="auto"/>
        <w:rPr>
          <w:rFonts w:ascii="Cambria" w:hAnsi="Cambria" w:cs="Cambria"/>
          <w:sz w:val="24"/>
          <w:szCs w:val="24"/>
          <w:u w:val="single"/>
        </w:rPr>
      </w:pPr>
      <w:r>
        <w:rPr>
          <w:rFonts w:ascii="Cambria" w:hAnsi="Cambria" w:cs="Cambria"/>
          <w:sz w:val="24"/>
          <w:szCs w:val="24"/>
          <w:u w:val="single"/>
        </w:rPr>
        <w:t>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2754"/>
        <w:gridCol w:w="2754"/>
      </w:tblGrid>
      <w:tr w:rsidR="00570105" w:rsidRPr="00BE7905">
        <w:tc>
          <w:tcPr>
            <w:tcW w:w="2754" w:type="dxa"/>
          </w:tcPr>
          <w:p w:rsidR="00570105" w:rsidRPr="00BE7905" w:rsidRDefault="00570105" w:rsidP="00BE7905">
            <w:pPr>
              <w:spacing w:after="0" w:line="360" w:lineRule="auto"/>
              <w:jc w:val="center"/>
              <w:rPr>
                <w:rFonts w:ascii="Cambria" w:hAnsi="Cambria" w:cs="Cambria"/>
                <w:b/>
                <w:bCs/>
                <w:sz w:val="24"/>
                <w:szCs w:val="24"/>
              </w:rPr>
            </w:pPr>
            <w:r w:rsidRPr="00BE7905">
              <w:rPr>
                <w:rFonts w:ascii="Cambria" w:hAnsi="Cambria" w:cs="Cambria"/>
                <w:b/>
                <w:bCs/>
                <w:sz w:val="24"/>
                <w:szCs w:val="24"/>
              </w:rPr>
              <w:t>Object A</w:t>
            </w:r>
          </w:p>
        </w:tc>
        <w:tc>
          <w:tcPr>
            <w:tcW w:w="2754" w:type="dxa"/>
          </w:tcPr>
          <w:p w:rsidR="00570105" w:rsidRPr="00BE7905" w:rsidRDefault="00570105" w:rsidP="00BE7905">
            <w:pPr>
              <w:spacing w:after="0" w:line="360" w:lineRule="auto"/>
              <w:jc w:val="center"/>
              <w:rPr>
                <w:rFonts w:ascii="Cambria" w:hAnsi="Cambria" w:cs="Cambria"/>
                <w:b/>
                <w:bCs/>
                <w:sz w:val="24"/>
                <w:szCs w:val="24"/>
              </w:rPr>
            </w:pPr>
            <w:r w:rsidRPr="00BE7905">
              <w:rPr>
                <w:rFonts w:ascii="Cambria" w:hAnsi="Cambria" w:cs="Cambria"/>
                <w:b/>
                <w:bCs/>
                <w:sz w:val="24"/>
                <w:szCs w:val="24"/>
              </w:rPr>
              <w:t>Object B</w:t>
            </w:r>
          </w:p>
        </w:tc>
        <w:tc>
          <w:tcPr>
            <w:tcW w:w="2754" w:type="dxa"/>
          </w:tcPr>
          <w:p w:rsidR="00570105" w:rsidRPr="00BE7905" w:rsidRDefault="00570105" w:rsidP="00BE7905">
            <w:pPr>
              <w:spacing w:after="0" w:line="360" w:lineRule="auto"/>
              <w:jc w:val="center"/>
              <w:rPr>
                <w:rFonts w:ascii="Cambria" w:hAnsi="Cambria" w:cs="Cambria"/>
                <w:b/>
                <w:bCs/>
                <w:sz w:val="24"/>
                <w:szCs w:val="24"/>
              </w:rPr>
            </w:pPr>
            <w:r w:rsidRPr="00BE7905">
              <w:rPr>
                <w:rFonts w:ascii="Cambria" w:hAnsi="Cambria" w:cs="Cambria"/>
                <w:b/>
                <w:bCs/>
                <w:sz w:val="24"/>
                <w:szCs w:val="24"/>
              </w:rPr>
              <w:t># of circles picked up</w:t>
            </w:r>
          </w:p>
        </w:tc>
        <w:tc>
          <w:tcPr>
            <w:tcW w:w="2754" w:type="dxa"/>
          </w:tcPr>
          <w:p w:rsidR="00570105" w:rsidRDefault="00570105" w:rsidP="005242CF">
            <w:pPr>
              <w:spacing w:after="0" w:line="240" w:lineRule="auto"/>
              <w:jc w:val="center"/>
              <w:rPr>
                <w:rFonts w:ascii="Cambria" w:hAnsi="Cambria" w:cs="Cambria"/>
                <w:b/>
                <w:bCs/>
                <w:sz w:val="24"/>
                <w:szCs w:val="24"/>
              </w:rPr>
            </w:pPr>
            <w:r w:rsidRPr="00BE7905">
              <w:rPr>
                <w:rFonts w:ascii="Cambria" w:hAnsi="Cambria" w:cs="Cambria"/>
                <w:b/>
                <w:bCs/>
                <w:sz w:val="24"/>
                <w:szCs w:val="24"/>
              </w:rPr>
              <w:t>Strength of Charge</w:t>
            </w:r>
          </w:p>
          <w:p w:rsidR="00570105" w:rsidRPr="005242CF" w:rsidRDefault="00570105" w:rsidP="005242CF">
            <w:pPr>
              <w:spacing w:after="0" w:line="240" w:lineRule="auto"/>
              <w:jc w:val="center"/>
              <w:rPr>
                <w:rFonts w:ascii="Cambria" w:hAnsi="Cambria" w:cs="Cambria"/>
                <w:sz w:val="16"/>
                <w:szCs w:val="16"/>
              </w:rPr>
            </w:pPr>
            <w:r w:rsidRPr="005242CF">
              <w:rPr>
                <w:rFonts w:ascii="Cambria" w:hAnsi="Cambria" w:cs="Cambria"/>
                <w:sz w:val="16"/>
                <w:szCs w:val="16"/>
              </w:rPr>
              <w:t>(strong, good, fair, weak, no</w:t>
            </w:r>
            <w:r>
              <w:rPr>
                <w:rFonts w:ascii="Cambria" w:hAnsi="Cambria" w:cs="Cambria"/>
                <w:sz w:val="16"/>
                <w:szCs w:val="16"/>
              </w:rPr>
              <w:t>ne)</w:t>
            </w: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bookmarkStart w:id="0" w:name="_GoBack"/>
            <w:bookmarkEnd w:id="0"/>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r w:rsidR="00570105" w:rsidRPr="00BE7905">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c>
          <w:tcPr>
            <w:tcW w:w="2754" w:type="dxa"/>
          </w:tcPr>
          <w:p w:rsidR="00570105" w:rsidRPr="00BE7905" w:rsidRDefault="00570105" w:rsidP="00BE7905">
            <w:pPr>
              <w:spacing w:after="0" w:line="360" w:lineRule="auto"/>
              <w:rPr>
                <w:rFonts w:ascii="Cambria" w:hAnsi="Cambria" w:cs="Cambria"/>
                <w:sz w:val="24"/>
                <w:szCs w:val="24"/>
                <w:u w:val="single"/>
              </w:rPr>
            </w:pPr>
          </w:p>
        </w:tc>
      </w:tr>
    </w:tbl>
    <w:p w:rsidR="00570105" w:rsidRDefault="00570105" w:rsidP="00AA0F91">
      <w:pPr>
        <w:rPr>
          <w:rFonts w:ascii="Cambria" w:hAnsi="Cambria" w:cs="Cambria"/>
          <w:sz w:val="24"/>
          <w:szCs w:val="24"/>
          <w:u w:val="single"/>
        </w:rPr>
      </w:pPr>
    </w:p>
    <w:p w:rsidR="00570105" w:rsidRPr="00AA0F91" w:rsidRDefault="00570105" w:rsidP="00AA0F91">
      <w:pPr>
        <w:rPr>
          <w:rFonts w:ascii="Cambria" w:hAnsi="Cambria" w:cs="Cambria"/>
          <w:sz w:val="24"/>
          <w:szCs w:val="24"/>
          <w:u w:val="single"/>
        </w:rPr>
      </w:pPr>
      <w:r w:rsidRPr="00F933E0">
        <w:rPr>
          <w:rFonts w:ascii="Cambria" w:hAnsi="Cambria" w:cs="Cambria"/>
          <w:sz w:val="24"/>
          <w:szCs w:val="24"/>
          <w:u w:val="single"/>
        </w:rPr>
        <w:lastRenderedPageBreak/>
        <w:t>Questions</w:t>
      </w:r>
      <w:r w:rsidRPr="00F933E0">
        <w:rPr>
          <w:rFonts w:ascii="Cambria" w:hAnsi="Cambria" w:cs="Cambria"/>
          <w:sz w:val="24"/>
          <w:szCs w:val="24"/>
        </w:rPr>
        <w:t>:</w:t>
      </w:r>
    </w:p>
    <w:p w:rsidR="00570105" w:rsidRDefault="00570105" w:rsidP="00363983">
      <w:pPr>
        <w:pStyle w:val="ListParagraph"/>
        <w:numPr>
          <w:ilvl w:val="0"/>
          <w:numId w:val="3"/>
        </w:numPr>
        <w:spacing w:after="0" w:line="240" w:lineRule="auto"/>
        <w:rPr>
          <w:rFonts w:ascii="Cambria" w:hAnsi="Cambria" w:cs="Cambria"/>
          <w:sz w:val="24"/>
          <w:szCs w:val="24"/>
        </w:rPr>
      </w:pPr>
      <w:r>
        <w:rPr>
          <w:rFonts w:ascii="Cambria" w:hAnsi="Cambria" w:cs="Cambria"/>
          <w:sz w:val="24"/>
          <w:szCs w:val="24"/>
        </w:rPr>
        <w:t>Which materials produced the strongest charge?</w:t>
      </w:r>
    </w:p>
    <w:p w:rsidR="00570105" w:rsidRDefault="00570105" w:rsidP="004433D2">
      <w:pPr>
        <w:spacing w:after="0" w:line="240" w:lineRule="auto"/>
        <w:rPr>
          <w:rFonts w:ascii="Cambria" w:hAnsi="Cambria" w:cs="Cambria"/>
          <w:sz w:val="24"/>
          <w:szCs w:val="24"/>
        </w:rPr>
      </w:pPr>
    </w:p>
    <w:p w:rsidR="00570105" w:rsidRDefault="00570105" w:rsidP="004433D2">
      <w:pPr>
        <w:spacing w:after="0" w:line="240" w:lineRule="auto"/>
        <w:rPr>
          <w:rFonts w:ascii="Cambria" w:hAnsi="Cambria" w:cs="Cambria"/>
          <w:sz w:val="24"/>
          <w:szCs w:val="24"/>
        </w:rPr>
      </w:pPr>
    </w:p>
    <w:p w:rsidR="00570105" w:rsidRDefault="00570105" w:rsidP="004433D2">
      <w:pPr>
        <w:spacing w:after="0" w:line="240" w:lineRule="auto"/>
        <w:rPr>
          <w:rFonts w:ascii="Cambria" w:hAnsi="Cambria" w:cs="Cambria"/>
          <w:sz w:val="24"/>
          <w:szCs w:val="24"/>
        </w:rPr>
      </w:pPr>
    </w:p>
    <w:p w:rsidR="00486CDB" w:rsidRPr="004433D2" w:rsidRDefault="00486CDB" w:rsidP="004433D2">
      <w:pPr>
        <w:spacing w:after="0" w:line="240" w:lineRule="auto"/>
        <w:rPr>
          <w:rFonts w:ascii="Cambria" w:hAnsi="Cambria" w:cs="Cambria"/>
          <w:sz w:val="24"/>
          <w:szCs w:val="24"/>
        </w:rPr>
      </w:pPr>
    </w:p>
    <w:p w:rsidR="00570105" w:rsidRDefault="00570105" w:rsidP="00363983">
      <w:pPr>
        <w:pStyle w:val="ListParagraph"/>
        <w:numPr>
          <w:ilvl w:val="0"/>
          <w:numId w:val="3"/>
        </w:numPr>
        <w:spacing w:after="0" w:line="240" w:lineRule="auto"/>
        <w:rPr>
          <w:rFonts w:ascii="Cambria" w:hAnsi="Cambria" w:cs="Cambria"/>
          <w:sz w:val="24"/>
          <w:szCs w:val="24"/>
        </w:rPr>
      </w:pPr>
      <w:r>
        <w:rPr>
          <w:rFonts w:ascii="Cambria" w:hAnsi="Cambria" w:cs="Cambria"/>
          <w:sz w:val="24"/>
          <w:szCs w:val="24"/>
        </w:rPr>
        <w:t>Which materials produced the weakest charge?</w:t>
      </w:r>
    </w:p>
    <w:p w:rsidR="00570105" w:rsidRDefault="00570105" w:rsidP="004433D2">
      <w:pPr>
        <w:spacing w:after="0" w:line="240" w:lineRule="auto"/>
        <w:rPr>
          <w:rFonts w:ascii="Cambria" w:hAnsi="Cambria" w:cs="Cambria"/>
          <w:sz w:val="24"/>
          <w:szCs w:val="24"/>
        </w:rPr>
      </w:pPr>
    </w:p>
    <w:p w:rsidR="00570105" w:rsidRDefault="00570105"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570105" w:rsidRPr="004433D2" w:rsidRDefault="00570105" w:rsidP="004433D2">
      <w:pPr>
        <w:spacing w:after="0" w:line="240" w:lineRule="auto"/>
        <w:rPr>
          <w:rFonts w:ascii="Cambria" w:hAnsi="Cambria" w:cs="Cambria"/>
          <w:sz w:val="24"/>
          <w:szCs w:val="24"/>
        </w:rPr>
      </w:pPr>
    </w:p>
    <w:p w:rsidR="00570105" w:rsidRDefault="00570105" w:rsidP="00363983">
      <w:pPr>
        <w:pStyle w:val="ListParagraph"/>
        <w:numPr>
          <w:ilvl w:val="0"/>
          <w:numId w:val="3"/>
        </w:numPr>
        <w:spacing w:after="0" w:line="240" w:lineRule="auto"/>
        <w:rPr>
          <w:rFonts w:ascii="Cambria" w:hAnsi="Cambria" w:cs="Cambria"/>
          <w:sz w:val="24"/>
          <w:szCs w:val="24"/>
        </w:rPr>
      </w:pPr>
      <w:r>
        <w:rPr>
          <w:rFonts w:ascii="Cambria" w:hAnsi="Cambria" w:cs="Cambria"/>
          <w:sz w:val="24"/>
          <w:szCs w:val="24"/>
        </w:rPr>
        <w:t>Why was it necessary to hold the paper circles in your hand between each test</w:t>
      </w:r>
    </w:p>
    <w:p w:rsidR="00570105" w:rsidRDefault="00570105" w:rsidP="004433D2">
      <w:pPr>
        <w:spacing w:after="0" w:line="240" w:lineRule="auto"/>
        <w:rPr>
          <w:rFonts w:ascii="Cambria" w:hAnsi="Cambria" w:cs="Cambria"/>
          <w:sz w:val="24"/>
          <w:szCs w:val="24"/>
        </w:rPr>
      </w:pPr>
    </w:p>
    <w:p w:rsidR="00570105" w:rsidRDefault="00570105"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570105" w:rsidRDefault="00570105" w:rsidP="004433D2">
      <w:pPr>
        <w:spacing w:after="0" w:line="240" w:lineRule="auto"/>
        <w:rPr>
          <w:rFonts w:ascii="Cambria" w:hAnsi="Cambria" w:cs="Cambria"/>
          <w:sz w:val="24"/>
          <w:szCs w:val="24"/>
        </w:rPr>
      </w:pPr>
    </w:p>
    <w:p w:rsidR="00570105" w:rsidRPr="004433D2" w:rsidRDefault="00570105" w:rsidP="004433D2">
      <w:pPr>
        <w:spacing w:after="0" w:line="240" w:lineRule="auto"/>
        <w:rPr>
          <w:rFonts w:ascii="Cambria" w:hAnsi="Cambria" w:cs="Cambria"/>
          <w:sz w:val="24"/>
          <w:szCs w:val="24"/>
        </w:rPr>
      </w:pPr>
    </w:p>
    <w:p w:rsidR="00570105" w:rsidRDefault="00570105" w:rsidP="00363983">
      <w:pPr>
        <w:pStyle w:val="ListParagraph"/>
        <w:numPr>
          <w:ilvl w:val="0"/>
          <w:numId w:val="3"/>
        </w:numPr>
        <w:spacing w:after="0" w:line="240" w:lineRule="auto"/>
        <w:rPr>
          <w:rFonts w:ascii="Cambria" w:hAnsi="Cambria" w:cs="Cambria"/>
          <w:sz w:val="24"/>
          <w:szCs w:val="24"/>
        </w:rPr>
      </w:pPr>
      <w:r>
        <w:rPr>
          <w:rFonts w:ascii="Cambria" w:hAnsi="Cambria" w:cs="Cambria"/>
          <w:sz w:val="24"/>
          <w:szCs w:val="24"/>
        </w:rPr>
        <w:t>You have experienced many small shocks at home or at school. Describe the situation in which they occurred. What pair of materials do you think might have been responsible for producing this shock?</w:t>
      </w:r>
    </w:p>
    <w:p w:rsidR="00570105" w:rsidRDefault="00570105"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486CDB" w:rsidRDefault="00486CDB" w:rsidP="004433D2">
      <w:pPr>
        <w:spacing w:after="0" w:line="240" w:lineRule="auto"/>
        <w:rPr>
          <w:rFonts w:ascii="Cambria" w:hAnsi="Cambria" w:cs="Cambria"/>
          <w:sz w:val="24"/>
          <w:szCs w:val="24"/>
        </w:rPr>
      </w:pPr>
    </w:p>
    <w:p w:rsidR="00570105" w:rsidRPr="004433D2" w:rsidRDefault="00570105" w:rsidP="004433D2">
      <w:pPr>
        <w:spacing w:after="0" w:line="240" w:lineRule="auto"/>
        <w:rPr>
          <w:rFonts w:ascii="Cambria" w:hAnsi="Cambria" w:cs="Cambria"/>
          <w:sz w:val="24"/>
          <w:szCs w:val="24"/>
        </w:rPr>
      </w:pPr>
    </w:p>
    <w:p w:rsidR="00570105" w:rsidRDefault="00570105" w:rsidP="00261FB3">
      <w:pPr>
        <w:spacing w:after="0" w:line="240" w:lineRule="auto"/>
        <w:rPr>
          <w:rFonts w:ascii="Cambria" w:hAnsi="Cambria" w:cs="Cambria"/>
          <w:sz w:val="24"/>
          <w:szCs w:val="24"/>
        </w:rPr>
      </w:pPr>
    </w:p>
    <w:p w:rsidR="00570105" w:rsidRPr="00F933E0" w:rsidRDefault="00570105" w:rsidP="00261FB3">
      <w:pPr>
        <w:spacing w:after="0" w:line="240" w:lineRule="auto"/>
        <w:rPr>
          <w:rFonts w:ascii="Cambria" w:hAnsi="Cambria" w:cs="Cambria"/>
          <w:sz w:val="24"/>
          <w:szCs w:val="24"/>
        </w:rPr>
      </w:pPr>
    </w:p>
    <w:p w:rsidR="00570105" w:rsidRDefault="00570105" w:rsidP="00261FB3">
      <w:pPr>
        <w:spacing w:after="0" w:line="240" w:lineRule="auto"/>
        <w:rPr>
          <w:rFonts w:ascii="Cambria" w:hAnsi="Cambria" w:cs="Cambria"/>
          <w:sz w:val="24"/>
          <w:szCs w:val="24"/>
          <w:u w:val="single"/>
        </w:rPr>
      </w:pPr>
      <w:r w:rsidRPr="00363983">
        <w:rPr>
          <w:rFonts w:ascii="Cambria" w:hAnsi="Cambria" w:cs="Cambria"/>
          <w:sz w:val="24"/>
          <w:szCs w:val="24"/>
          <w:u w:val="single"/>
        </w:rPr>
        <w:t>Conclusion</w:t>
      </w:r>
    </w:p>
    <w:p w:rsidR="00570105" w:rsidRDefault="00570105" w:rsidP="00261FB3">
      <w:pPr>
        <w:spacing w:after="0" w:line="240" w:lineRule="auto"/>
        <w:rPr>
          <w:rFonts w:ascii="Cambria" w:hAnsi="Cambria" w:cs="Cambria"/>
          <w:sz w:val="24"/>
          <w:szCs w:val="24"/>
        </w:rPr>
      </w:pPr>
      <w:r>
        <w:rPr>
          <w:rFonts w:ascii="Cambria" w:hAnsi="Cambria" w:cs="Cambria"/>
          <w:sz w:val="24"/>
          <w:szCs w:val="24"/>
        </w:rPr>
        <w:t>Rank the objects used in A in order from most “</w:t>
      </w:r>
      <w:proofErr w:type="spellStart"/>
      <w:r>
        <w:rPr>
          <w:rFonts w:ascii="Cambria" w:hAnsi="Cambria" w:cs="Cambria"/>
          <w:sz w:val="24"/>
          <w:szCs w:val="24"/>
        </w:rPr>
        <w:t>staticky</w:t>
      </w:r>
      <w:proofErr w:type="spellEnd"/>
      <w:r>
        <w:rPr>
          <w:rFonts w:ascii="Cambria" w:hAnsi="Cambria" w:cs="Cambria"/>
          <w:sz w:val="24"/>
          <w:szCs w:val="24"/>
        </w:rPr>
        <w:t>” to least “</w:t>
      </w:r>
      <w:proofErr w:type="spellStart"/>
      <w:r>
        <w:rPr>
          <w:rFonts w:ascii="Cambria" w:hAnsi="Cambria" w:cs="Cambria"/>
          <w:sz w:val="24"/>
          <w:szCs w:val="24"/>
        </w:rPr>
        <w:t>staticky</w:t>
      </w:r>
      <w:proofErr w:type="spellEnd"/>
      <w:r>
        <w:rPr>
          <w:rFonts w:ascii="Cambria" w:hAnsi="Cambria" w:cs="Cambria"/>
          <w:sz w:val="24"/>
          <w:szCs w:val="24"/>
        </w:rPr>
        <w:t>”.</w:t>
      </w:r>
    </w:p>
    <w:p w:rsidR="00570105" w:rsidRDefault="00570105" w:rsidP="00261FB3">
      <w:pPr>
        <w:spacing w:after="0" w:line="240" w:lineRule="auto"/>
        <w:rPr>
          <w:rFonts w:ascii="Cambria" w:hAnsi="Cambria" w:cs="Cambria"/>
          <w:sz w:val="24"/>
          <w:szCs w:val="24"/>
        </w:rPr>
      </w:pPr>
    </w:p>
    <w:p w:rsidR="00570105" w:rsidRDefault="00570105" w:rsidP="00261FB3">
      <w:pPr>
        <w:spacing w:after="0" w:line="240" w:lineRule="auto"/>
        <w:rPr>
          <w:rFonts w:ascii="Cambria" w:hAnsi="Cambria" w:cs="Cambria"/>
          <w:sz w:val="24"/>
          <w:szCs w:val="24"/>
        </w:rPr>
      </w:pPr>
    </w:p>
    <w:p w:rsidR="00570105" w:rsidRPr="00B8251B" w:rsidRDefault="00570105" w:rsidP="00B8251B">
      <w:pPr>
        <w:spacing w:after="0" w:line="240" w:lineRule="auto"/>
      </w:pPr>
    </w:p>
    <w:sectPr w:rsidR="00570105" w:rsidRPr="00B8251B" w:rsidSect="00486CDB">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DB" w:rsidRDefault="00486CDB" w:rsidP="00486CDB">
      <w:pPr>
        <w:spacing w:after="0" w:line="240" w:lineRule="auto"/>
      </w:pPr>
      <w:r>
        <w:separator/>
      </w:r>
    </w:p>
  </w:endnote>
  <w:endnote w:type="continuationSeparator" w:id="0">
    <w:p w:rsidR="00486CDB" w:rsidRDefault="00486CDB" w:rsidP="0048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DB" w:rsidRDefault="00486CDB" w:rsidP="00486CDB">
      <w:pPr>
        <w:spacing w:after="0" w:line="240" w:lineRule="auto"/>
      </w:pPr>
      <w:r>
        <w:separator/>
      </w:r>
    </w:p>
  </w:footnote>
  <w:footnote w:type="continuationSeparator" w:id="0">
    <w:p w:rsidR="00486CDB" w:rsidRDefault="00486CDB" w:rsidP="0048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DB" w:rsidRDefault="00486CDB" w:rsidP="00486CDB">
    <w:pPr>
      <w:pStyle w:val="Header"/>
      <w:tabs>
        <w:tab w:val="clear" w:pos="8640"/>
        <w:tab w:val="right" w:pos="10800"/>
      </w:tabs>
    </w:pPr>
    <w:r>
      <w:t>SNC1P</w:t>
    </w:r>
    <w:r>
      <w:tab/>
    </w:r>
    <w: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0000016"/>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0000018"/>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0000019"/>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0000001C"/>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0000022"/>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00000024"/>
    <w:multiLevelType w:val="singleLevel"/>
    <w:tmpl w:val="00000000"/>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202117D"/>
    <w:multiLevelType w:val="hybridMultilevel"/>
    <w:tmpl w:val="0A2C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91DCD"/>
    <w:multiLevelType w:val="hybridMultilevel"/>
    <w:tmpl w:val="EDF2F5AC"/>
    <w:lvl w:ilvl="0" w:tplc="2A321BE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1B7B0581"/>
    <w:multiLevelType w:val="hybridMultilevel"/>
    <w:tmpl w:val="BF941A98"/>
    <w:lvl w:ilvl="0" w:tplc="2A321BE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10">
    <w:nsid w:val="1EEF5EAE"/>
    <w:multiLevelType w:val="hybridMultilevel"/>
    <w:tmpl w:val="A55E77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8982E76"/>
    <w:multiLevelType w:val="hybridMultilevel"/>
    <w:tmpl w:val="0682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B3"/>
    <w:rsid w:val="00056791"/>
    <w:rsid w:val="002044A6"/>
    <w:rsid w:val="00261FB3"/>
    <w:rsid w:val="002A0B16"/>
    <w:rsid w:val="002D7BDA"/>
    <w:rsid w:val="00363983"/>
    <w:rsid w:val="004433D2"/>
    <w:rsid w:val="00486CDB"/>
    <w:rsid w:val="00494404"/>
    <w:rsid w:val="005242CF"/>
    <w:rsid w:val="0055260C"/>
    <w:rsid w:val="00570105"/>
    <w:rsid w:val="00674B49"/>
    <w:rsid w:val="006D0C30"/>
    <w:rsid w:val="0073161B"/>
    <w:rsid w:val="007468C9"/>
    <w:rsid w:val="007639BD"/>
    <w:rsid w:val="008D5D3B"/>
    <w:rsid w:val="009059FB"/>
    <w:rsid w:val="00915F8D"/>
    <w:rsid w:val="00AA0F91"/>
    <w:rsid w:val="00B634CF"/>
    <w:rsid w:val="00B8251B"/>
    <w:rsid w:val="00BE7905"/>
    <w:rsid w:val="00BF12E8"/>
    <w:rsid w:val="00CD3F07"/>
    <w:rsid w:val="00CE2970"/>
    <w:rsid w:val="00D465B1"/>
    <w:rsid w:val="00DD0DDA"/>
    <w:rsid w:val="00F16C11"/>
    <w:rsid w:val="00F926B0"/>
    <w:rsid w:val="00F9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B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FB3"/>
    <w:pPr>
      <w:ind w:left="720"/>
      <w:contextualSpacing/>
    </w:pPr>
  </w:style>
  <w:style w:type="table" w:styleId="TableGrid">
    <w:name w:val="Table Grid"/>
    <w:basedOn w:val="TableNormal"/>
    <w:uiPriority w:val="99"/>
    <w:rsid w:val="00261F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51B"/>
    <w:pPr>
      <w:tabs>
        <w:tab w:val="center" w:pos="4320"/>
        <w:tab w:val="right" w:pos="8640"/>
      </w:tabs>
      <w:spacing w:after="0" w:line="240" w:lineRule="auto"/>
    </w:pPr>
    <w:rPr>
      <w:rFonts w:ascii="Times" w:eastAsia="Times New Roman" w:hAnsi="Times" w:cs="Times"/>
      <w:sz w:val="24"/>
      <w:szCs w:val="24"/>
    </w:rPr>
  </w:style>
  <w:style w:type="character" w:customStyle="1" w:styleId="HeaderChar">
    <w:name w:val="Header Char"/>
    <w:basedOn w:val="DefaultParagraphFont"/>
    <w:link w:val="Header"/>
    <w:uiPriority w:val="99"/>
    <w:rsid w:val="00B8251B"/>
    <w:rPr>
      <w:rFonts w:ascii="Times" w:hAnsi="Times" w:cs="Times"/>
      <w:sz w:val="20"/>
      <w:szCs w:val="20"/>
    </w:rPr>
  </w:style>
  <w:style w:type="paragraph" w:styleId="Footer">
    <w:name w:val="footer"/>
    <w:basedOn w:val="Normal"/>
    <w:link w:val="FooterChar"/>
    <w:uiPriority w:val="99"/>
    <w:unhideWhenUsed/>
    <w:rsid w:val="00486CDB"/>
    <w:pPr>
      <w:tabs>
        <w:tab w:val="center" w:pos="4680"/>
        <w:tab w:val="right" w:pos="9360"/>
      </w:tabs>
    </w:pPr>
  </w:style>
  <w:style w:type="character" w:customStyle="1" w:styleId="FooterChar">
    <w:name w:val="Footer Char"/>
    <w:basedOn w:val="DefaultParagraphFont"/>
    <w:link w:val="Footer"/>
    <w:uiPriority w:val="99"/>
    <w:rsid w:val="00486CDB"/>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B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FB3"/>
    <w:pPr>
      <w:ind w:left="720"/>
      <w:contextualSpacing/>
    </w:pPr>
  </w:style>
  <w:style w:type="table" w:styleId="TableGrid">
    <w:name w:val="Table Grid"/>
    <w:basedOn w:val="TableNormal"/>
    <w:uiPriority w:val="99"/>
    <w:rsid w:val="00261F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51B"/>
    <w:pPr>
      <w:tabs>
        <w:tab w:val="center" w:pos="4320"/>
        <w:tab w:val="right" w:pos="8640"/>
      </w:tabs>
      <w:spacing w:after="0" w:line="240" w:lineRule="auto"/>
    </w:pPr>
    <w:rPr>
      <w:rFonts w:ascii="Times" w:eastAsia="Times New Roman" w:hAnsi="Times" w:cs="Times"/>
      <w:sz w:val="24"/>
      <w:szCs w:val="24"/>
    </w:rPr>
  </w:style>
  <w:style w:type="character" w:customStyle="1" w:styleId="HeaderChar">
    <w:name w:val="Header Char"/>
    <w:basedOn w:val="DefaultParagraphFont"/>
    <w:link w:val="Header"/>
    <w:uiPriority w:val="99"/>
    <w:rsid w:val="00B8251B"/>
    <w:rPr>
      <w:rFonts w:ascii="Times" w:hAnsi="Times" w:cs="Times"/>
      <w:sz w:val="20"/>
      <w:szCs w:val="20"/>
    </w:rPr>
  </w:style>
  <w:style w:type="paragraph" w:styleId="Footer">
    <w:name w:val="footer"/>
    <w:basedOn w:val="Normal"/>
    <w:link w:val="FooterChar"/>
    <w:uiPriority w:val="99"/>
    <w:unhideWhenUsed/>
    <w:rsid w:val="00486CDB"/>
    <w:pPr>
      <w:tabs>
        <w:tab w:val="center" w:pos="4680"/>
        <w:tab w:val="right" w:pos="9360"/>
      </w:tabs>
    </w:pPr>
  </w:style>
  <w:style w:type="character" w:customStyle="1" w:styleId="FooterChar">
    <w:name w:val="Footer Char"/>
    <w:basedOn w:val="DefaultParagraphFont"/>
    <w:link w:val="Footer"/>
    <w:uiPriority w:val="99"/>
    <w:rsid w:val="00486CD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SNC1D</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SNC1D</dc:title>
  <dc:creator>User</dc:creator>
  <cp:lastModifiedBy>Andrea Venables</cp:lastModifiedBy>
  <cp:revision>2</cp:revision>
  <dcterms:created xsi:type="dcterms:W3CDTF">2017-03-30T20:15:00Z</dcterms:created>
  <dcterms:modified xsi:type="dcterms:W3CDTF">2017-03-30T20:15:00Z</dcterms:modified>
</cp:coreProperties>
</file>