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80D4" w14:textId="1CD9C95D" w:rsidR="00612C5F" w:rsidRPr="00612C5F" w:rsidRDefault="00612C5F" w:rsidP="00E94806">
      <w:pPr>
        <w:shd w:val="clear" w:color="auto" w:fill="FFFFFF"/>
        <w:spacing w:after="0" w:line="240" w:lineRule="auto"/>
        <w:textAlignment w:val="baseline"/>
        <w:rPr>
          <w:rFonts w:ascii="Arial" w:eastAsia="Times New Roman" w:hAnsi="Arial" w:cs="Arial"/>
          <w:b/>
          <w:bCs/>
          <w:color w:val="3F3F44"/>
          <w:sz w:val="36"/>
          <w:szCs w:val="36"/>
        </w:rPr>
      </w:pPr>
      <w:r w:rsidRPr="00612C5F">
        <w:rPr>
          <w:rFonts w:ascii="Arial" w:eastAsia="Times New Roman" w:hAnsi="Arial" w:cs="Arial"/>
          <w:b/>
          <w:bCs/>
          <w:color w:val="3F3F44"/>
          <w:sz w:val="36"/>
          <w:szCs w:val="36"/>
        </w:rPr>
        <w:t>Claim, Evidence, Reasoning</w:t>
      </w:r>
      <w:r>
        <w:rPr>
          <w:rFonts w:ascii="Arial" w:eastAsia="Times New Roman" w:hAnsi="Arial" w:cs="Arial"/>
          <w:b/>
          <w:bCs/>
          <w:color w:val="3F3F44"/>
          <w:sz w:val="36"/>
          <w:szCs w:val="36"/>
        </w:rPr>
        <w:t xml:space="preserve"> (CER)</w:t>
      </w:r>
    </w:p>
    <w:p w14:paraId="50B89FBC" w14:textId="77777777" w:rsidR="00612C5F" w:rsidRDefault="00612C5F" w:rsidP="00E94806">
      <w:pPr>
        <w:shd w:val="clear" w:color="auto" w:fill="FFFFFF"/>
        <w:spacing w:after="0" w:line="240" w:lineRule="auto"/>
        <w:textAlignment w:val="baseline"/>
        <w:rPr>
          <w:rFonts w:ascii="Arial" w:eastAsia="Times New Roman" w:hAnsi="Arial" w:cs="Arial"/>
          <w:color w:val="3F3F44"/>
          <w:sz w:val="21"/>
          <w:szCs w:val="21"/>
        </w:rPr>
      </w:pPr>
    </w:p>
    <w:p w14:paraId="4394CB6F" w14:textId="18D34154" w:rsidR="00E94806" w:rsidRPr="00BC0439" w:rsidRDefault="00612C5F" w:rsidP="00E94806">
      <w:pPr>
        <w:shd w:val="clear" w:color="auto" w:fill="FFFFFF"/>
        <w:spacing w:after="0" w:line="240" w:lineRule="auto"/>
        <w:textAlignment w:val="baseline"/>
        <w:rPr>
          <w:rFonts w:ascii="Arial" w:eastAsia="Times New Roman" w:hAnsi="Arial" w:cs="Arial"/>
          <w:b/>
          <w:bCs/>
          <w:color w:val="3F3F44"/>
          <w:sz w:val="21"/>
          <w:szCs w:val="21"/>
        </w:rPr>
      </w:pPr>
      <w:r w:rsidRPr="00BC0439">
        <w:rPr>
          <w:rFonts w:ascii="Arial" w:eastAsia="Times New Roman" w:hAnsi="Arial" w:cs="Arial"/>
          <w:b/>
          <w:bCs/>
          <w:color w:val="3F3F44"/>
          <w:sz w:val="21"/>
          <w:szCs w:val="21"/>
        </w:rPr>
        <w:t>Start</w:t>
      </w:r>
      <w:r w:rsidR="00E94806" w:rsidRPr="00BC0439">
        <w:rPr>
          <w:rFonts w:ascii="Arial" w:eastAsia="Times New Roman" w:hAnsi="Arial" w:cs="Arial"/>
          <w:b/>
          <w:bCs/>
          <w:color w:val="3F3F44"/>
          <w:sz w:val="21"/>
          <w:szCs w:val="21"/>
        </w:rPr>
        <w:t xml:space="preserve"> with a question based on a phenomena or lab experience. </w:t>
      </w:r>
    </w:p>
    <w:p w14:paraId="438E1BA8" w14:textId="77777777" w:rsidR="00612C5F" w:rsidRPr="00E94806" w:rsidRDefault="00612C5F" w:rsidP="00E94806">
      <w:pPr>
        <w:shd w:val="clear" w:color="auto" w:fill="FFFFFF"/>
        <w:spacing w:after="0" w:line="240" w:lineRule="auto"/>
        <w:textAlignment w:val="baseline"/>
        <w:rPr>
          <w:rFonts w:ascii="Arial" w:eastAsia="Times New Roman" w:hAnsi="Arial" w:cs="Arial"/>
          <w:color w:val="3F3F44"/>
          <w:sz w:val="21"/>
          <w:szCs w:val="21"/>
        </w:rPr>
      </w:pPr>
    </w:p>
    <w:p w14:paraId="3E4D30F9" w14:textId="77777777" w:rsidR="00E94806" w:rsidRPr="00E94806" w:rsidRDefault="00E94806" w:rsidP="00E94806">
      <w:pPr>
        <w:shd w:val="clear" w:color="auto" w:fill="FFFFFF"/>
        <w:spacing w:after="0" w:line="240" w:lineRule="auto"/>
        <w:textAlignment w:val="baseline"/>
        <w:rPr>
          <w:rFonts w:ascii="Arial" w:eastAsia="Times New Roman" w:hAnsi="Arial" w:cs="Arial"/>
          <w:color w:val="3F3F44"/>
          <w:sz w:val="21"/>
          <w:szCs w:val="21"/>
        </w:rPr>
      </w:pPr>
      <w:r w:rsidRPr="00E94806">
        <w:rPr>
          <w:rFonts w:ascii="Arial" w:eastAsia="Times New Roman" w:hAnsi="Arial" w:cs="Arial"/>
          <w:b/>
          <w:bCs/>
          <w:color w:val="3F3F44"/>
          <w:sz w:val="21"/>
          <w:szCs w:val="21"/>
          <w:bdr w:val="none" w:sz="0" w:space="0" w:color="auto" w:frame="1"/>
        </w:rPr>
        <w:t>Claim</w:t>
      </w:r>
    </w:p>
    <w:p w14:paraId="325C9D85" w14:textId="77777777" w:rsidR="00E94806" w:rsidRPr="00E94806" w:rsidRDefault="00E94806" w:rsidP="00E94806">
      <w:pPr>
        <w:numPr>
          <w:ilvl w:val="0"/>
          <w:numId w:val="1"/>
        </w:numPr>
        <w:shd w:val="clear" w:color="auto" w:fill="FFFFFF"/>
        <w:spacing w:after="0" w:line="240" w:lineRule="auto"/>
        <w:ind w:left="375"/>
        <w:textAlignment w:val="baseline"/>
        <w:rPr>
          <w:rFonts w:ascii="Arial" w:eastAsia="Times New Roman" w:hAnsi="Arial" w:cs="Arial"/>
          <w:color w:val="3F3F44"/>
          <w:sz w:val="21"/>
          <w:szCs w:val="21"/>
        </w:rPr>
      </w:pPr>
      <w:r w:rsidRPr="00E94806">
        <w:rPr>
          <w:rFonts w:ascii="Arial" w:eastAsia="Times New Roman" w:hAnsi="Arial" w:cs="Arial"/>
          <w:color w:val="3F3F44"/>
          <w:sz w:val="21"/>
          <w:szCs w:val="21"/>
        </w:rPr>
        <w:t>A claim is a statement that answers the question. It will usually only be one sentence in length. The claim does not include any explanation, reasoning, or evidence so it should not include any transition words such as “because.”</w:t>
      </w:r>
    </w:p>
    <w:p w14:paraId="2613C1B9" w14:textId="77777777" w:rsidR="00E94806" w:rsidRPr="00E94806" w:rsidRDefault="00E94806" w:rsidP="00E94806">
      <w:pPr>
        <w:shd w:val="clear" w:color="auto" w:fill="FFFFFF"/>
        <w:spacing w:after="0" w:line="240" w:lineRule="auto"/>
        <w:textAlignment w:val="baseline"/>
        <w:rPr>
          <w:rFonts w:ascii="Arial" w:eastAsia="Times New Roman" w:hAnsi="Arial" w:cs="Arial"/>
          <w:color w:val="3F3F44"/>
          <w:sz w:val="21"/>
          <w:szCs w:val="21"/>
        </w:rPr>
      </w:pPr>
      <w:r w:rsidRPr="00E94806">
        <w:rPr>
          <w:rFonts w:ascii="Arial" w:eastAsia="Times New Roman" w:hAnsi="Arial" w:cs="Arial"/>
          <w:b/>
          <w:bCs/>
          <w:color w:val="3F3F44"/>
          <w:sz w:val="21"/>
          <w:szCs w:val="21"/>
          <w:bdr w:val="none" w:sz="0" w:space="0" w:color="auto" w:frame="1"/>
        </w:rPr>
        <w:t>Evidence</w:t>
      </w:r>
    </w:p>
    <w:p w14:paraId="5EFB97D8" w14:textId="77777777" w:rsidR="00E94806" w:rsidRPr="00E94806" w:rsidRDefault="00E94806" w:rsidP="00E94806">
      <w:pPr>
        <w:numPr>
          <w:ilvl w:val="0"/>
          <w:numId w:val="2"/>
        </w:numPr>
        <w:shd w:val="clear" w:color="auto" w:fill="FFFFFF"/>
        <w:spacing w:after="0" w:line="240" w:lineRule="auto"/>
        <w:ind w:left="375"/>
        <w:textAlignment w:val="baseline"/>
        <w:rPr>
          <w:rFonts w:ascii="Arial" w:eastAsia="Times New Roman" w:hAnsi="Arial" w:cs="Arial"/>
          <w:color w:val="3F3F44"/>
          <w:sz w:val="21"/>
          <w:szCs w:val="21"/>
        </w:rPr>
      </w:pPr>
      <w:r w:rsidRPr="00E94806">
        <w:rPr>
          <w:rFonts w:ascii="Arial" w:eastAsia="Times New Roman" w:hAnsi="Arial" w:cs="Arial"/>
          <w:color w:val="3F3F44"/>
          <w:sz w:val="21"/>
          <w:szCs w:val="21"/>
        </w:rPr>
        <w:t>The evidence is the data used to support the claim. It can be either quantitative or qualitive depending on the question and/or lab. The evidence could even be a data table the student creates. Students should only use data within their evidence that directly supports the claim.</w:t>
      </w:r>
    </w:p>
    <w:p w14:paraId="74FD17CD" w14:textId="77777777" w:rsidR="00E94806" w:rsidRPr="00E94806" w:rsidRDefault="00E94806" w:rsidP="00E94806">
      <w:pPr>
        <w:shd w:val="clear" w:color="auto" w:fill="FFFFFF"/>
        <w:spacing w:after="0" w:line="240" w:lineRule="auto"/>
        <w:textAlignment w:val="baseline"/>
        <w:rPr>
          <w:rFonts w:ascii="Arial" w:eastAsia="Times New Roman" w:hAnsi="Arial" w:cs="Arial"/>
          <w:color w:val="3F3F44"/>
          <w:sz w:val="21"/>
          <w:szCs w:val="21"/>
        </w:rPr>
      </w:pPr>
      <w:r w:rsidRPr="00E94806">
        <w:rPr>
          <w:rFonts w:ascii="Arial" w:eastAsia="Times New Roman" w:hAnsi="Arial" w:cs="Arial"/>
          <w:b/>
          <w:bCs/>
          <w:color w:val="3F3F44"/>
          <w:sz w:val="21"/>
          <w:szCs w:val="21"/>
          <w:bdr w:val="none" w:sz="0" w:space="0" w:color="auto" w:frame="1"/>
        </w:rPr>
        <w:t>Reasoning</w:t>
      </w:r>
    </w:p>
    <w:p w14:paraId="2C87079D" w14:textId="45F46AD8" w:rsidR="00E94806" w:rsidRDefault="00E94806" w:rsidP="00E94806">
      <w:pPr>
        <w:numPr>
          <w:ilvl w:val="0"/>
          <w:numId w:val="3"/>
        </w:numPr>
        <w:shd w:val="clear" w:color="auto" w:fill="FFFFFF"/>
        <w:spacing w:after="0" w:line="240" w:lineRule="auto"/>
        <w:ind w:left="375"/>
        <w:textAlignment w:val="baseline"/>
        <w:rPr>
          <w:rFonts w:ascii="Arial" w:eastAsia="Times New Roman" w:hAnsi="Arial" w:cs="Arial"/>
          <w:color w:val="3F3F44"/>
          <w:sz w:val="21"/>
          <w:szCs w:val="21"/>
        </w:rPr>
      </w:pPr>
      <w:r w:rsidRPr="00E94806">
        <w:rPr>
          <w:rFonts w:ascii="Arial" w:eastAsia="Times New Roman" w:hAnsi="Arial" w:cs="Arial"/>
          <w:color w:val="3F3F44"/>
          <w:sz w:val="21"/>
          <w:szCs w:val="21"/>
        </w:rPr>
        <w:t>The reasoning is the explanation of “why and how” the evidence supports the claim. It should include an explanation of the underlying science concept that produced the evidence or data.</w:t>
      </w:r>
    </w:p>
    <w:p w14:paraId="4CB3BE6E" w14:textId="77777777" w:rsidR="00B77FE1" w:rsidRPr="00E94806" w:rsidRDefault="00B77FE1" w:rsidP="00B77FE1">
      <w:pPr>
        <w:shd w:val="clear" w:color="auto" w:fill="FFFFFF"/>
        <w:spacing w:after="0" w:line="240" w:lineRule="auto"/>
        <w:ind w:left="375"/>
        <w:textAlignment w:val="baseline"/>
        <w:rPr>
          <w:rFonts w:ascii="Arial" w:eastAsia="Times New Roman" w:hAnsi="Arial" w:cs="Arial"/>
          <w:color w:val="3F3F44"/>
          <w:sz w:val="21"/>
          <w:szCs w:val="21"/>
        </w:rPr>
      </w:pPr>
    </w:p>
    <w:p w14:paraId="7CAD6B27" w14:textId="77777777" w:rsidR="00B77FE1" w:rsidRDefault="00B77FE1" w:rsidP="00B77FE1">
      <w:pPr>
        <w:pStyle w:val="ListParagraph"/>
        <w:numPr>
          <w:ilvl w:val="0"/>
          <w:numId w:val="3"/>
        </w:numPr>
      </w:pPr>
      <w:r>
        <w:t>Ameba Sisters video</w:t>
      </w:r>
    </w:p>
    <w:p w14:paraId="23F4A22B" w14:textId="77777777" w:rsidR="00B77FE1" w:rsidRDefault="00B77FE1" w:rsidP="00B77FE1">
      <w:pPr>
        <w:pStyle w:val="ListParagraph"/>
        <w:numPr>
          <w:ilvl w:val="0"/>
          <w:numId w:val="3"/>
        </w:numPr>
      </w:pPr>
      <w:hyperlink r:id="rId5" w:history="1">
        <w:r w:rsidRPr="00916878">
          <w:rPr>
            <w:rStyle w:val="Hyperlink"/>
          </w:rPr>
          <w:t>https://www.youtube.com/watch?v=15aWaGYheJs</w:t>
        </w:r>
      </w:hyperlink>
    </w:p>
    <w:p w14:paraId="405F10C8" w14:textId="77777777" w:rsidR="00612C5F" w:rsidRDefault="00612C5F"/>
    <w:p w14:paraId="3F5A9079" w14:textId="77777777" w:rsidR="006878D4" w:rsidRDefault="00BC0439">
      <w:r w:rsidRPr="006878D4">
        <w:rPr>
          <w:b/>
          <w:bCs/>
          <w:sz w:val="36"/>
          <w:szCs w:val="36"/>
          <w:u w:val="single"/>
        </w:rPr>
        <w:t>Practice:</w:t>
      </w:r>
      <w:r>
        <w:t xml:space="preserve"> </w:t>
      </w:r>
    </w:p>
    <w:p w14:paraId="25AFDE8C" w14:textId="02128EF4" w:rsidR="00713105" w:rsidRDefault="00B77FE1">
      <w:r>
        <w:t xml:space="preserve">1. </w:t>
      </w:r>
      <w:r w:rsidR="00612C5F">
        <w:t>Watch</w:t>
      </w:r>
      <w:r w:rsidR="006878D4">
        <w:t xml:space="preserve"> </w:t>
      </w:r>
      <w:r w:rsidR="00612C5F">
        <w:t>Doritos commercial: Dog buries cat</w:t>
      </w:r>
    </w:p>
    <w:p w14:paraId="090E0C5B" w14:textId="19039E52" w:rsidR="00713105" w:rsidRDefault="00713105">
      <w:hyperlink r:id="rId6" w:history="1">
        <w:r w:rsidRPr="00C14E47">
          <w:rPr>
            <w:rStyle w:val="Hyperlink"/>
          </w:rPr>
          <w:t>file:///C:/Users/e19705/OneDrive/ALL/CER/Dorito%20commercial.html</w:t>
        </w:r>
      </w:hyperlink>
    </w:p>
    <w:p w14:paraId="2894745D" w14:textId="77777777" w:rsidR="004E6B7A" w:rsidRPr="00E94806" w:rsidRDefault="004E6B7A" w:rsidP="00E94806">
      <w:pPr>
        <w:spacing w:after="0" w:line="240" w:lineRule="auto"/>
        <w:textAlignment w:val="baseline"/>
        <w:rPr>
          <w:rFonts w:ascii="Arial" w:eastAsia="Times New Roman" w:hAnsi="Arial" w:cs="Arial"/>
          <w:color w:val="3F3F44"/>
          <w:sz w:val="21"/>
          <w:szCs w:val="21"/>
        </w:rPr>
      </w:pPr>
    </w:p>
    <w:p w14:paraId="3DF3AD1E" w14:textId="7CD294DA" w:rsidR="00E94806" w:rsidRPr="00CD0BDF" w:rsidRDefault="00E94806" w:rsidP="00E94806">
      <w:pPr>
        <w:spacing w:after="0" w:line="240" w:lineRule="auto"/>
        <w:jc w:val="center"/>
        <w:textAlignment w:val="baseline"/>
        <w:rPr>
          <w:rFonts w:ascii="Arial" w:eastAsia="Times New Roman" w:hAnsi="Arial" w:cs="Arial"/>
          <w:color w:val="3F3F44"/>
          <w:sz w:val="21"/>
          <w:szCs w:val="21"/>
        </w:rPr>
      </w:pPr>
    </w:p>
    <w:p w14:paraId="73C39F7A" w14:textId="2524CD77" w:rsidR="00F21B3E" w:rsidRDefault="00B77FE1" w:rsidP="00E94806">
      <w:pPr>
        <w:spacing w:line="240" w:lineRule="auto"/>
        <w:textAlignment w:val="baseline"/>
        <w:rPr>
          <w:rFonts w:ascii="Arial" w:eastAsia="Times New Roman" w:hAnsi="Arial" w:cs="Arial"/>
          <w:color w:val="3F3F44"/>
          <w:sz w:val="21"/>
          <w:szCs w:val="21"/>
        </w:rPr>
      </w:pPr>
      <w:r w:rsidRPr="00B77FE1">
        <w:rPr>
          <w:rFonts w:ascii="Arial" w:eastAsia="Times New Roman" w:hAnsi="Arial" w:cs="Arial"/>
          <w:color w:val="3F3F44"/>
          <w:sz w:val="21"/>
          <w:szCs w:val="21"/>
        </w:rPr>
        <w:t xml:space="preserve">2. </w:t>
      </w:r>
      <w:r w:rsidR="00086D2B" w:rsidRPr="00B77FE1">
        <w:rPr>
          <w:rFonts w:ascii="Arial" w:eastAsia="Times New Roman" w:hAnsi="Arial" w:cs="Arial"/>
          <w:color w:val="3F3F44"/>
          <w:sz w:val="21"/>
          <w:szCs w:val="21"/>
        </w:rPr>
        <w:t>W</w:t>
      </w:r>
      <w:r w:rsidR="00E94806" w:rsidRPr="00B77FE1">
        <w:rPr>
          <w:rFonts w:ascii="Arial" w:eastAsia="Times New Roman" w:hAnsi="Arial" w:cs="Arial"/>
          <w:color w:val="3F3F44"/>
          <w:sz w:val="21"/>
          <w:szCs w:val="21"/>
        </w:rPr>
        <w:t xml:space="preserve">ork in pairs to write a </w:t>
      </w:r>
      <w:r w:rsidR="00CD0BDF" w:rsidRPr="00B77FE1">
        <w:rPr>
          <w:rFonts w:ascii="Arial" w:eastAsia="Times New Roman" w:hAnsi="Arial" w:cs="Arial"/>
          <w:color w:val="3F3F44"/>
          <w:sz w:val="21"/>
          <w:szCs w:val="21"/>
        </w:rPr>
        <w:t>CLAIM</w:t>
      </w:r>
      <w:r w:rsidR="00E94806" w:rsidRPr="00B77FE1">
        <w:rPr>
          <w:rFonts w:ascii="Arial" w:eastAsia="Times New Roman" w:hAnsi="Arial" w:cs="Arial"/>
          <w:color w:val="3F3F44"/>
          <w:sz w:val="21"/>
          <w:szCs w:val="21"/>
        </w:rPr>
        <w:t xml:space="preserve"> that answers the question, “</w:t>
      </w:r>
      <w:r w:rsidR="006878D4" w:rsidRPr="00B77FE1">
        <w:rPr>
          <w:rFonts w:ascii="Arial" w:eastAsia="Times New Roman" w:hAnsi="Arial" w:cs="Arial"/>
          <w:color w:val="3F3F44"/>
          <w:sz w:val="21"/>
          <w:szCs w:val="21"/>
        </w:rPr>
        <w:t>W</w:t>
      </w:r>
      <w:r w:rsidR="00E94806" w:rsidRPr="00B77FE1">
        <w:rPr>
          <w:rFonts w:ascii="Arial" w:eastAsia="Times New Roman" w:hAnsi="Arial" w:cs="Arial"/>
          <w:color w:val="3F3F44"/>
          <w:sz w:val="21"/>
          <w:szCs w:val="21"/>
        </w:rPr>
        <w:t>hat happened to the cat?”</w:t>
      </w:r>
    </w:p>
    <w:p w14:paraId="0FEB26E0" w14:textId="4B3F0E48" w:rsidR="00DD1C19" w:rsidRDefault="00DD1C19" w:rsidP="00E94806">
      <w:pPr>
        <w:spacing w:line="240" w:lineRule="auto"/>
        <w:textAlignment w:val="baseline"/>
        <w:rPr>
          <w:rFonts w:ascii="Arial" w:eastAsia="Times New Roman" w:hAnsi="Arial" w:cs="Arial"/>
          <w:color w:val="3F3F44"/>
          <w:sz w:val="21"/>
          <w:szCs w:val="21"/>
        </w:rPr>
      </w:pPr>
    </w:p>
    <w:p w14:paraId="42668F88" w14:textId="77777777" w:rsidR="00DD1C19" w:rsidRPr="00B77FE1" w:rsidRDefault="00DD1C19" w:rsidP="00E94806">
      <w:pPr>
        <w:spacing w:line="240" w:lineRule="auto"/>
        <w:textAlignment w:val="baseline"/>
        <w:rPr>
          <w:rFonts w:ascii="Arial" w:eastAsia="Times New Roman" w:hAnsi="Arial" w:cs="Arial"/>
          <w:color w:val="3F3F44"/>
          <w:sz w:val="21"/>
          <w:szCs w:val="21"/>
        </w:rPr>
      </w:pPr>
    </w:p>
    <w:p w14:paraId="58B4FC3C" w14:textId="739D361C" w:rsidR="00CD0BDF" w:rsidRDefault="00B77FE1" w:rsidP="00E94806">
      <w:pPr>
        <w:spacing w:line="240" w:lineRule="auto"/>
        <w:textAlignment w:val="baseline"/>
        <w:rPr>
          <w:rFonts w:ascii="Arial" w:eastAsia="Times New Roman" w:hAnsi="Arial" w:cs="Arial"/>
          <w:color w:val="3F3F44"/>
          <w:sz w:val="21"/>
          <w:szCs w:val="21"/>
        </w:rPr>
      </w:pPr>
      <w:r w:rsidRPr="00B77FE1">
        <w:rPr>
          <w:rFonts w:ascii="Arial" w:eastAsia="Times New Roman" w:hAnsi="Arial" w:cs="Arial"/>
          <w:color w:val="3F3F44"/>
          <w:sz w:val="21"/>
          <w:szCs w:val="21"/>
        </w:rPr>
        <w:t xml:space="preserve">3. </w:t>
      </w:r>
      <w:r w:rsidR="00CD0BDF" w:rsidRPr="00B77FE1">
        <w:rPr>
          <w:rFonts w:ascii="Arial" w:eastAsia="Times New Roman" w:hAnsi="Arial" w:cs="Arial"/>
          <w:color w:val="3F3F44"/>
          <w:sz w:val="21"/>
          <w:szCs w:val="21"/>
        </w:rPr>
        <w:t xml:space="preserve">What is your EVIDENCE? </w:t>
      </w:r>
    </w:p>
    <w:p w14:paraId="7131CAFA" w14:textId="1E44CDF0" w:rsidR="00DD1C19" w:rsidRDefault="00DD1C19" w:rsidP="00E94806">
      <w:pPr>
        <w:spacing w:line="240" w:lineRule="auto"/>
        <w:textAlignment w:val="baseline"/>
        <w:rPr>
          <w:rFonts w:ascii="Arial" w:eastAsia="Times New Roman" w:hAnsi="Arial" w:cs="Arial"/>
          <w:color w:val="3F3F44"/>
          <w:sz w:val="21"/>
          <w:szCs w:val="21"/>
        </w:rPr>
      </w:pPr>
    </w:p>
    <w:p w14:paraId="509D2011" w14:textId="4184941D" w:rsidR="00DD1C19" w:rsidRDefault="00DD1C19" w:rsidP="00E94806">
      <w:pPr>
        <w:spacing w:line="240" w:lineRule="auto"/>
        <w:textAlignment w:val="baseline"/>
        <w:rPr>
          <w:rFonts w:ascii="Arial" w:eastAsia="Times New Roman" w:hAnsi="Arial" w:cs="Arial"/>
          <w:color w:val="3F3F44"/>
          <w:sz w:val="21"/>
          <w:szCs w:val="21"/>
        </w:rPr>
      </w:pPr>
    </w:p>
    <w:p w14:paraId="1632E67E" w14:textId="77777777" w:rsidR="009F477A" w:rsidRDefault="009F477A" w:rsidP="00E94806">
      <w:pPr>
        <w:spacing w:line="240" w:lineRule="auto"/>
        <w:textAlignment w:val="baseline"/>
        <w:rPr>
          <w:rFonts w:ascii="Arial" w:eastAsia="Times New Roman" w:hAnsi="Arial" w:cs="Arial"/>
          <w:color w:val="3F3F44"/>
          <w:sz w:val="21"/>
          <w:szCs w:val="21"/>
        </w:rPr>
      </w:pPr>
    </w:p>
    <w:p w14:paraId="652C3499" w14:textId="6BEAB42F" w:rsidR="00DD1C19" w:rsidRDefault="00DD1C19" w:rsidP="00E94806">
      <w:pPr>
        <w:spacing w:line="240" w:lineRule="auto"/>
        <w:textAlignment w:val="baseline"/>
        <w:rPr>
          <w:rFonts w:ascii="Arial" w:eastAsia="Times New Roman" w:hAnsi="Arial" w:cs="Arial"/>
          <w:color w:val="3F3F44"/>
          <w:sz w:val="21"/>
          <w:szCs w:val="21"/>
        </w:rPr>
      </w:pPr>
    </w:p>
    <w:p w14:paraId="260F70C7" w14:textId="77777777" w:rsidR="00DD1C19" w:rsidRPr="00B77FE1" w:rsidRDefault="00DD1C19" w:rsidP="00E94806">
      <w:pPr>
        <w:spacing w:line="240" w:lineRule="auto"/>
        <w:textAlignment w:val="baseline"/>
        <w:rPr>
          <w:rFonts w:ascii="Arial" w:eastAsia="Times New Roman" w:hAnsi="Arial" w:cs="Arial"/>
          <w:color w:val="3F3F44"/>
          <w:sz w:val="21"/>
          <w:szCs w:val="21"/>
        </w:rPr>
      </w:pPr>
    </w:p>
    <w:p w14:paraId="2FF993DC" w14:textId="5F8FB1A6" w:rsidR="00187758" w:rsidRPr="00B77FE1" w:rsidRDefault="00B77FE1" w:rsidP="00E94806">
      <w:pPr>
        <w:shd w:val="clear" w:color="auto" w:fill="FFFFFF"/>
        <w:spacing w:after="0" w:line="240" w:lineRule="auto"/>
        <w:textAlignment w:val="baseline"/>
        <w:rPr>
          <w:rFonts w:ascii="Arial" w:eastAsia="Times New Roman" w:hAnsi="Arial" w:cs="Arial"/>
          <w:color w:val="3F3F44"/>
          <w:sz w:val="21"/>
          <w:szCs w:val="21"/>
        </w:rPr>
      </w:pPr>
      <w:r w:rsidRPr="00B77FE1">
        <w:rPr>
          <w:rFonts w:ascii="Arial" w:eastAsia="Times New Roman" w:hAnsi="Arial" w:cs="Arial"/>
          <w:color w:val="3F3F44"/>
          <w:sz w:val="21"/>
          <w:szCs w:val="21"/>
          <w:bdr w:val="none" w:sz="0" w:space="0" w:color="auto" w:frame="1"/>
        </w:rPr>
        <w:t xml:space="preserve">4. </w:t>
      </w:r>
      <w:r w:rsidR="00CD0BDF" w:rsidRPr="00B77FE1">
        <w:rPr>
          <w:rFonts w:ascii="Arial" w:eastAsia="Times New Roman" w:hAnsi="Arial" w:cs="Arial"/>
          <w:color w:val="3F3F44"/>
          <w:sz w:val="21"/>
          <w:szCs w:val="21"/>
          <w:bdr w:val="none" w:sz="0" w:space="0" w:color="auto" w:frame="1"/>
        </w:rPr>
        <w:t xml:space="preserve">What is your REASONING? </w:t>
      </w:r>
      <w:r w:rsidR="00187758" w:rsidRPr="00B77FE1">
        <w:rPr>
          <w:rFonts w:ascii="Arial" w:eastAsia="Times New Roman" w:hAnsi="Arial" w:cs="Arial"/>
          <w:color w:val="3F3F44"/>
          <w:sz w:val="21"/>
          <w:szCs w:val="21"/>
          <w:bdr w:val="none" w:sz="0" w:space="0" w:color="auto" w:frame="1"/>
        </w:rPr>
        <w:t xml:space="preserve">  </w:t>
      </w:r>
      <w:r w:rsidR="00187758" w:rsidRPr="00B77FE1">
        <w:rPr>
          <w:rFonts w:ascii="Arial" w:eastAsia="Times New Roman" w:hAnsi="Arial" w:cs="Arial"/>
          <w:color w:val="3F3F44"/>
          <w:sz w:val="21"/>
          <w:szCs w:val="21"/>
        </w:rPr>
        <w:t>Writ</w:t>
      </w:r>
      <w:r w:rsidR="00DD1C19">
        <w:rPr>
          <w:rFonts w:ascii="Arial" w:eastAsia="Times New Roman" w:hAnsi="Arial" w:cs="Arial"/>
          <w:color w:val="3F3F44"/>
          <w:sz w:val="21"/>
          <w:szCs w:val="21"/>
        </w:rPr>
        <w:t xml:space="preserve">e </w:t>
      </w:r>
      <w:r w:rsidR="00E94806" w:rsidRPr="00B77FE1">
        <w:rPr>
          <w:rFonts w:ascii="Arial" w:eastAsia="Times New Roman" w:hAnsi="Arial" w:cs="Arial"/>
          <w:color w:val="3F3F44"/>
          <w:sz w:val="21"/>
          <w:szCs w:val="21"/>
        </w:rPr>
        <w:t xml:space="preserve">“why” and “how” the evidence supports the claim. </w:t>
      </w:r>
    </w:p>
    <w:p w14:paraId="56EEBEF1" w14:textId="77777777" w:rsidR="00187758" w:rsidRPr="00187758" w:rsidRDefault="00187758" w:rsidP="00E94806">
      <w:pPr>
        <w:shd w:val="clear" w:color="auto" w:fill="FFFFFF"/>
        <w:spacing w:after="0" w:line="240" w:lineRule="auto"/>
        <w:textAlignment w:val="baseline"/>
        <w:rPr>
          <w:rFonts w:ascii="Arial" w:eastAsia="Times New Roman" w:hAnsi="Arial" w:cs="Arial"/>
          <w:b/>
          <w:bCs/>
          <w:color w:val="3F3F44"/>
          <w:sz w:val="21"/>
          <w:szCs w:val="21"/>
          <w:bdr w:val="none" w:sz="0" w:space="0" w:color="auto" w:frame="1"/>
        </w:rPr>
      </w:pPr>
    </w:p>
    <w:p w14:paraId="02A13117" w14:textId="2DD90B88" w:rsidR="00E94806" w:rsidRDefault="00E94806"/>
    <w:p w14:paraId="6B4546CF" w14:textId="77777777" w:rsidR="00515D38" w:rsidRDefault="00515D38" w:rsidP="000378E1">
      <w:pPr>
        <w:pStyle w:val="NoSpacing"/>
        <w:rPr>
          <w:rFonts w:ascii="Comic Sans MS" w:hAnsi="Comic Sans MS"/>
          <w:b/>
          <w:bCs/>
          <w:sz w:val="28"/>
          <w:szCs w:val="28"/>
        </w:rPr>
      </w:pPr>
    </w:p>
    <w:p w14:paraId="1815A8C2" w14:textId="77777777" w:rsidR="00515D38" w:rsidRDefault="00515D38" w:rsidP="000378E1">
      <w:pPr>
        <w:pStyle w:val="NoSpacing"/>
        <w:rPr>
          <w:rFonts w:ascii="Comic Sans MS" w:hAnsi="Comic Sans MS"/>
          <w:b/>
          <w:bCs/>
          <w:sz w:val="28"/>
          <w:szCs w:val="28"/>
        </w:rPr>
      </w:pPr>
    </w:p>
    <w:p w14:paraId="38C9B9B7" w14:textId="2B03F398" w:rsidR="000378E1" w:rsidRPr="000378E1" w:rsidRDefault="000378E1" w:rsidP="000378E1">
      <w:pPr>
        <w:pStyle w:val="NoSpacing"/>
        <w:rPr>
          <w:rFonts w:ascii="Comic Sans MS" w:hAnsi="Comic Sans MS"/>
          <w:b/>
          <w:bCs/>
          <w:sz w:val="28"/>
          <w:szCs w:val="28"/>
        </w:rPr>
      </w:pPr>
      <w:r w:rsidRPr="000378E1">
        <w:rPr>
          <w:rFonts w:ascii="Comic Sans MS" w:hAnsi="Comic Sans MS"/>
          <w:b/>
          <w:bCs/>
          <w:sz w:val="28"/>
          <w:szCs w:val="28"/>
        </w:rPr>
        <w:lastRenderedPageBreak/>
        <w:t>Claim, Evidence, Reasoning</w:t>
      </w:r>
      <w:r w:rsidR="00515D38">
        <w:rPr>
          <w:rFonts w:ascii="Comic Sans MS" w:hAnsi="Comic Sans MS"/>
          <w:b/>
          <w:bCs/>
          <w:sz w:val="28"/>
          <w:szCs w:val="28"/>
        </w:rPr>
        <w:t xml:space="preserve"> (CER) </w:t>
      </w:r>
    </w:p>
    <w:p w14:paraId="2DEA327E" w14:textId="51A4CC42" w:rsidR="003B41DA" w:rsidRPr="00515D38" w:rsidRDefault="00CA71CE" w:rsidP="00515D38">
      <w:pPr>
        <w:pStyle w:val="NoSpacing"/>
        <w:rPr>
          <w:rFonts w:ascii="Comic Sans MS" w:hAnsi="Comic Sans MS"/>
          <w:sz w:val="20"/>
          <w:szCs w:val="20"/>
        </w:rPr>
      </w:pPr>
      <w:r w:rsidRPr="00515D38">
        <w:rPr>
          <w:b/>
          <w:bCs/>
          <w:noProof/>
          <w:sz w:val="20"/>
          <w:szCs w:val="20"/>
        </w:rPr>
        <w:drawing>
          <wp:anchor distT="0" distB="0" distL="114300" distR="114300" simplePos="0" relativeHeight="251658240" behindDoc="1" locked="0" layoutInCell="1" allowOverlap="1" wp14:anchorId="66E5E961" wp14:editId="7B26DE03">
            <wp:simplePos x="0" y="0"/>
            <wp:positionH relativeFrom="margin">
              <wp:posOffset>1562100</wp:posOffset>
            </wp:positionH>
            <wp:positionV relativeFrom="paragraph">
              <wp:posOffset>47625</wp:posOffset>
            </wp:positionV>
            <wp:extent cx="4575175" cy="2828925"/>
            <wp:effectExtent l="0" t="0" r="0" b="9525"/>
            <wp:wrapTight wrapText="bothSides">
              <wp:wrapPolygon edited="0">
                <wp:start x="0" y="0"/>
                <wp:lineTo x="0" y="21527"/>
                <wp:lineTo x="21495" y="21527"/>
                <wp:lineTo x="21495" y="0"/>
                <wp:lineTo x="0" y="0"/>
              </wp:wrapPolygon>
            </wp:wrapTight>
            <wp:docPr id="4" name="Picture 4" descr="The Surrender - Writing Skills Sprin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urrender - Writing Skills Spring 2014"/>
                    <pic:cNvPicPr>
                      <a:picLocks noChangeAspect="1" noChangeArrowheads="1"/>
                    </pic:cNvPicPr>
                  </pic:nvPicPr>
                  <pic:blipFill rotWithShape="1">
                    <a:blip r:embed="rId7">
                      <a:extLst>
                        <a:ext uri="{28A0092B-C50C-407E-A947-70E740481C1C}">
                          <a14:useLocalDpi xmlns:a14="http://schemas.microsoft.com/office/drawing/2010/main" val="0"/>
                        </a:ext>
                      </a:extLst>
                    </a:blip>
                    <a:srcRect l="5334" t="6434" r="4889" b="6432"/>
                    <a:stretch/>
                  </pic:blipFill>
                  <pic:spPr bwMode="auto">
                    <a:xfrm>
                      <a:off x="0" y="0"/>
                      <a:ext cx="4575175" cy="2828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1DA" w:rsidRPr="00515D38">
        <w:rPr>
          <w:rFonts w:ascii="Comic Sans MS" w:hAnsi="Comic Sans MS"/>
          <w:sz w:val="20"/>
          <w:szCs w:val="20"/>
        </w:rPr>
        <w:t>Joseph</w:t>
      </w:r>
      <w:r w:rsidR="000378E1" w:rsidRPr="00515D38">
        <w:rPr>
          <w:rFonts w:ascii="Comic Sans MS" w:hAnsi="Comic Sans MS"/>
          <w:sz w:val="20"/>
          <w:szCs w:val="20"/>
        </w:rPr>
        <w:t xml:space="preserve"> Griffith’s, ‘The Surrender,” was painted for the 225</w:t>
      </w:r>
      <w:r w:rsidR="000378E1" w:rsidRPr="00515D38">
        <w:rPr>
          <w:rFonts w:ascii="Comic Sans MS" w:hAnsi="Comic Sans MS"/>
          <w:sz w:val="20"/>
          <w:szCs w:val="20"/>
          <w:vertAlign w:val="superscript"/>
        </w:rPr>
        <w:t>th</w:t>
      </w:r>
      <w:r w:rsidR="000378E1" w:rsidRPr="00515D38">
        <w:rPr>
          <w:rFonts w:ascii="Comic Sans MS" w:hAnsi="Comic Sans MS"/>
          <w:sz w:val="20"/>
          <w:szCs w:val="20"/>
        </w:rPr>
        <w:t xml:space="preserve"> anniversary of the Battle of Yorktown. The Battle of Yorktown ended with British forces surrendering to American and French forces. It was the last major engagement of the Revolutionary War. </w:t>
      </w:r>
    </w:p>
    <w:tbl>
      <w:tblPr>
        <w:tblStyle w:val="TableGrid"/>
        <w:tblW w:w="0" w:type="auto"/>
        <w:tblLook w:val="04A0" w:firstRow="1" w:lastRow="0" w:firstColumn="1" w:lastColumn="0" w:noHBand="0" w:noVBand="1"/>
      </w:tblPr>
      <w:tblGrid>
        <w:gridCol w:w="3116"/>
        <w:gridCol w:w="3117"/>
        <w:gridCol w:w="3117"/>
      </w:tblGrid>
      <w:tr w:rsidR="000378E1" w14:paraId="2CE162B5" w14:textId="77777777" w:rsidTr="00DF6FDD">
        <w:tc>
          <w:tcPr>
            <w:tcW w:w="9350" w:type="dxa"/>
            <w:gridSpan w:val="3"/>
          </w:tcPr>
          <w:p w14:paraId="6FECE582" w14:textId="2A414005" w:rsidR="000378E1" w:rsidRPr="00515D38" w:rsidRDefault="000378E1">
            <w:pPr>
              <w:rPr>
                <w:rFonts w:ascii="Comic Sans MS" w:hAnsi="Comic Sans MS"/>
                <w:sz w:val="20"/>
                <w:szCs w:val="20"/>
              </w:rPr>
            </w:pPr>
            <w:r w:rsidRPr="00515D38">
              <w:rPr>
                <w:rFonts w:ascii="Comic Sans MS" w:hAnsi="Comic Sans MS"/>
                <w:sz w:val="20"/>
                <w:szCs w:val="20"/>
              </w:rPr>
              <w:t xml:space="preserve">Data (Observations) What do you observe in this painting? </w:t>
            </w:r>
          </w:p>
          <w:p w14:paraId="65C1B1CC" w14:textId="77777777" w:rsidR="000378E1" w:rsidRPr="00515D38" w:rsidRDefault="000378E1">
            <w:pPr>
              <w:rPr>
                <w:rFonts w:ascii="Comic Sans MS" w:hAnsi="Comic Sans MS"/>
                <w:sz w:val="20"/>
                <w:szCs w:val="20"/>
              </w:rPr>
            </w:pPr>
          </w:p>
          <w:p w14:paraId="6721816A" w14:textId="77777777" w:rsidR="000378E1" w:rsidRPr="00515D38" w:rsidRDefault="000378E1">
            <w:pPr>
              <w:rPr>
                <w:rFonts w:ascii="Comic Sans MS" w:hAnsi="Comic Sans MS"/>
                <w:sz w:val="20"/>
                <w:szCs w:val="20"/>
              </w:rPr>
            </w:pPr>
          </w:p>
          <w:p w14:paraId="4BC296F5" w14:textId="77777777" w:rsidR="000378E1" w:rsidRDefault="000378E1">
            <w:pPr>
              <w:rPr>
                <w:rFonts w:ascii="Comic Sans MS" w:hAnsi="Comic Sans MS"/>
                <w:sz w:val="20"/>
                <w:szCs w:val="20"/>
              </w:rPr>
            </w:pPr>
          </w:p>
          <w:p w14:paraId="3674760B" w14:textId="25FF3C8C" w:rsidR="004E6FD1" w:rsidRPr="00515D38" w:rsidRDefault="004E6FD1">
            <w:pPr>
              <w:rPr>
                <w:rFonts w:ascii="Comic Sans MS" w:hAnsi="Comic Sans MS"/>
                <w:sz w:val="20"/>
                <w:szCs w:val="20"/>
              </w:rPr>
            </w:pPr>
          </w:p>
        </w:tc>
      </w:tr>
      <w:tr w:rsidR="000378E1" w14:paraId="55A9B364" w14:textId="77777777" w:rsidTr="006977A0">
        <w:tc>
          <w:tcPr>
            <w:tcW w:w="9350" w:type="dxa"/>
            <w:gridSpan w:val="3"/>
          </w:tcPr>
          <w:p w14:paraId="1523BC31" w14:textId="788F53E5" w:rsidR="000378E1" w:rsidRPr="00515D38" w:rsidRDefault="000378E1">
            <w:pPr>
              <w:rPr>
                <w:rFonts w:ascii="Comic Sans MS" w:hAnsi="Comic Sans MS"/>
                <w:sz w:val="20"/>
                <w:szCs w:val="20"/>
              </w:rPr>
            </w:pPr>
            <w:r w:rsidRPr="00515D38">
              <w:rPr>
                <w:rFonts w:ascii="Comic Sans MS" w:hAnsi="Comic Sans MS"/>
                <w:sz w:val="20"/>
                <w:szCs w:val="20"/>
              </w:rPr>
              <w:t>Claim</w:t>
            </w:r>
            <w:r w:rsidR="00515D38">
              <w:rPr>
                <w:rFonts w:ascii="Comic Sans MS" w:hAnsi="Comic Sans MS"/>
                <w:sz w:val="20"/>
                <w:szCs w:val="20"/>
              </w:rPr>
              <w:t xml:space="preserve">: </w:t>
            </w:r>
            <w:r w:rsidRPr="00515D38">
              <w:rPr>
                <w:rFonts w:ascii="Comic Sans MS" w:hAnsi="Comic Sans MS"/>
                <w:sz w:val="20"/>
                <w:szCs w:val="20"/>
              </w:rPr>
              <w:t>What is the meaning of this picture?</w:t>
            </w:r>
          </w:p>
          <w:p w14:paraId="2E0F2019" w14:textId="77777777" w:rsidR="000378E1" w:rsidRPr="00515D38" w:rsidRDefault="000378E1">
            <w:pPr>
              <w:rPr>
                <w:rFonts w:ascii="Comic Sans MS" w:hAnsi="Comic Sans MS"/>
                <w:sz w:val="20"/>
                <w:szCs w:val="20"/>
              </w:rPr>
            </w:pPr>
          </w:p>
          <w:p w14:paraId="6317A4BE" w14:textId="03261584" w:rsidR="000378E1" w:rsidRDefault="000378E1">
            <w:pPr>
              <w:rPr>
                <w:rFonts w:ascii="Comic Sans MS" w:hAnsi="Comic Sans MS"/>
                <w:sz w:val="20"/>
                <w:szCs w:val="20"/>
              </w:rPr>
            </w:pPr>
          </w:p>
          <w:p w14:paraId="67141AA1" w14:textId="77777777" w:rsidR="004E6FD1" w:rsidRPr="00515D38" w:rsidRDefault="004E6FD1">
            <w:pPr>
              <w:rPr>
                <w:rFonts w:ascii="Comic Sans MS" w:hAnsi="Comic Sans MS"/>
                <w:sz w:val="20"/>
                <w:szCs w:val="20"/>
              </w:rPr>
            </w:pPr>
            <w:bookmarkStart w:id="0" w:name="_GoBack"/>
            <w:bookmarkEnd w:id="0"/>
          </w:p>
          <w:p w14:paraId="7DA59DF5" w14:textId="47BAC4AB" w:rsidR="000378E1" w:rsidRPr="00515D38" w:rsidRDefault="000378E1">
            <w:pPr>
              <w:rPr>
                <w:rFonts w:ascii="Comic Sans MS" w:hAnsi="Comic Sans MS"/>
                <w:sz w:val="20"/>
                <w:szCs w:val="20"/>
              </w:rPr>
            </w:pPr>
          </w:p>
        </w:tc>
      </w:tr>
      <w:tr w:rsidR="000378E1" w14:paraId="07EFB0DF" w14:textId="77777777" w:rsidTr="000378E1">
        <w:tc>
          <w:tcPr>
            <w:tcW w:w="3116" w:type="dxa"/>
          </w:tcPr>
          <w:p w14:paraId="3B8FE079" w14:textId="77777777" w:rsidR="000378E1" w:rsidRPr="00515D38" w:rsidRDefault="000378E1" w:rsidP="000378E1">
            <w:pPr>
              <w:rPr>
                <w:rFonts w:ascii="Comic Sans MS" w:hAnsi="Comic Sans MS"/>
                <w:sz w:val="20"/>
                <w:szCs w:val="20"/>
              </w:rPr>
            </w:pPr>
            <w:r w:rsidRPr="00515D38">
              <w:rPr>
                <w:rFonts w:ascii="Comic Sans MS" w:hAnsi="Comic Sans MS"/>
                <w:sz w:val="20"/>
                <w:szCs w:val="20"/>
              </w:rPr>
              <w:t>Evidence (from your data)</w:t>
            </w:r>
          </w:p>
          <w:p w14:paraId="281FD426" w14:textId="77777777" w:rsidR="000378E1" w:rsidRPr="00515D38" w:rsidRDefault="000378E1" w:rsidP="000378E1">
            <w:pPr>
              <w:rPr>
                <w:rFonts w:ascii="Comic Sans MS" w:hAnsi="Comic Sans MS"/>
                <w:sz w:val="20"/>
                <w:szCs w:val="20"/>
              </w:rPr>
            </w:pPr>
          </w:p>
          <w:p w14:paraId="5C509245" w14:textId="77777777" w:rsidR="000378E1" w:rsidRPr="00515D38" w:rsidRDefault="000378E1" w:rsidP="000378E1">
            <w:pPr>
              <w:rPr>
                <w:rFonts w:ascii="Comic Sans MS" w:hAnsi="Comic Sans MS"/>
                <w:sz w:val="20"/>
                <w:szCs w:val="20"/>
              </w:rPr>
            </w:pPr>
          </w:p>
          <w:p w14:paraId="4A9A5301" w14:textId="1AAB9015" w:rsidR="000378E1" w:rsidRDefault="000378E1" w:rsidP="000378E1">
            <w:pPr>
              <w:rPr>
                <w:rFonts w:ascii="Comic Sans MS" w:hAnsi="Comic Sans MS"/>
                <w:sz w:val="20"/>
                <w:szCs w:val="20"/>
              </w:rPr>
            </w:pPr>
          </w:p>
          <w:p w14:paraId="42C334B8" w14:textId="77777777" w:rsidR="009A2A70" w:rsidRPr="00515D38" w:rsidRDefault="009A2A70" w:rsidP="000378E1">
            <w:pPr>
              <w:rPr>
                <w:rFonts w:ascii="Comic Sans MS" w:hAnsi="Comic Sans MS"/>
                <w:sz w:val="20"/>
                <w:szCs w:val="20"/>
              </w:rPr>
            </w:pPr>
          </w:p>
          <w:p w14:paraId="71497D14" w14:textId="77777777" w:rsidR="000378E1" w:rsidRDefault="000378E1" w:rsidP="000378E1">
            <w:pPr>
              <w:rPr>
                <w:rFonts w:ascii="Comic Sans MS" w:hAnsi="Comic Sans MS"/>
                <w:sz w:val="20"/>
                <w:szCs w:val="20"/>
              </w:rPr>
            </w:pPr>
          </w:p>
          <w:p w14:paraId="6A53F90A" w14:textId="1D200AC2" w:rsidR="004E6FD1" w:rsidRPr="00515D38" w:rsidRDefault="004E6FD1" w:rsidP="000378E1">
            <w:pPr>
              <w:rPr>
                <w:rFonts w:ascii="Comic Sans MS" w:hAnsi="Comic Sans MS"/>
                <w:sz w:val="20"/>
                <w:szCs w:val="20"/>
              </w:rPr>
            </w:pPr>
          </w:p>
        </w:tc>
        <w:tc>
          <w:tcPr>
            <w:tcW w:w="3117" w:type="dxa"/>
          </w:tcPr>
          <w:p w14:paraId="3285DC2F" w14:textId="145185DB" w:rsidR="000378E1" w:rsidRPr="00515D38" w:rsidRDefault="000378E1" w:rsidP="000378E1">
            <w:pPr>
              <w:rPr>
                <w:rFonts w:ascii="Comic Sans MS" w:hAnsi="Comic Sans MS"/>
                <w:sz w:val="20"/>
                <w:szCs w:val="20"/>
              </w:rPr>
            </w:pPr>
            <w:r w:rsidRPr="00515D38">
              <w:rPr>
                <w:rFonts w:ascii="Comic Sans MS" w:hAnsi="Comic Sans MS"/>
                <w:sz w:val="20"/>
                <w:szCs w:val="20"/>
              </w:rPr>
              <w:t>Evidence (from your data)</w:t>
            </w:r>
          </w:p>
        </w:tc>
        <w:tc>
          <w:tcPr>
            <w:tcW w:w="3117" w:type="dxa"/>
          </w:tcPr>
          <w:p w14:paraId="545CD1F6" w14:textId="3D1E4AD1" w:rsidR="000378E1" w:rsidRPr="00515D38" w:rsidRDefault="000378E1" w:rsidP="000378E1">
            <w:pPr>
              <w:rPr>
                <w:rFonts w:ascii="Comic Sans MS" w:hAnsi="Comic Sans MS"/>
                <w:sz w:val="20"/>
                <w:szCs w:val="20"/>
              </w:rPr>
            </w:pPr>
            <w:r w:rsidRPr="00515D38">
              <w:rPr>
                <w:rFonts w:ascii="Comic Sans MS" w:hAnsi="Comic Sans MS"/>
                <w:sz w:val="20"/>
                <w:szCs w:val="20"/>
              </w:rPr>
              <w:t>Evidence (from your data)</w:t>
            </w:r>
          </w:p>
        </w:tc>
      </w:tr>
      <w:tr w:rsidR="000378E1" w14:paraId="7F58DE53" w14:textId="77777777" w:rsidTr="000378E1">
        <w:tc>
          <w:tcPr>
            <w:tcW w:w="3116" w:type="dxa"/>
          </w:tcPr>
          <w:p w14:paraId="1E455770" w14:textId="77777777" w:rsidR="000378E1" w:rsidRPr="00515D38" w:rsidRDefault="000378E1" w:rsidP="000378E1">
            <w:pPr>
              <w:rPr>
                <w:rFonts w:ascii="Comic Sans MS" w:hAnsi="Comic Sans MS"/>
                <w:sz w:val="20"/>
                <w:szCs w:val="20"/>
              </w:rPr>
            </w:pPr>
            <w:r w:rsidRPr="00515D38">
              <w:rPr>
                <w:rFonts w:ascii="Comic Sans MS" w:hAnsi="Comic Sans MS"/>
                <w:sz w:val="20"/>
                <w:szCs w:val="20"/>
              </w:rPr>
              <w:t xml:space="preserve">Reasoning </w:t>
            </w:r>
          </w:p>
          <w:p w14:paraId="49DE62FB" w14:textId="77777777" w:rsidR="000378E1" w:rsidRPr="00515D38" w:rsidRDefault="000378E1" w:rsidP="000378E1">
            <w:pPr>
              <w:rPr>
                <w:rFonts w:ascii="Comic Sans MS" w:hAnsi="Comic Sans MS"/>
                <w:sz w:val="20"/>
                <w:szCs w:val="20"/>
              </w:rPr>
            </w:pPr>
            <w:r w:rsidRPr="00515D38">
              <w:rPr>
                <w:rFonts w:ascii="Comic Sans MS" w:hAnsi="Comic Sans MS"/>
                <w:sz w:val="20"/>
                <w:szCs w:val="20"/>
              </w:rPr>
              <w:t>(connect evidence to claim)</w:t>
            </w:r>
          </w:p>
          <w:p w14:paraId="44A334A1" w14:textId="77777777" w:rsidR="000378E1" w:rsidRPr="00515D38" w:rsidRDefault="000378E1" w:rsidP="000378E1">
            <w:pPr>
              <w:rPr>
                <w:rFonts w:ascii="Comic Sans MS" w:hAnsi="Comic Sans MS"/>
                <w:sz w:val="20"/>
                <w:szCs w:val="20"/>
              </w:rPr>
            </w:pPr>
          </w:p>
          <w:p w14:paraId="22B607FB" w14:textId="77777777" w:rsidR="000378E1" w:rsidRPr="00515D38" w:rsidRDefault="000378E1" w:rsidP="000378E1">
            <w:pPr>
              <w:rPr>
                <w:rFonts w:ascii="Comic Sans MS" w:hAnsi="Comic Sans MS"/>
                <w:sz w:val="20"/>
                <w:szCs w:val="20"/>
              </w:rPr>
            </w:pPr>
          </w:p>
          <w:p w14:paraId="562C3CF9" w14:textId="77777777" w:rsidR="000378E1" w:rsidRPr="00515D38" w:rsidRDefault="000378E1" w:rsidP="000378E1">
            <w:pPr>
              <w:rPr>
                <w:rFonts w:ascii="Comic Sans MS" w:hAnsi="Comic Sans MS"/>
                <w:sz w:val="20"/>
                <w:szCs w:val="20"/>
              </w:rPr>
            </w:pPr>
          </w:p>
          <w:p w14:paraId="04E20449" w14:textId="77777777" w:rsidR="000378E1" w:rsidRPr="00515D38" w:rsidRDefault="000378E1" w:rsidP="000378E1">
            <w:pPr>
              <w:rPr>
                <w:rFonts w:ascii="Comic Sans MS" w:hAnsi="Comic Sans MS"/>
                <w:sz w:val="20"/>
                <w:szCs w:val="20"/>
              </w:rPr>
            </w:pPr>
          </w:p>
          <w:p w14:paraId="20B28259" w14:textId="77777777" w:rsidR="000378E1" w:rsidRPr="00515D38" w:rsidRDefault="000378E1" w:rsidP="000378E1">
            <w:pPr>
              <w:rPr>
                <w:rFonts w:ascii="Comic Sans MS" w:hAnsi="Comic Sans MS"/>
                <w:sz w:val="20"/>
                <w:szCs w:val="20"/>
              </w:rPr>
            </w:pPr>
          </w:p>
          <w:p w14:paraId="3799A1C0" w14:textId="77777777" w:rsidR="000378E1" w:rsidRPr="00515D38" w:rsidRDefault="000378E1" w:rsidP="000378E1">
            <w:pPr>
              <w:rPr>
                <w:rFonts w:ascii="Comic Sans MS" w:hAnsi="Comic Sans MS"/>
                <w:sz w:val="20"/>
                <w:szCs w:val="20"/>
              </w:rPr>
            </w:pPr>
          </w:p>
          <w:p w14:paraId="46D2F49E" w14:textId="77777777" w:rsidR="000378E1" w:rsidRDefault="000378E1" w:rsidP="000378E1">
            <w:pPr>
              <w:rPr>
                <w:rFonts w:ascii="Comic Sans MS" w:hAnsi="Comic Sans MS"/>
                <w:sz w:val="20"/>
                <w:szCs w:val="20"/>
              </w:rPr>
            </w:pPr>
          </w:p>
          <w:p w14:paraId="11612113" w14:textId="2B5068D8" w:rsidR="004E6FD1" w:rsidRPr="00515D38" w:rsidRDefault="004E6FD1" w:rsidP="000378E1">
            <w:pPr>
              <w:rPr>
                <w:rFonts w:ascii="Comic Sans MS" w:hAnsi="Comic Sans MS"/>
                <w:sz w:val="20"/>
                <w:szCs w:val="20"/>
              </w:rPr>
            </w:pPr>
          </w:p>
        </w:tc>
        <w:tc>
          <w:tcPr>
            <w:tcW w:w="3117" w:type="dxa"/>
          </w:tcPr>
          <w:p w14:paraId="36FF73D9" w14:textId="77777777" w:rsidR="000378E1" w:rsidRPr="00515D38" w:rsidRDefault="000378E1" w:rsidP="000378E1">
            <w:pPr>
              <w:rPr>
                <w:rFonts w:ascii="Comic Sans MS" w:hAnsi="Comic Sans MS"/>
                <w:sz w:val="20"/>
                <w:szCs w:val="20"/>
              </w:rPr>
            </w:pPr>
            <w:r w:rsidRPr="00515D38">
              <w:rPr>
                <w:rFonts w:ascii="Comic Sans MS" w:hAnsi="Comic Sans MS"/>
                <w:sz w:val="20"/>
                <w:szCs w:val="20"/>
              </w:rPr>
              <w:t xml:space="preserve">Reasoning </w:t>
            </w:r>
          </w:p>
          <w:p w14:paraId="563E8302" w14:textId="010C2659" w:rsidR="000378E1" w:rsidRPr="00515D38" w:rsidRDefault="000378E1" w:rsidP="000378E1">
            <w:pPr>
              <w:rPr>
                <w:rFonts w:ascii="Comic Sans MS" w:hAnsi="Comic Sans MS"/>
                <w:sz w:val="20"/>
                <w:szCs w:val="20"/>
              </w:rPr>
            </w:pPr>
            <w:r w:rsidRPr="00515D38">
              <w:rPr>
                <w:rFonts w:ascii="Comic Sans MS" w:hAnsi="Comic Sans MS"/>
                <w:sz w:val="20"/>
                <w:szCs w:val="20"/>
              </w:rPr>
              <w:t>(connect evidence to claim)</w:t>
            </w:r>
          </w:p>
        </w:tc>
        <w:tc>
          <w:tcPr>
            <w:tcW w:w="3117" w:type="dxa"/>
          </w:tcPr>
          <w:p w14:paraId="4A27E7FE" w14:textId="77777777" w:rsidR="000378E1" w:rsidRPr="00515D38" w:rsidRDefault="000378E1" w:rsidP="000378E1">
            <w:pPr>
              <w:rPr>
                <w:rFonts w:ascii="Comic Sans MS" w:hAnsi="Comic Sans MS"/>
                <w:sz w:val="20"/>
                <w:szCs w:val="20"/>
              </w:rPr>
            </w:pPr>
            <w:r w:rsidRPr="00515D38">
              <w:rPr>
                <w:rFonts w:ascii="Comic Sans MS" w:hAnsi="Comic Sans MS"/>
                <w:sz w:val="20"/>
                <w:szCs w:val="20"/>
              </w:rPr>
              <w:t xml:space="preserve">Reasoning </w:t>
            </w:r>
          </w:p>
          <w:p w14:paraId="3734CAE7" w14:textId="77FBD5EF" w:rsidR="000378E1" w:rsidRPr="00515D38" w:rsidRDefault="000378E1" w:rsidP="000378E1">
            <w:pPr>
              <w:rPr>
                <w:rFonts w:ascii="Comic Sans MS" w:hAnsi="Comic Sans MS"/>
                <w:sz w:val="20"/>
                <w:szCs w:val="20"/>
              </w:rPr>
            </w:pPr>
            <w:r w:rsidRPr="00515D38">
              <w:rPr>
                <w:rFonts w:ascii="Comic Sans MS" w:hAnsi="Comic Sans MS"/>
                <w:sz w:val="20"/>
                <w:szCs w:val="20"/>
              </w:rPr>
              <w:t>(connect evidence to claim)</w:t>
            </w:r>
          </w:p>
        </w:tc>
      </w:tr>
    </w:tbl>
    <w:p w14:paraId="41DD83BB" w14:textId="77777777" w:rsidR="003B41DA" w:rsidRDefault="003B41DA"/>
    <w:p w14:paraId="7EADD0DB" w14:textId="77777777" w:rsidR="000378E1" w:rsidRDefault="000378E1" w:rsidP="000378E1">
      <w:r>
        <w:rPr>
          <w:rFonts w:ascii="Calibri" w:hAnsi="Calibri" w:cs="Calibri"/>
          <w:color w:val="0000FF"/>
        </w:rPr>
        <w:t>http://img220.imageshack.us/img220/9972/washingtontriceratops15dy3.jpg</w:t>
      </w:r>
    </w:p>
    <w:p w14:paraId="6B69BE87" w14:textId="09D0FFFB" w:rsidR="003B41DA" w:rsidRDefault="000378E1" w:rsidP="003B41DA">
      <w:r>
        <w:rPr>
          <w:noProof/>
        </w:rPr>
        <w:drawing>
          <wp:inline distT="0" distB="0" distL="0" distR="0" wp14:anchorId="31F8FB61" wp14:editId="62F2E1AD">
            <wp:extent cx="5943600" cy="3915410"/>
            <wp:effectExtent l="0" t="0" r="0" b="8890"/>
            <wp:docPr id="5" name="Picture 5" descr="The Surrender - Writing Skills Sprin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urrender - Writing Skills Spring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15410"/>
                    </a:xfrm>
                    <a:prstGeom prst="rect">
                      <a:avLst/>
                    </a:prstGeom>
                    <a:noFill/>
                    <a:ln>
                      <a:noFill/>
                    </a:ln>
                  </pic:spPr>
                </pic:pic>
              </a:graphicData>
            </a:graphic>
          </wp:inline>
        </w:drawing>
      </w:r>
    </w:p>
    <w:sectPr w:rsidR="003B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C7E"/>
    <w:multiLevelType w:val="multilevel"/>
    <w:tmpl w:val="9238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97B"/>
    <w:multiLevelType w:val="multilevel"/>
    <w:tmpl w:val="8D10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E5550"/>
    <w:multiLevelType w:val="multilevel"/>
    <w:tmpl w:val="689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71931"/>
    <w:multiLevelType w:val="multilevel"/>
    <w:tmpl w:val="3C32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A25E4"/>
    <w:multiLevelType w:val="multilevel"/>
    <w:tmpl w:val="C97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06"/>
    <w:rsid w:val="000378E1"/>
    <w:rsid w:val="000849F6"/>
    <w:rsid w:val="00086D2B"/>
    <w:rsid w:val="00187758"/>
    <w:rsid w:val="00351102"/>
    <w:rsid w:val="003B41DA"/>
    <w:rsid w:val="0041719D"/>
    <w:rsid w:val="004E6B7A"/>
    <w:rsid w:val="004E6FD1"/>
    <w:rsid w:val="00515D38"/>
    <w:rsid w:val="00612C5F"/>
    <w:rsid w:val="00645C33"/>
    <w:rsid w:val="006878D4"/>
    <w:rsid w:val="00713105"/>
    <w:rsid w:val="00933FDD"/>
    <w:rsid w:val="009A2A70"/>
    <w:rsid w:val="009D227E"/>
    <w:rsid w:val="009F477A"/>
    <w:rsid w:val="00AF3BD2"/>
    <w:rsid w:val="00B77FE1"/>
    <w:rsid w:val="00BC0439"/>
    <w:rsid w:val="00CA71CE"/>
    <w:rsid w:val="00CD0BDF"/>
    <w:rsid w:val="00DD1C19"/>
    <w:rsid w:val="00E94806"/>
    <w:rsid w:val="00F2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08EB"/>
  <w15:chartTrackingRefBased/>
  <w15:docId w15:val="{0F87E080-9780-424A-B772-57EB194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94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8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806"/>
    <w:rPr>
      <w:b/>
      <w:bCs/>
    </w:rPr>
  </w:style>
  <w:style w:type="character" w:customStyle="1" w:styleId="Heading3Char">
    <w:name w:val="Heading 3 Char"/>
    <w:basedOn w:val="DefaultParagraphFont"/>
    <w:link w:val="Heading3"/>
    <w:uiPriority w:val="9"/>
    <w:rsid w:val="00E9480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4806"/>
    <w:rPr>
      <w:color w:val="0000FF"/>
      <w:u w:val="single"/>
    </w:rPr>
  </w:style>
  <w:style w:type="character" w:styleId="UnresolvedMention">
    <w:name w:val="Unresolved Mention"/>
    <w:basedOn w:val="DefaultParagraphFont"/>
    <w:uiPriority w:val="99"/>
    <w:semiHidden/>
    <w:unhideWhenUsed/>
    <w:rsid w:val="00AF3BD2"/>
    <w:rPr>
      <w:color w:val="605E5C"/>
      <w:shd w:val="clear" w:color="auto" w:fill="E1DFDD"/>
    </w:rPr>
  </w:style>
  <w:style w:type="paragraph" w:styleId="NoSpacing">
    <w:name w:val="No Spacing"/>
    <w:uiPriority w:val="1"/>
    <w:qFormat/>
    <w:rsid w:val="000378E1"/>
    <w:pPr>
      <w:spacing w:after="0" w:line="240" w:lineRule="auto"/>
    </w:pPr>
  </w:style>
  <w:style w:type="table" w:styleId="TableGrid">
    <w:name w:val="Table Grid"/>
    <w:basedOn w:val="TableNormal"/>
    <w:uiPriority w:val="39"/>
    <w:rsid w:val="0003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1049">
      <w:bodyDiv w:val="1"/>
      <w:marLeft w:val="0"/>
      <w:marRight w:val="0"/>
      <w:marTop w:val="0"/>
      <w:marBottom w:val="0"/>
      <w:divBdr>
        <w:top w:val="none" w:sz="0" w:space="0" w:color="auto"/>
        <w:left w:val="none" w:sz="0" w:space="0" w:color="auto"/>
        <w:bottom w:val="none" w:sz="0" w:space="0" w:color="auto"/>
        <w:right w:val="none" w:sz="0" w:space="0" w:color="auto"/>
      </w:divBdr>
    </w:div>
    <w:div w:id="1829665139">
      <w:bodyDiv w:val="1"/>
      <w:marLeft w:val="0"/>
      <w:marRight w:val="0"/>
      <w:marTop w:val="0"/>
      <w:marBottom w:val="0"/>
      <w:divBdr>
        <w:top w:val="none" w:sz="0" w:space="0" w:color="auto"/>
        <w:left w:val="none" w:sz="0" w:space="0" w:color="auto"/>
        <w:bottom w:val="none" w:sz="0" w:space="0" w:color="auto"/>
        <w:right w:val="none" w:sz="0" w:space="0" w:color="auto"/>
      </w:divBdr>
    </w:div>
    <w:div w:id="2096240907">
      <w:bodyDiv w:val="1"/>
      <w:marLeft w:val="0"/>
      <w:marRight w:val="0"/>
      <w:marTop w:val="0"/>
      <w:marBottom w:val="0"/>
      <w:divBdr>
        <w:top w:val="none" w:sz="0" w:space="0" w:color="auto"/>
        <w:left w:val="none" w:sz="0" w:space="0" w:color="auto"/>
        <w:bottom w:val="none" w:sz="0" w:space="0" w:color="auto"/>
        <w:right w:val="none" w:sz="0" w:space="0" w:color="auto"/>
      </w:divBdr>
      <w:divsChild>
        <w:div w:id="1896546412">
          <w:marLeft w:val="0"/>
          <w:marRight w:val="0"/>
          <w:marTop w:val="0"/>
          <w:marBottom w:val="0"/>
          <w:divBdr>
            <w:top w:val="none" w:sz="0" w:space="0" w:color="auto"/>
            <w:left w:val="none" w:sz="0" w:space="0" w:color="auto"/>
            <w:bottom w:val="none" w:sz="0" w:space="0" w:color="auto"/>
            <w:right w:val="none" w:sz="0" w:space="0" w:color="auto"/>
          </w:divBdr>
          <w:divsChild>
            <w:div w:id="978412897">
              <w:marLeft w:val="0"/>
              <w:marRight w:val="0"/>
              <w:marTop w:val="100"/>
              <w:marBottom w:val="100"/>
              <w:divBdr>
                <w:top w:val="none" w:sz="0" w:space="0" w:color="auto"/>
                <w:left w:val="none" w:sz="0" w:space="0" w:color="auto"/>
                <w:bottom w:val="none" w:sz="0" w:space="0" w:color="auto"/>
                <w:right w:val="none" w:sz="0" w:space="0" w:color="auto"/>
              </w:divBdr>
              <w:divsChild>
                <w:div w:id="517934524">
                  <w:marLeft w:val="0"/>
                  <w:marRight w:val="987"/>
                  <w:marTop w:val="0"/>
                  <w:marBottom w:val="0"/>
                  <w:divBdr>
                    <w:top w:val="none" w:sz="0" w:space="0" w:color="auto"/>
                    <w:left w:val="none" w:sz="0" w:space="0" w:color="auto"/>
                    <w:bottom w:val="none" w:sz="0" w:space="0" w:color="auto"/>
                    <w:right w:val="none" w:sz="0" w:space="0" w:color="auto"/>
                  </w:divBdr>
                  <w:divsChild>
                    <w:div w:id="1692871520">
                      <w:marLeft w:val="0"/>
                      <w:marRight w:val="0"/>
                      <w:marTop w:val="0"/>
                      <w:marBottom w:val="0"/>
                      <w:divBdr>
                        <w:top w:val="none" w:sz="0" w:space="0" w:color="auto"/>
                        <w:left w:val="none" w:sz="0" w:space="0" w:color="auto"/>
                        <w:bottom w:val="none" w:sz="0" w:space="0" w:color="auto"/>
                        <w:right w:val="none" w:sz="0" w:space="0" w:color="auto"/>
                      </w:divBdr>
                      <w:divsChild>
                        <w:div w:id="615217119">
                          <w:marLeft w:val="0"/>
                          <w:marRight w:val="0"/>
                          <w:marTop w:val="0"/>
                          <w:marBottom w:val="0"/>
                          <w:divBdr>
                            <w:top w:val="none" w:sz="0" w:space="0" w:color="auto"/>
                            <w:left w:val="none" w:sz="0" w:space="0" w:color="auto"/>
                            <w:bottom w:val="none" w:sz="0" w:space="0" w:color="auto"/>
                            <w:right w:val="none" w:sz="0" w:space="0" w:color="auto"/>
                          </w:divBdr>
                          <w:divsChild>
                            <w:div w:id="15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3">
                  <w:marLeft w:val="0"/>
                  <w:marRight w:val="0"/>
                  <w:marTop w:val="0"/>
                  <w:marBottom w:val="0"/>
                  <w:divBdr>
                    <w:top w:val="none" w:sz="0" w:space="0" w:color="auto"/>
                    <w:left w:val="none" w:sz="0" w:space="0" w:color="auto"/>
                    <w:bottom w:val="none" w:sz="0" w:space="0" w:color="auto"/>
                    <w:right w:val="none" w:sz="0" w:space="0" w:color="auto"/>
                  </w:divBdr>
                  <w:divsChild>
                    <w:div w:id="1685008708">
                      <w:marLeft w:val="0"/>
                      <w:marRight w:val="0"/>
                      <w:marTop w:val="0"/>
                      <w:marBottom w:val="473"/>
                      <w:divBdr>
                        <w:top w:val="none" w:sz="0" w:space="0" w:color="auto"/>
                        <w:left w:val="none" w:sz="0" w:space="0" w:color="auto"/>
                        <w:bottom w:val="none" w:sz="0" w:space="0" w:color="auto"/>
                        <w:right w:val="none" w:sz="0" w:space="0" w:color="auto"/>
                      </w:divBdr>
                      <w:divsChild>
                        <w:div w:id="869993048">
                          <w:marLeft w:val="0"/>
                          <w:marRight w:val="0"/>
                          <w:marTop w:val="0"/>
                          <w:marBottom w:val="0"/>
                          <w:divBdr>
                            <w:top w:val="single" w:sz="6" w:space="15" w:color="D9D9D9"/>
                            <w:left w:val="single" w:sz="6" w:space="15" w:color="D9D9D9"/>
                            <w:bottom w:val="single" w:sz="6" w:space="15" w:color="D9D9D9"/>
                            <w:right w:val="single" w:sz="6" w:space="15" w:color="D9D9D9"/>
                          </w:divBdr>
                          <w:divsChild>
                            <w:div w:id="2045976943">
                              <w:marLeft w:val="0"/>
                              <w:marRight w:val="0"/>
                              <w:marTop w:val="0"/>
                              <w:marBottom w:val="0"/>
                              <w:divBdr>
                                <w:top w:val="none" w:sz="0" w:space="0" w:color="auto"/>
                                <w:left w:val="none" w:sz="0" w:space="0" w:color="auto"/>
                                <w:bottom w:val="none" w:sz="0" w:space="0" w:color="auto"/>
                                <w:right w:val="none" w:sz="0" w:space="0" w:color="auto"/>
                              </w:divBdr>
                              <w:divsChild>
                                <w:div w:id="1814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828">
                      <w:marLeft w:val="0"/>
                      <w:marRight w:val="0"/>
                      <w:marTop w:val="0"/>
                      <w:marBottom w:val="270"/>
                      <w:divBdr>
                        <w:top w:val="none" w:sz="0" w:space="0" w:color="auto"/>
                        <w:left w:val="none" w:sz="0" w:space="0" w:color="auto"/>
                        <w:bottom w:val="none" w:sz="0" w:space="0" w:color="auto"/>
                        <w:right w:val="none" w:sz="0" w:space="0" w:color="auto"/>
                      </w:divBdr>
                      <w:divsChild>
                        <w:div w:id="521944406">
                          <w:marLeft w:val="0"/>
                          <w:marRight w:val="0"/>
                          <w:marTop w:val="0"/>
                          <w:marBottom w:val="0"/>
                          <w:divBdr>
                            <w:top w:val="none" w:sz="0" w:space="0" w:color="auto"/>
                            <w:left w:val="none" w:sz="0" w:space="0" w:color="auto"/>
                            <w:bottom w:val="none" w:sz="0" w:space="0" w:color="auto"/>
                            <w:right w:val="none" w:sz="0" w:space="0" w:color="auto"/>
                          </w:divBdr>
                        </w:div>
                      </w:divsChild>
                    </w:div>
                    <w:div w:id="2008558337">
                      <w:marLeft w:val="0"/>
                      <w:marRight w:val="0"/>
                      <w:marTop w:val="0"/>
                      <w:marBottom w:val="473"/>
                      <w:divBdr>
                        <w:top w:val="none" w:sz="0" w:space="0" w:color="auto"/>
                        <w:left w:val="none" w:sz="0" w:space="0" w:color="auto"/>
                        <w:bottom w:val="none" w:sz="0" w:space="0" w:color="auto"/>
                        <w:right w:val="none" w:sz="0" w:space="0" w:color="auto"/>
                      </w:divBdr>
                      <w:divsChild>
                        <w:div w:id="862666846">
                          <w:marLeft w:val="0"/>
                          <w:marRight w:val="0"/>
                          <w:marTop w:val="0"/>
                          <w:marBottom w:val="450"/>
                          <w:divBdr>
                            <w:top w:val="none" w:sz="0" w:space="0" w:color="auto"/>
                            <w:left w:val="none" w:sz="0" w:space="0" w:color="auto"/>
                            <w:bottom w:val="none" w:sz="0" w:space="0" w:color="auto"/>
                            <w:right w:val="none" w:sz="0" w:space="0" w:color="auto"/>
                          </w:divBdr>
                        </w:div>
                        <w:div w:id="1262183444">
                          <w:marLeft w:val="0"/>
                          <w:marRight w:val="0"/>
                          <w:marTop w:val="0"/>
                          <w:marBottom w:val="0"/>
                          <w:divBdr>
                            <w:top w:val="none" w:sz="0" w:space="0" w:color="auto"/>
                            <w:left w:val="none" w:sz="0" w:space="0" w:color="auto"/>
                            <w:bottom w:val="none" w:sz="0" w:space="0" w:color="auto"/>
                            <w:right w:val="none" w:sz="0" w:space="0" w:color="auto"/>
                          </w:divBdr>
                          <w:divsChild>
                            <w:div w:id="16763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540">
                      <w:marLeft w:val="0"/>
                      <w:marRight w:val="0"/>
                      <w:marTop w:val="0"/>
                      <w:marBottom w:val="473"/>
                      <w:divBdr>
                        <w:top w:val="none" w:sz="0" w:space="0" w:color="auto"/>
                        <w:left w:val="none" w:sz="0" w:space="0" w:color="auto"/>
                        <w:bottom w:val="none" w:sz="0" w:space="0" w:color="auto"/>
                        <w:right w:val="none" w:sz="0" w:space="0" w:color="auto"/>
                      </w:divBdr>
                      <w:divsChild>
                        <w:div w:id="1564638504">
                          <w:marLeft w:val="0"/>
                          <w:marRight w:val="0"/>
                          <w:marTop w:val="0"/>
                          <w:marBottom w:val="450"/>
                          <w:divBdr>
                            <w:top w:val="none" w:sz="0" w:space="0" w:color="auto"/>
                            <w:left w:val="none" w:sz="0" w:space="0" w:color="auto"/>
                            <w:bottom w:val="none" w:sz="0" w:space="0" w:color="auto"/>
                            <w:right w:val="none" w:sz="0" w:space="0" w:color="auto"/>
                          </w:divBdr>
                        </w:div>
                        <w:div w:id="1499537464">
                          <w:marLeft w:val="0"/>
                          <w:marRight w:val="0"/>
                          <w:marTop w:val="0"/>
                          <w:marBottom w:val="0"/>
                          <w:divBdr>
                            <w:top w:val="none" w:sz="0" w:space="0" w:color="auto"/>
                            <w:left w:val="none" w:sz="0" w:space="0" w:color="auto"/>
                            <w:bottom w:val="none" w:sz="0" w:space="0" w:color="auto"/>
                            <w:right w:val="none" w:sz="0" w:space="0" w:color="auto"/>
                          </w:divBdr>
                          <w:divsChild>
                            <w:div w:id="253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136">
                      <w:marLeft w:val="0"/>
                      <w:marRight w:val="0"/>
                      <w:marTop w:val="0"/>
                      <w:marBottom w:val="473"/>
                      <w:divBdr>
                        <w:top w:val="none" w:sz="0" w:space="0" w:color="auto"/>
                        <w:left w:val="none" w:sz="0" w:space="0" w:color="auto"/>
                        <w:bottom w:val="none" w:sz="0" w:space="0" w:color="auto"/>
                        <w:right w:val="none" w:sz="0" w:space="0" w:color="auto"/>
                      </w:divBdr>
                      <w:divsChild>
                        <w:div w:id="204802864">
                          <w:marLeft w:val="0"/>
                          <w:marRight w:val="0"/>
                          <w:marTop w:val="0"/>
                          <w:marBottom w:val="450"/>
                          <w:divBdr>
                            <w:top w:val="none" w:sz="0" w:space="0" w:color="auto"/>
                            <w:left w:val="none" w:sz="0" w:space="0" w:color="auto"/>
                            <w:bottom w:val="none" w:sz="0" w:space="0" w:color="auto"/>
                            <w:right w:val="none" w:sz="0" w:space="0" w:color="auto"/>
                          </w:divBdr>
                        </w:div>
                        <w:div w:id="159277201">
                          <w:marLeft w:val="0"/>
                          <w:marRight w:val="0"/>
                          <w:marTop w:val="0"/>
                          <w:marBottom w:val="0"/>
                          <w:divBdr>
                            <w:top w:val="none" w:sz="0" w:space="0" w:color="auto"/>
                            <w:left w:val="none" w:sz="0" w:space="0" w:color="auto"/>
                            <w:bottom w:val="none" w:sz="0" w:space="0" w:color="auto"/>
                            <w:right w:val="none" w:sz="0" w:space="0" w:color="auto"/>
                          </w:divBdr>
                          <w:divsChild>
                            <w:div w:id="698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28288">
          <w:marLeft w:val="0"/>
          <w:marRight w:val="0"/>
          <w:marTop w:val="2610"/>
          <w:marBottom w:val="0"/>
          <w:divBdr>
            <w:top w:val="none" w:sz="0" w:space="0" w:color="auto"/>
            <w:left w:val="none" w:sz="0" w:space="0" w:color="auto"/>
            <w:bottom w:val="none" w:sz="0" w:space="0" w:color="auto"/>
            <w:right w:val="none" w:sz="0" w:space="0" w:color="auto"/>
          </w:divBdr>
          <w:divsChild>
            <w:div w:id="52239751">
              <w:marLeft w:val="0"/>
              <w:marRight w:val="0"/>
              <w:marTop w:val="0"/>
              <w:marBottom w:val="0"/>
              <w:divBdr>
                <w:top w:val="none" w:sz="0" w:space="0" w:color="auto"/>
                <w:left w:val="none" w:sz="0" w:space="0" w:color="auto"/>
                <w:bottom w:val="none" w:sz="0" w:space="0" w:color="auto"/>
                <w:right w:val="none" w:sz="0" w:space="0" w:color="auto"/>
              </w:divBdr>
              <w:divsChild>
                <w:div w:id="330380161">
                  <w:marLeft w:val="0"/>
                  <w:marRight w:val="0"/>
                  <w:marTop w:val="0"/>
                  <w:marBottom w:val="0"/>
                  <w:divBdr>
                    <w:top w:val="none" w:sz="0" w:space="0" w:color="auto"/>
                    <w:left w:val="none" w:sz="0" w:space="0" w:color="auto"/>
                    <w:bottom w:val="none" w:sz="0" w:space="0" w:color="auto"/>
                    <w:right w:val="none" w:sz="0" w:space="0" w:color="auto"/>
                  </w:divBdr>
                  <w:divsChild>
                    <w:div w:id="880553347">
                      <w:marLeft w:val="0"/>
                      <w:marRight w:val="0"/>
                      <w:marTop w:val="0"/>
                      <w:marBottom w:val="411"/>
                      <w:divBdr>
                        <w:top w:val="none" w:sz="0" w:space="0" w:color="auto"/>
                        <w:left w:val="none" w:sz="0" w:space="0" w:color="auto"/>
                        <w:bottom w:val="none" w:sz="0" w:space="0" w:color="auto"/>
                        <w:right w:val="none" w:sz="0" w:space="0" w:color="auto"/>
                      </w:divBdr>
                      <w:divsChild>
                        <w:div w:id="940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19705/OneDrive/ALL/CER/Dorito%20commercial.html" TargetMode="External"/><Relationship Id="rId5" Type="http://schemas.openxmlformats.org/officeDocument/2006/relationships/hyperlink" Target="https://www.youtube.com/watch?v=15aWaGYheJ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19</cp:revision>
  <dcterms:created xsi:type="dcterms:W3CDTF">2021-09-06T21:54:00Z</dcterms:created>
  <dcterms:modified xsi:type="dcterms:W3CDTF">2021-09-06T22:12:00Z</dcterms:modified>
</cp:coreProperties>
</file>