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11" w:rsidRPr="007B58BE" w:rsidRDefault="00EB5820" w:rsidP="00B33811">
      <w:pPr>
        <w:ind w:right="-624"/>
        <w:jc w:val="right"/>
        <w:rPr>
          <w:szCs w:val="22"/>
          <w:lang w:val="en-US"/>
        </w:rPr>
      </w:pPr>
      <w:r>
        <w:rPr>
          <w:noProof/>
        </w:rPr>
        <w:drawing>
          <wp:anchor distT="0" distB="0" distL="114300" distR="114300" simplePos="0" relativeHeight="251673088" behindDoc="0" locked="0" layoutInCell="1" allowOverlap="1">
            <wp:simplePos x="0" y="0"/>
            <wp:positionH relativeFrom="column">
              <wp:posOffset>34997</wp:posOffset>
            </wp:positionH>
            <wp:positionV relativeFrom="paragraph">
              <wp:posOffset>-114045</wp:posOffset>
            </wp:positionV>
            <wp:extent cx="1358722" cy="1131887"/>
            <wp:effectExtent l="0" t="0" r="0" b="0"/>
            <wp:wrapNone/>
            <wp:docPr id="2" name="Picture 2" descr="http://downloads.clipart.com/19851606.png?t=1442786652&amp;h=e0ad4a36d61e82d231dd84a45dc3f5c7&amp;u=Tang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s.clipart.com/19851606.png?t=1442786652&amp;h=e0ad4a36d61e82d231dd84a45dc3f5c7&amp;u=Tangstar"/>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58722" cy="1131887"/>
                    </a:xfrm>
                    <a:prstGeom prst="rect">
                      <a:avLst/>
                    </a:prstGeom>
                    <a:noFill/>
                    <a:ln>
                      <a:noFill/>
                    </a:ln>
                  </pic:spPr>
                </pic:pic>
              </a:graphicData>
            </a:graphic>
            <wp14:sizeRelH relativeFrom="page">
              <wp14:pctWidth>0</wp14:pctWidth>
            </wp14:sizeRelH>
            <wp14:sizeRelV relativeFrom="page">
              <wp14:pctHeight>0</wp14:pctHeight>
            </wp14:sizeRelV>
          </wp:anchor>
        </w:drawing>
      </w:r>
      <w:r w:rsidR="00B33811" w:rsidRPr="007B58BE">
        <w:rPr>
          <w:szCs w:val="22"/>
          <w:lang w:val="en-US"/>
        </w:rPr>
        <w:t>Name: _________________________________</w:t>
      </w:r>
    </w:p>
    <w:p w:rsidR="00B33811" w:rsidRPr="007B58BE" w:rsidRDefault="00B33811" w:rsidP="009C513B">
      <w:pPr>
        <w:ind w:right="-624" w:firstLine="720"/>
        <w:jc w:val="right"/>
        <w:rPr>
          <w:szCs w:val="22"/>
          <w:lang w:val="en-US"/>
        </w:rPr>
      </w:pPr>
      <w:r w:rsidRPr="007B58BE">
        <w:rPr>
          <w:szCs w:val="22"/>
          <w:lang w:val="en-US"/>
        </w:rPr>
        <w:t>Date: __________________________________</w:t>
      </w:r>
    </w:p>
    <w:p w:rsidR="00B33811" w:rsidRPr="00EA012C" w:rsidRDefault="00B33811" w:rsidP="00B33811">
      <w:pPr>
        <w:rPr>
          <w:sz w:val="20"/>
          <w:szCs w:val="20"/>
          <w:lang w:val="en-US"/>
        </w:rPr>
      </w:pPr>
    </w:p>
    <w:p w:rsidR="00B33811" w:rsidRPr="00077E83" w:rsidRDefault="00B422D7" w:rsidP="00A879A2">
      <w:pPr>
        <w:pStyle w:val="Heading1"/>
        <w:spacing w:line="192" w:lineRule="auto"/>
        <w:rPr>
          <w:rFonts w:asciiTheme="minorHAnsi" w:hAnsiTheme="minorHAnsi"/>
          <w:b/>
          <w:sz w:val="56"/>
          <w:szCs w:val="56"/>
        </w:rPr>
      </w:pPr>
      <w:r w:rsidRPr="00A879A2">
        <w:rPr>
          <w:rFonts w:ascii="Jokerman" w:hAnsi="Jokerman"/>
          <w:b/>
        </w:rPr>
        <w:t xml:space="preserve">    </w:t>
      </w:r>
      <w:r w:rsidRPr="00405EE9">
        <w:rPr>
          <w:rFonts w:ascii="Jokerman" w:hAnsi="Jokerman"/>
          <w:b/>
          <w:sz w:val="60"/>
        </w:rPr>
        <w:t xml:space="preserve"> </w:t>
      </w:r>
      <w:r w:rsidR="00EB5820">
        <w:rPr>
          <w:rFonts w:asciiTheme="minorHAnsi" w:hAnsiTheme="minorHAnsi"/>
          <w:b/>
          <w:sz w:val="68"/>
          <w:szCs w:val="56"/>
        </w:rPr>
        <w:t>LAB EQUIPMENT</w:t>
      </w:r>
    </w:p>
    <w:p w:rsidR="00B33811" w:rsidRPr="00A879A2" w:rsidRDefault="00EB5820" w:rsidP="00A879A2">
      <w:pPr>
        <w:pStyle w:val="Heading1"/>
        <w:spacing w:line="192" w:lineRule="auto"/>
        <w:rPr>
          <w:rFonts w:ascii="Jokerman" w:hAnsi="Jokerman"/>
          <w:b/>
        </w:rPr>
      </w:pPr>
      <w:r>
        <w:rPr>
          <w:noProof/>
          <w:sz w:val="20"/>
          <w:szCs w:val="20"/>
        </w:rPr>
        <w:drawing>
          <wp:anchor distT="0" distB="0" distL="114300" distR="114300" simplePos="0" relativeHeight="251674112" behindDoc="0" locked="0" layoutInCell="1" allowOverlap="1" wp14:anchorId="4BAF1D72" wp14:editId="18098BF6">
            <wp:simplePos x="0" y="0"/>
            <wp:positionH relativeFrom="column">
              <wp:posOffset>-318770</wp:posOffset>
            </wp:positionH>
            <wp:positionV relativeFrom="paragraph">
              <wp:posOffset>99695</wp:posOffset>
            </wp:positionV>
            <wp:extent cx="7012546" cy="39860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 Lab Equipment.wmf"/>
                    <pic:cNvPicPr/>
                  </pic:nvPicPr>
                  <pic:blipFill rotWithShape="1">
                    <a:blip r:embed="rId9" cstate="print">
                      <a:extLst>
                        <a:ext uri="{28A0092B-C50C-407E-A947-70E740481C1C}">
                          <a14:useLocalDpi xmlns:a14="http://schemas.microsoft.com/office/drawing/2010/main" val="0"/>
                        </a:ext>
                      </a:extLst>
                    </a:blip>
                    <a:srcRect b="2399"/>
                    <a:stretch/>
                  </pic:blipFill>
                  <pic:spPr bwMode="auto">
                    <a:xfrm>
                      <a:off x="0" y="0"/>
                      <a:ext cx="7012546" cy="3986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22D7" w:rsidRPr="00A879A2">
        <w:rPr>
          <w:rFonts w:ascii="Jokerman" w:hAnsi="Jokerman"/>
          <w:b/>
        </w:rPr>
        <w:t xml:space="preserve">     </w:t>
      </w:r>
    </w:p>
    <w:p w:rsidR="00B33811" w:rsidRPr="003D6632" w:rsidRDefault="00B33811" w:rsidP="00B33811">
      <w:pPr>
        <w:rPr>
          <w:sz w:val="34"/>
          <w:szCs w:val="20"/>
          <w:lang w:val="en-US"/>
        </w:rPr>
      </w:pPr>
    </w:p>
    <w:p w:rsidR="00B33811" w:rsidRPr="004B2B77" w:rsidRDefault="00B33811" w:rsidP="00B33811">
      <w:pPr>
        <w:rPr>
          <w:sz w:val="20"/>
          <w:szCs w:val="20"/>
          <w:lang w:val="en-US"/>
        </w:rPr>
      </w:pPr>
    </w:p>
    <w:p w:rsidR="00B33811" w:rsidRPr="004B2B77" w:rsidRDefault="00B33811" w:rsidP="00B33811">
      <w:pPr>
        <w:rPr>
          <w:sz w:val="20"/>
          <w:szCs w:val="20"/>
          <w:lang w:val="en-US"/>
        </w:rPr>
      </w:pPr>
    </w:p>
    <w:p w:rsidR="00B33811" w:rsidRPr="004B2B77" w:rsidRDefault="00B33811" w:rsidP="00B33811">
      <w:pPr>
        <w:rPr>
          <w:sz w:val="20"/>
          <w:szCs w:val="20"/>
          <w:lang w:val="en-US"/>
        </w:rPr>
      </w:pPr>
    </w:p>
    <w:p w:rsidR="00B33811" w:rsidRPr="004B2B77" w:rsidRDefault="00B33811" w:rsidP="00B33811">
      <w:pPr>
        <w:rPr>
          <w:sz w:val="20"/>
          <w:szCs w:val="20"/>
          <w:lang w:val="en-US"/>
        </w:rPr>
      </w:pPr>
    </w:p>
    <w:p w:rsidR="00B33811" w:rsidRDefault="00B33811" w:rsidP="00B33811">
      <w:pPr>
        <w:rPr>
          <w:sz w:val="20"/>
          <w:szCs w:val="20"/>
          <w:lang w:val="en-US"/>
        </w:rPr>
      </w:pPr>
    </w:p>
    <w:p w:rsidR="00B33811" w:rsidRDefault="00B33811" w:rsidP="00B33811">
      <w:pPr>
        <w:rPr>
          <w:sz w:val="20"/>
          <w:szCs w:val="20"/>
          <w:lang w:val="en-US"/>
        </w:rPr>
      </w:pPr>
    </w:p>
    <w:p w:rsidR="00B33811" w:rsidRDefault="00B33811" w:rsidP="00B33811">
      <w:pPr>
        <w:rPr>
          <w:sz w:val="20"/>
          <w:szCs w:val="20"/>
          <w:lang w:val="en-US"/>
        </w:rPr>
      </w:pPr>
    </w:p>
    <w:p w:rsidR="00B33811" w:rsidRDefault="00B33811" w:rsidP="00B33811">
      <w:pPr>
        <w:rPr>
          <w:sz w:val="20"/>
          <w:szCs w:val="20"/>
          <w:lang w:val="en-US"/>
        </w:rPr>
      </w:pPr>
    </w:p>
    <w:p w:rsidR="00B33811" w:rsidRDefault="00B33811" w:rsidP="00B33811">
      <w:pPr>
        <w:rPr>
          <w:sz w:val="20"/>
          <w:szCs w:val="20"/>
          <w:lang w:val="en-US"/>
        </w:rPr>
      </w:pPr>
    </w:p>
    <w:p w:rsidR="00B33811" w:rsidRDefault="00B33811" w:rsidP="00B33811">
      <w:pPr>
        <w:rPr>
          <w:sz w:val="20"/>
          <w:szCs w:val="20"/>
          <w:lang w:val="en-US"/>
        </w:rPr>
      </w:pPr>
    </w:p>
    <w:p w:rsidR="00B33811" w:rsidRDefault="00B33811" w:rsidP="00B33811">
      <w:pPr>
        <w:rPr>
          <w:sz w:val="20"/>
          <w:szCs w:val="20"/>
          <w:lang w:val="en-US"/>
        </w:rPr>
      </w:pPr>
    </w:p>
    <w:p w:rsidR="004A33E2" w:rsidRDefault="004A33E2" w:rsidP="00B33811">
      <w:pPr>
        <w:rPr>
          <w:sz w:val="20"/>
          <w:szCs w:val="20"/>
          <w:lang w:val="en-US"/>
        </w:rPr>
      </w:pPr>
    </w:p>
    <w:p w:rsidR="004A33E2" w:rsidRDefault="004A33E2" w:rsidP="00B33811">
      <w:pPr>
        <w:rPr>
          <w:sz w:val="20"/>
          <w:szCs w:val="20"/>
          <w:lang w:val="en-US"/>
        </w:rPr>
      </w:pPr>
    </w:p>
    <w:p w:rsidR="004A33E2" w:rsidRDefault="004A33E2" w:rsidP="00B33811">
      <w:pPr>
        <w:rPr>
          <w:sz w:val="20"/>
          <w:szCs w:val="20"/>
          <w:lang w:val="en-US"/>
        </w:rPr>
      </w:pPr>
    </w:p>
    <w:p w:rsidR="004A33E2" w:rsidRDefault="004A33E2" w:rsidP="00B33811">
      <w:pPr>
        <w:rPr>
          <w:sz w:val="20"/>
          <w:szCs w:val="20"/>
          <w:lang w:val="en-US"/>
        </w:rPr>
      </w:pPr>
    </w:p>
    <w:p w:rsidR="004A33E2" w:rsidRDefault="004A33E2" w:rsidP="00B33811">
      <w:pPr>
        <w:rPr>
          <w:sz w:val="20"/>
          <w:szCs w:val="20"/>
          <w:lang w:val="en-US"/>
        </w:rPr>
      </w:pPr>
    </w:p>
    <w:p w:rsidR="004A33E2" w:rsidRDefault="004A33E2" w:rsidP="00B33811">
      <w:pPr>
        <w:rPr>
          <w:sz w:val="20"/>
          <w:szCs w:val="20"/>
          <w:lang w:val="en-US"/>
        </w:rPr>
      </w:pPr>
    </w:p>
    <w:p w:rsidR="00274FC1" w:rsidRDefault="00274FC1" w:rsidP="00B33811">
      <w:pPr>
        <w:rPr>
          <w:sz w:val="20"/>
          <w:szCs w:val="20"/>
          <w:lang w:val="en-US"/>
        </w:rPr>
      </w:pPr>
    </w:p>
    <w:p w:rsidR="00077E83" w:rsidRDefault="00077E83" w:rsidP="00B33811">
      <w:pPr>
        <w:rPr>
          <w:sz w:val="20"/>
          <w:szCs w:val="20"/>
          <w:lang w:val="en-US"/>
        </w:rPr>
      </w:pPr>
    </w:p>
    <w:p w:rsidR="00274FC1" w:rsidRDefault="00274FC1" w:rsidP="00B33811">
      <w:pPr>
        <w:rPr>
          <w:sz w:val="20"/>
          <w:szCs w:val="20"/>
          <w:lang w:val="en-US"/>
        </w:rPr>
      </w:pPr>
    </w:p>
    <w:p w:rsidR="004A33E2" w:rsidRPr="00405EE9" w:rsidRDefault="004A33E2" w:rsidP="00B33811">
      <w:pPr>
        <w:rPr>
          <w:sz w:val="16"/>
          <w:szCs w:val="20"/>
          <w:lang w:val="en-US"/>
        </w:rPr>
      </w:pPr>
    </w:p>
    <w:p w:rsidR="00274FC1" w:rsidRDefault="00274FC1" w:rsidP="00B33811">
      <w:pPr>
        <w:rPr>
          <w:sz w:val="20"/>
          <w:szCs w:val="20"/>
          <w:lang w:val="en-US"/>
        </w:rPr>
      </w:pPr>
    </w:p>
    <w:p w:rsidR="004A33E2" w:rsidRDefault="004A33E2" w:rsidP="00B33811">
      <w:pPr>
        <w:rPr>
          <w:sz w:val="20"/>
          <w:szCs w:val="20"/>
          <w:lang w:val="en-US"/>
        </w:rPr>
      </w:pPr>
    </w:p>
    <w:p w:rsidR="00077E83" w:rsidRDefault="00077E83" w:rsidP="00077E83">
      <w:pPr>
        <w:pStyle w:val="HTMLPreformatted"/>
        <w:spacing w:after="60"/>
        <w:ind w:left="-180"/>
        <w:rPr>
          <w:rFonts w:ascii="Calibri" w:hAnsi="Calibri"/>
          <w:b/>
          <w:sz w:val="24"/>
          <w:szCs w:val="24"/>
          <w:u w:val="single"/>
        </w:rPr>
        <w:sectPr w:rsidR="00077E83" w:rsidSect="00077E83">
          <w:headerReference w:type="even" r:id="rId10"/>
          <w:footerReference w:type="default" r:id="rId11"/>
          <w:type w:val="continuous"/>
          <w:pgSz w:w="12240" w:h="15840"/>
          <w:pgMar w:top="720" w:right="1152" w:bottom="432" w:left="1152" w:header="720" w:footer="288" w:gutter="0"/>
          <w:cols w:space="720"/>
          <w:docGrid w:linePitch="360"/>
        </w:sectPr>
      </w:pPr>
    </w:p>
    <w:p w:rsidR="00EB5820" w:rsidRPr="00EB5820" w:rsidRDefault="00EB5820" w:rsidP="00EB5820">
      <w:pPr>
        <w:pStyle w:val="HTMLPreformatted"/>
        <w:spacing w:after="60"/>
        <w:rPr>
          <w:rFonts w:asciiTheme="minorHAnsi" w:hAnsiTheme="minorHAnsi"/>
        </w:rPr>
      </w:pPr>
      <w:r>
        <w:rPr>
          <w:rFonts w:asciiTheme="minorHAnsi" w:hAnsiTheme="minorHAnsi"/>
          <w:b/>
          <w:sz w:val="24"/>
          <w:szCs w:val="24"/>
          <w:u w:val="single"/>
        </w:rPr>
        <w:lastRenderedPageBreak/>
        <w:t>ACROSS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w:t>
      </w:r>
      <w:r w:rsidRPr="00EB5820">
        <w:rPr>
          <w:rFonts w:ascii="Arial Narrow" w:hAnsi="Arial Narrow" w:cs="Arial"/>
          <w:sz w:val="20"/>
          <w:szCs w:val="20"/>
        </w:rPr>
        <w:tab/>
        <w:t>This non-electronic device is used to measure the mass of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8.</w:t>
      </w:r>
      <w:r w:rsidRPr="00EB5820">
        <w:rPr>
          <w:rFonts w:ascii="Arial Narrow" w:hAnsi="Arial Narrow" w:cs="Arial"/>
          <w:sz w:val="20"/>
          <w:szCs w:val="20"/>
        </w:rPr>
        <w:tab/>
        <w:t>After you plug it into the wall, it can be used to measure the mass of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10.</w:t>
      </w:r>
      <w:r w:rsidRPr="00EB5820">
        <w:rPr>
          <w:rFonts w:ascii="Arial Narrow" w:hAnsi="Arial Narrow" w:cs="Arial"/>
          <w:sz w:val="20"/>
          <w:szCs w:val="20"/>
        </w:rPr>
        <w:tab/>
        <w:t>A tapered object that directs the flow of a liquid to a specific location.</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13.</w:t>
      </w:r>
      <w:r w:rsidRPr="00EB5820">
        <w:rPr>
          <w:rFonts w:ascii="Arial Narrow" w:hAnsi="Arial Narrow" w:cs="Arial"/>
          <w:sz w:val="20"/>
          <w:szCs w:val="20"/>
        </w:rPr>
        <w:tab/>
        <w:t>This is used specifically for picking up beakers.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15.</w:t>
      </w:r>
      <w:r w:rsidRPr="00EB5820">
        <w:rPr>
          <w:rFonts w:ascii="Arial Narrow" w:hAnsi="Arial Narrow" w:cs="Arial"/>
          <w:sz w:val="20"/>
          <w:szCs w:val="20"/>
        </w:rPr>
        <w:tab/>
        <w:t>It separates solids from liquids by trapping the solids but allowing the liquids to go through.</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19.</w:t>
      </w:r>
      <w:r w:rsidRPr="00EB5820">
        <w:rPr>
          <w:rFonts w:ascii="Arial Narrow" w:hAnsi="Arial Narrow" w:cs="Arial"/>
          <w:sz w:val="20"/>
          <w:szCs w:val="20"/>
        </w:rPr>
        <w:tab/>
        <w:t>This metal device helps transfer solids and powders.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20.</w:t>
      </w:r>
      <w:r w:rsidRPr="00EB5820">
        <w:rPr>
          <w:rFonts w:ascii="Arial Narrow" w:hAnsi="Arial Narrow" w:cs="Arial"/>
          <w:sz w:val="20"/>
          <w:szCs w:val="20"/>
        </w:rPr>
        <w:tab/>
        <w:t>This metal device is used to hold objects in a flame.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21.</w:t>
      </w:r>
      <w:r w:rsidRPr="00EB5820">
        <w:rPr>
          <w:rFonts w:ascii="Arial Narrow" w:hAnsi="Arial Narrow" w:cs="Arial"/>
          <w:sz w:val="20"/>
          <w:szCs w:val="20"/>
        </w:rPr>
        <w:tab/>
        <w:t>This electrical device is used to heat up substances.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23.</w:t>
      </w:r>
      <w:r w:rsidRPr="00EB5820">
        <w:rPr>
          <w:rFonts w:ascii="Arial Narrow" w:hAnsi="Arial Narrow" w:cs="Arial"/>
          <w:sz w:val="20"/>
          <w:szCs w:val="20"/>
        </w:rPr>
        <w:tab/>
        <w:t>A device onto which you can attach different types of clamps.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26.</w:t>
      </w:r>
      <w:r w:rsidRPr="00EB5820">
        <w:rPr>
          <w:rFonts w:ascii="Arial Narrow" w:hAnsi="Arial Narrow" w:cs="Arial"/>
          <w:sz w:val="20"/>
          <w:szCs w:val="20"/>
        </w:rPr>
        <w:tab/>
        <w:t>This is used to protect your eyes.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27.</w:t>
      </w:r>
      <w:r w:rsidRPr="00EB5820">
        <w:rPr>
          <w:rFonts w:ascii="Arial Narrow" w:hAnsi="Arial Narrow" w:cs="Arial"/>
          <w:sz w:val="20"/>
          <w:szCs w:val="20"/>
        </w:rPr>
        <w:tab/>
        <w:t>This is the "bat"-shaped object used to crush solids into fine powders.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28.</w:t>
      </w:r>
      <w:r w:rsidRPr="00EB5820">
        <w:rPr>
          <w:rFonts w:ascii="Arial Narrow" w:hAnsi="Arial Narrow" w:cs="Arial"/>
          <w:sz w:val="20"/>
          <w:szCs w:val="20"/>
        </w:rPr>
        <w:tab/>
        <w:t>This metal container with a spout is used to measure the volume of irregularly shaped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29.</w:t>
      </w:r>
      <w:r w:rsidRPr="00EB5820">
        <w:rPr>
          <w:rFonts w:ascii="Arial Narrow" w:hAnsi="Arial Narrow" w:cs="Arial"/>
          <w:sz w:val="20"/>
          <w:szCs w:val="20"/>
        </w:rPr>
        <w:tab/>
        <w:t>This can hold many test tubes at once.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30.</w:t>
      </w:r>
      <w:r w:rsidRPr="00EB5820">
        <w:rPr>
          <w:rFonts w:ascii="Arial Narrow" w:hAnsi="Arial Narrow" w:cs="Arial"/>
          <w:sz w:val="20"/>
          <w:szCs w:val="20"/>
        </w:rPr>
        <w:tab/>
        <w:t>This solid glass object is used to mix substances together.</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31.</w:t>
      </w:r>
      <w:r w:rsidRPr="00EB5820">
        <w:rPr>
          <w:rFonts w:ascii="Arial Narrow" w:hAnsi="Arial Narrow" w:cs="Arial"/>
          <w:sz w:val="20"/>
          <w:szCs w:val="20"/>
        </w:rPr>
        <w:tab/>
        <w:t>This is used to hold and transport a test tube from place to another.</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33.</w:t>
      </w:r>
      <w:r w:rsidRPr="00EB5820">
        <w:rPr>
          <w:rFonts w:ascii="Arial Narrow" w:hAnsi="Arial Narrow" w:cs="Arial"/>
          <w:sz w:val="20"/>
          <w:szCs w:val="20"/>
        </w:rPr>
        <w:tab/>
        <w:t>This device has glass and rubber parts and transfers liquids drop by drop.</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34.</w:t>
      </w:r>
      <w:r w:rsidRPr="00EB5820">
        <w:rPr>
          <w:rFonts w:ascii="Arial Narrow" w:hAnsi="Arial Narrow" w:cs="Arial"/>
          <w:sz w:val="20"/>
          <w:szCs w:val="20"/>
        </w:rPr>
        <w:tab/>
        <w:t>This (usually) ceramic device can contain mixtures, which when put over a flame, can allow the liquids to boil away from the mixture leaving behind only the solid contents.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35.</w:t>
      </w:r>
      <w:r w:rsidRPr="00EB5820">
        <w:rPr>
          <w:rFonts w:ascii="Arial Narrow" w:hAnsi="Arial Narrow" w:cs="Arial"/>
          <w:sz w:val="20"/>
          <w:szCs w:val="20"/>
        </w:rPr>
        <w:tab/>
        <w:t>This glass device looks like a slightly curved dish.</w:t>
      </w:r>
    </w:p>
    <w:p w:rsidR="004A33E2" w:rsidRPr="00EB5820" w:rsidRDefault="00EB5820" w:rsidP="00EB5820">
      <w:pPr>
        <w:pStyle w:val="HTMLPreformatted"/>
        <w:spacing w:after="60"/>
        <w:rPr>
          <w:rFonts w:asciiTheme="minorHAnsi" w:hAnsiTheme="minorHAnsi"/>
        </w:rPr>
      </w:pPr>
      <w:r w:rsidRPr="00EB5820">
        <w:rPr>
          <w:rFonts w:asciiTheme="minorHAnsi" w:hAnsiTheme="minorHAnsi"/>
          <w:b/>
          <w:sz w:val="24"/>
          <w:szCs w:val="24"/>
          <w:u w:val="single"/>
        </w:rPr>
        <w:lastRenderedPageBreak/>
        <w:t>DOWN</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w:t>
      </w:r>
      <w:r w:rsidRPr="00EB5820">
        <w:rPr>
          <w:rFonts w:ascii="Arial Narrow" w:hAnsi="Arial Narrow" w:cs="Arial"/>
          <w:sz w:val="20"/>
          <w:szCs w:val="20"/>
        </w:rPr>
        <w:tab/>
        <w:t>A glass container used for stirring, mixing and heating substances.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w:t>
      </w:r>
      <w:r w:rsidRPr="00EB5820">
        <w:rPr>
          <w:rFonts w:ascii="Arial Narrow" w:hAnsi="Arial Narrow" w:cs="Arial"/>
          <w:sz w:val="20"/>
          <w:szCs w:val="20"/>
        </w:rPr>
        <w:tab/>
        <w:t>This electronic device magnifies the image of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4.</w:t>
      </w:r>
      <w:r w:rsidRPr="00EB5820">
        <w:rPr>
          <w:rFonts w:ascii="Arial Narrow" w:hAnsi="Arial Narrow" w:cs="Arial"/>
          <w:sz w:val="20"/>
          <w:szCs w:val="20"/>
        </w:rPr>
        <w:tab/>
        <w:t>You place specimens on top of this in preparation for viewing it under a microscope.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5.</w:t>
      </w:r>
      <w:r w:rsidRPr="00EB5820">
        <w:rPr>
          <w:rFonts w:ascii="Arial Narrow" w:hAnsi="Arial Narrow" w:cs="Arial"/>
          <w:sz w:val="20"/>
          <w:szCs w:val="20"/>
        </w:rPr>
        <w:tab/>
        <w:t>This is used to measure temperature.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6.</w:t>
      </w:r>
      <w:r w:rsidRPr="00EB5820">
        <w:rPr>
          <w:rFonts w:ascii="Arial Narrow" w:hAnsi="Arial Narrow" w:cs="Arial"/>
          <w:sz w:val="20"/>
          <w:szCs w:val="20"/>
        </w:rPr>
        <w:tab/>
        <w:t>This metal mesh is used to suspend objects that will be heated by a flame.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7.</w:t>
      </w:r>
      <w:r w:rsidRPr="00EB5820">
        <w:rPr>
          <w:rFonts w:ascii="Arial Narrow" w:hAnsi="Arial Narrow" w:cs="Arial"/>
          <w:sz w:val="20"/>
          <w:szCs w:val="20"/>
        </w:rPr>
        <w:tab/>
        <w:t>A glass container that has an opening which is smaller than its base.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9.</w:t>
      </w:r>
      <w:r w:rsidRPr="00EB5820">
        <w:rPr>
          <w:rFonts w:ascii="Arial Narrow" w:hAnsi="Arial Narrow" w:cs="Arial"/>
          <w:sz w:val="20"/>
          <w:szCs w:val="20"/>
        </w:rPr>
        <w:tab/>
        <w:t>A clamp with a ring on it.</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11.</w:t>
      </w:r>
      <w:r w:rsidRPr="00EB5820">
        <w:rPr>
          <w:rFonts w:ascii="Arial Narrow" w:hAnsi="Arial Narrow" w:cs="Arial"/>
          <w:sz w:val="20"/>
          <w:szCs w:val="20"/>
        </w:rPr>
        <w:tab/>
        <w:t>This long piece of equipment is used to measure the volume of liquids.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12.</w:t>
      </w:r>
      <w:r w:rsidRPr="00EB5820">
        <w:rPr>
          <w:rFonts w:ascii="Arial Narrow" w:hAnsi="Arial Narrow" w:cs="Arial"/>
          <w:sz w:val="20"/>
          <w:szCs w:val="20"/>
        </w:rPr>
        <w:tab/>
        <w:t>This is used to clean a test tube.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14.</w:t>
      </w:r>
      <w:r w:rsidRPr="00EB5820">
        <w:rPr>
          <w:rFonts w:ascii="Arial Narrow" w:hAnsi="Arial Narrow" w:cs="Arial"/>
          <w:sz w:val="20"/>
          <w:szCs w:val="20"/>
        </w:rPr>
        <w:tab/>
        <w:t>This device contains many small wells which can hold various samples.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15.</w:t>
      </w:r>
      <w:r w:rsidRPr="00EB5820">
        <w:rPr>
          <w:rFonts w:ascii="Arial Narrow" w:hAnsi="Arial Narrow" w:cs="Arial"/>
          <w:sz w:val="20"/>
          <w:szCs w:val="20"/>
        </w:rPr>
        <w:tab/>
        <w:t>This metal device helps you pick up small or delicate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16.</w:t>
      </w:r>
      <w:r w:rsidRPr="00EB5820">
        <w:rPr>
          <w:rFonts w:ascii="Arial Narrow" w:hAnsi="Arial Narrow" w:cs="Arial"/>
          <w:sz w:val="20"/>
          <w:szCs w:val="20"/>
        </w:rPr>
        <w:tab/>
        <w:t>A long non-graduated glass tube used for observing chemical reactions.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17.</w:t>
      </w:r>
      <w:r w:rsidRPr="00EB5820">
        <w:rPr>
          <w:rFonts w:ascii="Arial Narrow" w:hAnsi="Arial Narrow" w:cs="Arial"/>
          <w:sz w:val="20"/>
          <w:szCs w:val="20"/>
        </w:rPr>
        <w:tab/>
        <w:t>This is used to grow bacteria.</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18.</w:t>
      </w:r>
      <w:r w:rsidRPr="00EB5820">
        <w:rPr>
          <w:rFonts w:ascii="Arial Narrow" w:hAnsi="Arial Narrow" w:cs="Arial"/>
          <w:sz w:val="20"/>
          <w:szCs w:val="20"/>
        </w:rPr>
        <w:tab/>
        <w:t>This is the container which holds a solid that has been crushed into a fine powder.</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22.</w:t>
      </w:r>
      <w:r w:rsidRPr="00EB5820">
        <w:rPr>
          <w:rFonts w:ascii="Arial Narrow" w:hAnsi="Arial Narrow" w:cs="Arial"/>
          <w:sz w:val="20"/>
          <w:szCs w:val="20"/>
        </w:rPr>
        <w:tab/>
        <w:t>This gas powdered device is used to create a flame.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24.</w:t>
      </w:r>
      <w:r w:rsidRPr="00EB5820">
        <w:rPr>
          <w:rFonts w:ascii="Arial Narrow" w:hAnsi="Arial Narrow" w:cs="Arial"/>
          <w:sz w:val="20"/>
          <w:szCs w:val="20"/>
        </w:rPr>
        <w:tab/>
        <w:t>This blocks off the opening of a test tube.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25.</w:t>
      </w:r>
      <w:r w:rsidRPr="00EB5820">
        <w:rPr>
          <w:rFonts w:ascii="Arial Narrow" w:hAnsi="Arial Narrow" w:cs="Arial"/>
          <w:sz w:val="20"/>
          <w:szCs w:val="20"/>
        </w:rPr>
        <w:tab/>
        <w:t>You place this on top of a specimen in preparation for viewing it under a microscope.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32.</w:t>
      </w:r>
      <w:r w:rsidRPr="00EB5820">
        <w:rPr>
          <w:rFonts w:ascii="Arial Narrow" w:hAnsi="Arial Narrow" w:cs="Arial"/>
          <w:sz w:val="20"/>
          <w:szCs w:val="20"/>
        </w:rPr>
        <w:tab/>
        <w:t>This plastic device transfers liquids drop by drop.</w:t>
      </w:r>
    </w:p>
    <w:p w:rsidR="00077E83" w:rsidRPr="00EB5820" w:rsidRDefault="00077E83" w:rsidP="00EB5820">
      <w:pPr>
        <w:widowControl w:val="0"/>
        <w:tabs>
          <w:tab w:val="left" w:pos="360"/>
        </w:tabs>
        <w:autoSpaceDE w:val="0"/>
        <w:autoSpaceDN w:val="0"/>
        <w:adjustRightInd w:val="0"/>
        <w:ind w:left="360" w:hanging="360"/>
        <w:jc w:val="both"/>
        <w:rPr>
          <w:rFonts w:ascii="Arial Narrow" w:hAnsi="Arial Narrow" w:cs="Arial"/>
          <w:sz w:val="20"/>
          <w:szCs w:val="20"/>
        </w:rPr>
        <w:sectPr w:rsidR="00077E83" w:rsidRPr="00EB5820" w:rsidSect="00EB5820">
          <w:type w:val="continuous"/>
          <w:pgSz w:w="12240" w:h="15840"/>
          <w:pgMar w:top="720" w:right="540" w:bottom="720" w:left="990" w:header="720" w:footer="288" w:gutter="0"/>
          <w:cols w:num="2" w:space="720" w:equalWidth="0">
            <w:col w:w="5220" w:space="540"/>
            <w:col w:w="4950"/>
          </w:cols>
          <w:docGrid w:linePitch="360"/>
        </w:sectPr>
      </w:pPr>
    </w:p>
    <w:p w:rsidR="00EB5820" w:rsidRPr="007B58BE" w:rsidRDefault="00EB5820" w:rsidP="00EB5820">
      <w:pPr>
        <w:ind w:right="-624"/>
        <w:jc w:val="right"/>
        <w:rPr>
          <w:szCs w:val="22"/>
          <w:lang w:val="en-US"/>
        </w:rPr>
      </w:pPr>
      <w:r>
        <w:rPr>
          <w:noProof/>
        </w:rPr>
        <w:lastRenderedPageBreak/>
        <mc:AlternateContent>
          <mc:Choice Requires="wps">
            <w:drawing>
              <wp:anchor distT="0" distB="0" distL="114300" distR="114300" simplePos="0" relativeHeight="251676160" behindDoc="0" locked="0" layoutInCell="1" allowOverlap="1" wp14:anchorId="77EE3316" wp14:editId="082AC82F">
                <wp:simplePos x="0" y="0"/>
                <wp:positionH relativeFrom="column">
                  <wp:posOffset>4500245</wp:posOffset>
                </wp:positionH>
                <wp:positionV relativeFrom="paragraph">
                  <wp:posOffset>-249555</wp:posOffset>
                </wp:positionV>
                <wp:extent cx="203835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3835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820" w:rsidRPr="00787113" w:rsidRDefault="00EB5820" w:rsidP="00EB5820">
                            <w:pPr>
                              <w:rPr>
                                <w:b/>
                                <w:color w:val="FF0000"/>
                                <w:sz w:val="52"/>
                                <w:szCs w:val="52"/>
                              </w:rPr>
                            </w:pPr>
                            <w:r w:rsidRPr="00787113">
                              <w:rPr>
                                <w:b/>
                                <w:color w:val="FF0000"/>
                                <w:sz w:val="52"/>
                                <w:szCs w:val="52"/>
                              </w:rPr>
                              <w:t>ANSWER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4.35pt;margin-top:-19.65pt;width:160.5pt;height:33.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" filled="f" stroked="f" strokeweight=".5pt">
                <v:textbox>
                  <w:txbxContent>
                    <w:p w:rsidR="00EB5820" w:rsidRPr="00787113" w:rsidRDefault="00EB5820" w:rsidP="00EB5820">
                      <w:pPr>
                        <w:rPr>
                          <w:b/>
                          <w:color w:val="FF0000"/>
                          <w:sz w:val="52"/>
                          <w:szCs w:val="52"/>
                        </w:rPr>
                      </w:pPr>
                      <w:r w:rsidRPr="00787113">
                        <w:rPr>
                          <w:b/>
                          <w:color w:val="FF0000"/>
                          <w:sz w:val="52"/>
                          <w:szCs w:val="52"/>
                        </w:rPr>
                        <w:t>ANSWER KEY</w:t>
                      </w:r>
                    </w:p>
                  </w:txbxContent>
                </v:textbox>
              </v:shape>
            </w:pict>
          </mc:Fallback>
        </mc:AlternateContent>
      </w:r>
      <w:r>
        <w:rPr>
          <w:noProof/>
        </w:rPr>
        <w:drawing>
          <wp:anchor distT="0" distB="0" distL="114300" distR="114300" simplePos="0" relativeHeight="251677184" behindDoc="0" locked="0" layoutInCell="1" allowOverlap="1" wp14:anchorId="290CAFB1" wp14:editId="66BCE6C6">
            <wp:simplePos x="0" y="0"/>
            <wp:positionH relativeFrom="column">
              <wp:posOffset>34997</wp:posOffset>
            </wp:positionH>
            <wp:positionV relativeFrom="paragraph">
              <wp:posOffset>-114045</wp:posOffset>
            </wp:positionV>
            <wp:extent cx="1358722" cy="1131887"/>
            <wp:effectExtent l="0" t="0" r="0" b="0"/>
            <wp:wrapNone/>
            <wp:docPr id="7" name="Picture 7" descr="http://downloads.clipart.com/19851606.png?t=1442786652&amp;h=e0ad4a36d61e82d231dd84a45dc3f5c7&amp;u=Tang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s.clipart.com/19851606.png?t=1442786652&amp;h=e0ad4a36d61e82d231dd84a45dc3f5c7&amp;u=Tangstar"/>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58722" cy="11318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8BE">
        <w:rPr>
          <w:szCs w:val="22"/>
          <w:lang w:val="en-US"/>
        </w:rPr>
        <w:t>Name: _________________________________</w:t>
      </w:r>
    </w:p>
    <w:p w:rsidR="00EB5820" w:rsidRPr="007B58BE" w:rsidRDefault="00EB5820" w:rsidP="00EB5820">
      <w:pPr>
        <w:ind w:right="-624" w:firstLine="720"/>
        <w:jc w:val="right"/>
        <w:rPr>
          <w:szCs w:val="22"/>
          <w:lang w:val="en-US"/>
        </w:rPr>
      </w:pPr>
      <w:r w:rsidRPr="007B58BE">
        <w:rPr>
          <w:szCs w:val="22"/>
          <w:lang w:val="en-US"/>
        </w:rPr>
        <w:t>Date: __________________________________</w:t>
      </w:r>
    </w:p>
    <w:p w:rsidR="00EB5820" w:rsidRPr="00EA012C" w:rsidRDefault="00EB5820" w:rsidP="00EB5820">
      <w:pPr>
        <w:rPr>
          <w:sz w:val="20"/>
          <w:szCs w:val="20"/>
          <w:lang w:val="en-US"/>
        </w:rPr>
      </w:pPr>
    </w:p>
    <w:p w:rsidR="00EB5820" w:rsidRPr="00077E83" w:rsidRDefault="00EB5820" w:rsidP="00EB5820">
      <w:pPr>
        <w:pStyle w:val="Heading1"/>
        <w:spacing w:line="192" w:lineRule="auto"/>
        <w:rPr>
          <w:rFonts w:asciiTheme="minorHAnsi" w:hAnsiTheme="minorHAnsi"/>
          <w:b/>
          <w:sz w:val="56"/>
          <w:szCs w:val="56"/>
        </w:rPr>
      </w:pPr>
      <w:r w:rsidRPr="00A879A2">
        <w:rPr>
          <w:rFonts w:ascii="Jokerman" w:hAnsi="Jokerman"/>
          <w:b/>
        </w:rPr>
        <w:t xml:space="preserve">    </w:t>
      </w:r>
      <w:r w:rsidRPr="00405EE9">
        <w:rPr>
          <w:rFonts w:ascii="Jokerman" w:hAnsi="Jokerman"/>
          <w:b/>
          <w:sz w:val="60"/>
        </w:rPr>
        <w:t xml:space="preserve"> </w:t>
      </w:r>
      <w:r>
        <w:rPr>
          <w:rFonts w:asciiTheme="minorHAnsi" w:hAnsiTheme="minorHAnsi"/>
          <w:b/>
          <w:sz w:val="68"/>
          <w:szCs w:val="56"/>
        </w:rPr>
        <w:t>LAB EQUIPMENT</w:t>
      </w:r>
    </w:p>
    <w:p w:rsidR="00EB5820" w:rsidRPr="00A879A2" w:rsidRDefault="00EB5820" w:rsidP="00EB5820">
      <w:pPr>
        <w:pStyle w:val="Heading1"/>
        <w:spacing w:line="192" w:lineRule="auto"/>
        <w:rPr>
          <w:rFonts w:ascii="Jokerman" w:hAnsi="Jokerman"/>
          <w:b/>
        </w:rPr>
      </w:pPr>
      <w:r>
        <w:rPr>
          <w:noProof/>
          <w:sz w:val="34"/>
          <w:szCs w:val="20"/>
        </w:rPr>
        <w:drawing>
          <wp:anchor distT="0" distB="0" distL="114300" distR="114300" simplePos="0" relativeHeight="251679232" behindDoc="0" locked="0" layoutInCell="1" allowOverlap="1" wp14:anchorId="480BF5D7" wp14:editId="0DE322C2">
            <wp:simplePos x="0" y="0"/>
            <wp:positionH relativeFrom="column">
              <wp:posOffset>-337820</wp:posOffset>
            </wp:positionH>
            <wp:positionV relativeFrom="paragraph">
              <wp:posOffset>85725</wp:posOffset>
            </wp:positionV>
            <wp:extent cx="7010400" cy="3987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 Lab Equipment (key).wmf"/>
                    <pic:cNvPicPr/>
                  </pic:nvPicPr>
                  <pic:blipFill rotWithShape="1">
                    <a:blip r:embed="rId12" cstate="print">
                      <a:extLst>
                        <a:ext uri="{28A0092B-C50C-407E-A947-70E740481C1C}">
                          <a14:useLocalDpi xmlns:a14="http://schemas.microsoft.com/office/drawing/2010/main" val="0"/>
                        </a:ext>
                      </a:extLst>
                    </a:blip>
                    <a:srcRect b="2724"/>
                    <a:stretch/>
                  </pic:blipFill>
                  <pic:spPr bwMode="auto">
                    <a:xfrm>
                      <a:off x="0" y="0"/>
                      <a:ext cx="7010400" cy="398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9A2">
        <w:rPr>
          <w:rFonts w:ascii="Jokerman" w:hAnsi="Jokerman"/>
          <w:b/>
        </w:rPr>
        <w:t xml:space="preserve">     </w:t>
      </w:r>
    </w:p>
    <w:p w:rsidR="00EB5820" w:rsidRPr="003D6632" w:rsidRDefault="00EB5820" w:rsidP="00EB5820">
      <w:pPr>
        <w:rPr>
          <w:sz w:val="34"/>
          <w:szCs w:val="20"/>
          <w:lang w:val="en-US"/>
        </w:rPr>
      </w:pPr>
    </w:p>
    <w:p w:rsidR="00EB5820" w:rsidRPr="004B2B77" w:rsidRDefault="00EB5820" w:rsidP="00EB5820">
      <w:pPr>
        <w:rPr>
          <w:sz w:val="20"/>
          <w:szCs w:val="20"/>
          <w:lang w:val="en-US"/>
        </w:rPr>
      </w:pPr>
    </w:p>
    <w:p w:rsidR="00EB5820" w:rsidRPr="004B2B77" w:rsidRDefault="00EB5820" w:rsidP="00EB5820">
      <w:pPr>
        <w:rPr>
          <w:sz w:val="20"/>
          <w:szCs w:val="20"/>
          <w:lang w:val="en-US"/>
        </w:rPr>
      </w:pPr>
    </w:p>
    <w:p w:rsidR="00EB5820" w:rsidRPr="004B2B77" w:rsidRDefault="00EB5820" w:rsidP="00EB5820">
      <w:pPr>
        <w:rPr>
          <w:sz w:val="20"/>
          <w:szCs w:val="20"/>
          <w:lang w:val="en-US"/>
        </w:rPr>
      </w:pPr>
    </w:p>
    <w:p w:rsidR="00EB5820" w:rsidRPr="004B2B77"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bookmarkStart w:id="0" w:name="_GoBack"/>
      <w:bookmarkEnd w:id="0"/>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Pr="00405EE9" w:rsidRDefault="00EB5820" w:rsidP="00EB5820">
      <w:pPr>
        <w:rPr>
          <w:sz w:val="16"/>
          <w:szCs w:val="20"/>
          <w:lang w:val="en-US"/>
        </w:rPr>
      </w:pPr>
    </w:p>
    <w:p w:rsidR="00EB5820" w:rsidRDefault="00EB5820" w:rsidP="00EB5820">
      <w:pPr>
        <w:rPr>
          <w:sz w:val="20"/>
          <w:szCs w:val="20"/>
          <w:lang w:val="en-US"/>
        </w:rPr>
      </w:pPr>
    </w:p>
    <w:p w:rsidR="00EB5820" w:rsidRDefault="00EB5820" w:rsidP="00EB5820">
      <w:pPr>
        <w:rPr>
          <w:sz w:val="20"/>
          <w:szCs w:val="20"/>
          <w:lang w:val="en-US"/>
        </w:rPr>
      </w:pPr>
    </w:p>
    <w:p w:rsidR="00EB5820" w:rsidRDefault="00EB5820" w:rsidP="00EB5820">
      <w:pPr>
        <w:pStyle w:val="HTMLPreformatted"/>
        <w:spacing w:after="60"/>
        <w:ind w:left="-180"/>
        <w:rPr>
          <w:rFonts w:ascii="Calibri" w:hAnsi="Calibri"/>
          <w:b/>
          <w:sz w:val="24"/>
          <w:szCs w:val="24"/>
          <w:u w:val="single"/>
        </w:rPr>
        <w:sectPr w:rsidR="00EB5820" w:rsidSect="00077E83">
          <w:headerReference w:type="even" r:id="rId13"/>
          <w:footerReference w:type="default" r:id="rId14"/>
          <w:type w:val="continuous"/>
          <w:pgSz w:w="12240" w:h="15840"/>
          <w:pgMar w:top="720" w:right="1152" w:bottom="432" w:left="1152" w:header="720" w:footer="288" w:gutter="0"/>
          <w:cols w:space="720"/>
          <w:docGrid w:linePitch="360"/>
        </w:sectPr>
      </w:pPr>
    </w:p>
    <w:p w:rsidR="00EB5820" w:rsidRPr="00EB5820" w:rsidRDefault="00EB5820" w:rsidP="00EB5820">
      <w:pPr>
        <w:pStyle w:val="HTMLPreformatted"/>
        <w:spacing w:after="60"/>
        <w:rPr>
          <w:rFonts w:asciiTheme="minorHAnsi" w:hAnsiTheme="minorHAnsi"/>
        </w:rPr>
      </w:pPr>
      <w:r>
        <w:rPr>
          <w:rFonts w:asciiTheme="minorHAnsi" w:hAnsiTheme="minorHAnsi"/>
          <w:b/>
          <w:sz w:val="24"/>
          <w:szCs w:val="24"/>
          <w:u w:val="single"/>
        </w:rPr>
        <w:t>ACROSS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w:t>
      </w:r>
      <w:r w:rsidRPr="00EB5820">
        <w:rPr>
          <w:rFonts w:ascii="Arial Narrow" w:hAnsi="Arial Narrow" w:cs="Arial"/>
          <w:sz w:val="20"/>
          <w:szCs w:val="20"/>
        </w:rPr>
        <w:tab/>
        <w:t>This non-electronic device is used to measure the mass of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8.</w:t>
      </w:r>
      <w:r w:rsidRPr="00EB5820">
        <w:rPr>
          <w:rFonts w:ascii="Arial Narrow" w:hAnsi="Arial Narrow" w:cs="Arial"/>
          <w:sz w:val="20"/>
          <w:szCs w:val="20"/>
        </w:rPr>
        <w:tab/>
        <w:t>After you plug it into the wall, it can be used to measure the mass of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10.</w:t>
      </w:r>
      <w:r w:rsidRPr="00EB5820">
        <w:rPr>
          <w:rFonts w:ascii="Arial Narrow" w:hAnsi="Arial Narrow" w:cs="Arial"/>
          <w:sz w:val="20"/>
          <w:szCs w:val="20"/>
        </w:rPr>
        <w:tab/>
        <w:t>A tapered object that directs the flow of a liquid to a specific location.</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13.</w:t>
      </w:r>
      <w:r w:rsidRPr="00EB5820">
        <w:rPr>
          <w:rFonts w:ascii="Arial Narrow" w:hAnsi="Arial Narrow" w:cs="Arial"/>
          <w:sz w:val="20"/>
          <w:szCs w:val="20"/>
        </w:rPr>
        <w:tab/>
        <w:t>This is used specifically for picking up beakers.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15.</w:t>
      </w:r>
      <w:r w:rsidRPr="00EB5820">
        <w:rPr>
          <w:rFonts w:ascii="Arial Narrow" w:hAnsi="Arial Narrow" w:cs="Arial"/>
          <w:sz w:val="20"/>
          <w:szCs w:val="20"/>
        </w:rPr>
        <w:tab/>
        <w:t>It separates solids from liquids by trapping the solids but allowing the liquids to go through.</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19.</w:t>
      </w:r>
      <w:r w:rsidRPr="00EB5820">
        <w:rPr>
          <w:rFonts w:ascii="Arial Narrow" w:hAnsi="Arial Narrow" w:cs="Arial"/>
          <w:sz w:val="20"/>
          <w:szCs w:val="20"/>
        </w:rPr>
        <w:tab/>
        <w:t>This metal device helps transfer solids and powders.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20.</w:t>
      </w:r>
      <w:r w:rsidRPr="00EB5820">
        <w:rPr>
          <w:rFonts w:ascii="Arial Narrow" w:hAnsi="Arial Narrow" w:cs="Arial"/>
          <w:sz w:val="20"/>
          <w:szCs w:val="20"/>
        </w:rPr>
        <w:tab/>
        <w:t>This metal device is used to hold objects in a flame.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21.</w:t>
      </w:r>
      <w:r w:rsidRPr="00EB5820">
        <w:rPr>
          <w:rFonts w:ascii="Arial Narrow" w:hAnsi="Arial Narrow" w:cs="Arial"/>
          <w:sz w:val="20"/>
          <w:szCs w:val="20"/>
        </w:rPr>
        <w:tab/>
        <w:t>This electrical device is used to heat up substances.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23.</w:t>
      </w:r>
      <w:r w:rsidRPr="00EB5820">
        <w:rPr>
          <w:rFonts w:ascii="Arial Narrow" w:hAnsi="Arial Narrow" w:cs="Arial"/>
          <w:sz w:val="20"/>
          <w:szCs w:val="20"/>
        </w:rPr>
        <w:tab/>
        <w:t>A device onto which you can attach different types of clamps.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26.</w:t>
      </w:r>
      <w:r w:rsidRPr="00EB5820">
        <w:rPr>
          <w:rFonts w:ascii="Arial Narrow" w:hAnsi="Arial Narrow" w:cs="Arial"/>
          <w:sz w:val="20"/>
          <w:szCs w:val="20"/>
        </w:rPr>
        <w:tab/>
        <w:t>This is used to protect your eyes.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27.</w:t>
      </w:r>
      <w:r w:rsidRPr="00EB5820">
        <w:rPr>
          <w:rFonts w:ascii="Arial Narrow" w:hAnsi="Arial Narrow" w:cs="Arial"/>
          <w:sz w:val="20"/>
          <w:szCs w:val="20"/>
        </w:rPr>
        <w:tab/>
        <w:t>This is the "bat"-shaped object used to crush solids into fine powders.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28.</w:t>
      </w:r>
      <w:r w:rsidRPr="00EB5820">
        <w:rPr>
          <w:rFonts w:ascii="Arial Narrow" w:hAnsi="Arial Narrow" w:cs="Arial"/>
          <w:sz w:val="20"/>
          <w:szCs w:val="20"/>
        </w:rPr>
        <w:tab/>
        <w:t>This metal container with a spout is used to measure the volume of irregularly shaped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29.</w:t>
      </w:r>
      <w:r w:rsidRPr="00EB5820">
        <w:rPr>
          <w:rFonts w:ascii="Arial Narrow" w:hAnsi="Arial Narrow" w:cs="Arial"/>
          <w:sz w:val="20"/>
          <w:szCs w:val="20"/>
        </w:rPr>
        <w:tab/>
        <w:t>This can hold many test tubes at once.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30.</w:t>
      </w:r>
      <w:r w:rsidRPr="00EB5820">
        <w:rPr>
          <w:rFonts w:ascii="Arial Narrow" w:hAnsi="Arial Narrow" w:cs="Arial"/>
          <w:sz w:val="20"/>
          <w:szCs w:val="20"/>
        </w:rPr>
        <w:tab/>
        <w:t>This solid glass object is used to mix substances together.</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31.</w:t>
      </w:r>
      <w:r w:rsidRPr="00EB5820">
        <w:rPr>
          <w:rFonts w:ascii="Arial Narrow" w:hAnsi="Arial Narrow" w:cs="Arial"/>
          <w:sz w:val="20"/>
          <w:szCs w:val="20"/>
        </w:rPr>
        <w:tab/>
        <w:t>This is used to hold and transport a test tube from place to another.</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33.</w:t>
      </w:r>
      <w:r w:rsidRPr="00EB5820">
        <w:rPr>
          <w:rFonts w:ascii="Arial Narrow" w:hAnsi="Arial Narrow" w:cs="Arial"/>
          <w:sz w:val="20"/>
          <w:szCs w:val="20"/>
        </w:rPr>
        <w:tab/>
        <w:t>This device has glass and rubber parts and transfers liquids drop by drop.</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34.</w:t>
      </w:r>
      <w:r w:rsidRPr="00EB5820">
        <w:rPr>
          <w:rFonts w:ascii="Arial Narrow" w:hAnsi="Arial Narrow" w:cs="Arial"/>
          <w:sz w:val="20"/>
          <w:szCs w:val="20"/>
        </w:rPr>
        <w:tab/>
        <w:t>This (usually) ceramic device can contain mixtures, which when put over a flame, can allow the liquids to boil away from the mixture leaving behind only the solid contents.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35.</w:t>
      </w:r>
      <w:r w:rsidRPr="00EB5820">
        <w:rPr>
          <w:rFonts w:ascii="Arial Narrow" w:hAnsi="Arial Narrow" w:cs="Arial"/>
          <w:sz w:val="20"/>
          <w:szCs w:val="20"/>
        </w:rPr>
        <w:tab/>
        <w:t>This glass device looks like a slightly curved dish.</w:t>
      </w:r>
    </w:p>
    <w:p w:rsidR="00EB5820" w:rsidRPr="00EB5820" w:rsidRDefault="00EB5820" w:rsidP="00EB5820">
      <w:pPr>
        <w:pStyle w:val="HTMLPreformatted"/>
        <w:spacing w:after="60"/>
        <w:rPr>
          <w:rFonts w:asciiTheme="minorHAnsi" w:hAnsiTheme="minorHAnsi"/>
        </w:rPr>
      </w:pPr>
      <w:r w:rsidRPr="00EB5820">
        <w:rPr>
          <w:rFonts w:asciiTheme="minorHAnsi" w:hAnsiTheme="minorHAnsi"/>
          <w:b/>
          <w:sz w:val="24"/>
          <w:szCs w:val="24"/>
          <w:u w:val="single"/>
        </w:rPr>
        <w:t>DOWN</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w:t>
      </w:r>
      <w:r w:rsidRPr="00EB5820">
        <w:rPr>
          <w:rFonts w:ascii="Arial Narrow" w:hAnsi="Arial Narrow" w:cs="Arial"/>
          <w:sz w:val="20"/>
          <w:szCs w:val="20"/>
        </w:rPr>
        <w:tab/>
        <w:t>A glass container used for stirring, mixing and heating substances.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w:t>
      </w:r>
      <w:r w:rsidRPr="00EB5820">
        <w:rPr>
          <w:rFonts w:ascii="Arial Narrow" w:hAnsi="Arial Narrow" w:cs="Arial"/>
          <w:sz w:val="20"/>
          <w:szCs w:val="20"/>
        </w:rPr>
        <w:tab/>
        <w:t>This electronic device magnifies the image of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4.</w:t>
      </w:r>
      <w:r w:rsidRPr="00EB5820">
        <w:rPr>
          <w:rFonts w:ascii="Arial Narrow" w:hAnsi="Arial Narrow" w:cs="Arial"/>
          <w:sz w:val="20"/>
          <w:szCs w:val="20"/>
        </w:rPr>
        <w:tab/>
        <w:t>You place specimens on top of this in preparation for viewing it under a microscope.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5.</w:t>
      </w:r>
      <w:r w:rsidRPr="00EB5820">
        <w:rPr>
          <w:rFonts w:ascii="Arial Narrow" w:hAnsi="Arial Narrow" w:cs="Arial"/>
          <w:sz w:val="20"/>
          <w:szCs w:val="20"/>
        </w:rPr>
        <w:tab/>
        <w:t>This is used to measure temperature.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6.</w:t>
      </w:r>
      <w:r w:rsidRPr="00EB5820">
        <w:rPr>
          <w:rFonts w:ascii="Arial Narrow" w:hAnsi="Arial Narrow" w:cs="Arial"/>
          <w:sz w:val="20"/>
          <w:szCs w:val="20"/>
        </w:rPr>
        <w:tab/>
        <w:t>This metal mesh is used to suspend objects that will be heated by a flame.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7.</w:t>
      </w:r>
      <w:r w:rsidRPr="00EB5820">
        <w:rPr>
          <w:rFonts w:ascii="Arial Narrow" w:hAnsi="Arial Narrow" w:cs="Arial"/>
          <w:sz w:val="20"/>
          <w:szCs w:val="20"/>
        </w:rPr>
        <w:tab/>
        <w:t>A glass container that has an opening which is smaller than its base.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9.</w:t>
      </w:r>
      <w:r w:rsidRPr="00EB5820">
        <w:rPr>
          <w:rFonts w:ascii="Arial Narrow" w:hAnsi="Arial Narrow" w:cs="Arial"/>
          <w:sz w:val="20"/>
          <w:szCs w:val="20"/>
        </w:rPr>
        <w:tab/>
        <w:t>A clamp with a ring on it.</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11.</w:t>
      </w:r>
      <w:r w:rsidRPr="00EB5820">
        <w:rPr>
          <w:rFonts w:ascii="Arial Narrow" w:hAnsi="Arial Narrow" w:cs="Arial"/>
          <w:sz w:val="20"/>
          <w:szCs w:val="20"/>
        </w:rPr>
        <w:tab/>
        <w:t>This long piece of equipment is used to measure the volume of liquids.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12.</w:t>
      </w:r>
      <w:r w:rsidRPr="00EB5820">
        <w:rPr>
          <w:rFonts w:ascii="Arial Narrow" w:hAnsi="Arial Narrow" w:cs="Arial"/>
          <w:sz w:val="20"/>
          <w:szCs w:val="20"/>
        </w:rPr>
        <w:tab/>
        <w:t>This is used to clean a test tube.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14.</w:t>
      </w:r>
      <w:r w:rsidRPr="00EB5820">
        <w:rPr>
          <w:rFonts w:ascii="Arial Narrow" w:hAnsi="Arial Narrow" w:cs="Arial"/>
          <w:sz w:val="20"/>
          <w:szCs w:val="20"/>
        </w:rPr>
        <w:tab/>
        <w:t>This device contains many small wells which can hold various samples.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15.</w:t>
      </w:r>
      <w:r w:rsidRPr="00EB5820">
        <w:rPr>
          <w:rFonts w:ascii="Arial Narrow" w:hAnsi="Arial Narrow" w:cs="Arial"/>
          <w:sz w:val="20"/>
          <w:szCs w:val="20"/>
        </w:rPr>
        <w:tab/>
        <w:t>This metal device helps you pick up small or delicate objects.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16.</w:t>
      </w:r>
      <w:r w:rsidRPr="00EB5820">
        <w:rPr>
          <w:rFonts w:ascii="Arial Narrow" w:hAnsi="Arial Narrow" w:cs="Arial"/>
          <w:sz w:val="20"/>
          <w:szCs w:val="20"/>
        </w:rPr>
        <w:tab/>
        <w:t>A long non-graduated glass tube used for observing chemical reactions.</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17.</w:t>
      </w:r>
      <w:r w:rsidRPr="00EB5820">
        <w:rPr>
          <w:rFonts w:ascii="Arial Narrow" w:hAnsi="Arial Narrow" w:cs="Arial"/>
          <w:sz w:val="20"/>
          <w:szCs w:val="20"/>
        </w:rPr>
        <w:tab/>
        <w:t>This is used to grow bacteria.</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18.</w:t>
      </w:r>
      <w:r w:rsidRPr="00EB5820">
        <w:rPr>
          <w:rFonts w:ascii="Arial Narrow" w:hAnsi="Arial Narrow" w:cs="Arial"/>
          <w:sz w:val="20"/>
          <w:szCs w:val="20"/>
        </w:rPr>
        <w:tab/>
        <w:t>This is the container which holds a solid that has been crushed into a fine powder.</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22.</w:t>
      </w:r>
      <w:r w:rsidRPr="00EB5820">
        <w:rPr>
          <w:rFonts w:ascii="Arial Narrow" w:hAnsi="Arial Narrow" w:cs="Arial"/>
          <w:sz w:val="20"/>
          <w:szCs w:val="20"/>
        </w:rPr>
        <w:tab/>
        <w:t>This gas powdered device is used to create a flame.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24.</w:t>
      </w:r>
      <w:r w:rsidRPr="00EB5820">
        <w:rPr>
          <w:rFonts w:ascii="Arial Narrow" w:hAnsi="Arial Narrow" w:cs="Arial"/>
          <w:sz w:val="20"/>
          <w:szCs w:val="20"/>
        </w:rPr>
        <w:tab/>
        <w:t>This blocks off the opening of a test tube.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25.</w:t>
      </w:r>
      <w:r w:rsidRPr="00EB5820">
        <w:rPr>
          <w:rFonts w:ascii="Arial Narrow" w:hAnsi="Arial Narrow" w:cs="Arial"/>
          <w:sz w:val="20"/>
          <w:szCs w:val="20"/>
        </w:rPr>
        <w:tab/>
        <w:t>You place this on top of a specimen in preparation for viewing it under a microscope.</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pPr>
      <w:r w:rsidRPr="00EB5820">
        <w:rPr>
          <w:rFonts w:ascii="Arial Narrow" w:hAnsi="Arial Narrow" w:cs="Arial"/>
          <w:sz w:val="20"/>
          <w:szCs w:val="20"/>
        </w:rPr>
        <w:t>32.</w:t>
      </w:r>
      <w:r w:rsidRPr="00EB5820">
        <w:rPr>
          <w:rFonts w:ascii="Arial Narrow" w:hAnsi="Arial Narrow" w:cs="Arial"/>
          <w:sz w:val="20"/>
          <w:szCs w:val="20"/>
        </w:rPr>
        <w:tab/>
        <w:t>This plastic device transfers liquids drop by drop.</w:t>
      </w:r>
    </w:p>
    <w:p w:rsidR="00EB5820" w:rsidRPr="00EB5820" w:rsidRDefault="00EB5820" w:rsidP="00EB5820">
      <w:pPr>
        <w:widowControl w:val="0"/>
        <w:tabs>
          <w:tab w:val="left" w:pos="360"/>
        </w:tabs>
        <w:autoSpaceDE w:val="0"/>
        <w:autoSpaceDN w:val="0"/>
        <w:adjustRightInd w:val="0"/>
        <w:ind w:left="360" w:hanging="360"/>
        <w:jc w:val="both"/>
        <w:rPr>
          <w:rFonts w:ascii="Arial Narrow" w:hAnsi="Arial Narrow" w:cs="Arial"/>
          <w:sz w:val="20"/>
          <w:szCs w:val="20"/>
        </w:rPr>
        <w:sectPr w:rsidR="00EB5820" w:rsidRPr="00EB5820" w:rsidSect="00EB5820">
          <w:type w:val="continuous"/>
          <w:pgSz w:w="12240" w:h="15840"/>
          <w:pgMar w:top="720" w:right="540" w:bottom="720" w:left="990" w:header="720" w:footer="288" w:gutter="0"/>
          <w:cols w:num="2" w:space="720" w:equalWidth="0">
            <w:col w:w="5220" w:space="540"/>
            <w:col w:w="4950"/>
          </w:cols>
          <w:docGrid w:linePitch="360"/>
        </w:sectPr>
      </w:pPr>
    </w:p>
    <w:p w:rsidR="00787113" w:rsidRPr="002B4F92" w:rsidRDefault="00787113" w:rsidP="00787113">
      <w:pPr>
        <w:rPr>
          <w:sz w:val="20"/>
          <w:szCs w:val="20"/>
        </w:rPr>
      </w:pPr>
    </w:p>
    <w:p w:rsidR="00274FC1" w:rsidRPr="00276CFA" w:rsidRDefault="00274FC1" w:rsidP="00274FC1">
      <w:pPr>
        <w:rPr>
          <w:rFonts w:asciiTheme="minorHAnsi" w:hAnsiTheme="minorHAnsi"/>
          <w:szCs w:val="22"/>
        </w:rPr>
      </w:pPr>
      <w:r w:rsidRPr="00276CFA">
        <w:rPr>
          <w:rFonts w:asciiTheme="minorHAnsi" w:hAnsiTheme="minorHAnsi"/>
          <w:noProof/>
        </w:rPr>
        <mc:AlternateContent>
          <mc:Choice Requires="wps">
            <w:drawing>
              <wp:anchor distT="0" distB="0" distL="114300" distR="114300" simplePos="0" relativeHeight="251660800" behindDoc="0" locked="0" layoutInCell="1" allowOverlap="1" wp14:anchorId="620243A5" wp14:editId="0BE9E8E9">
                <wp:simplePos x="0" y="0"/>
                <wp:positionH relativeFrom="column">
                  <wp:posOffset>-239151</wp:posOffset>
                </wp:positionH>
                <wp:positionV relativeFrom="paragraph">
                  <wp:posOffset>35169</wp:posOffset>
                </wp:positionV>
                <wp:extent cx="6780530" cy="9003323"/>
                <wp:effectExtent l="0" t="0" r="20320" b="26670"/>
                <wp:wrapNone/>
                <wp:docPr id="13" name="Rectangle 13"/>
                <wp:cNvGraphicFramePr/>
                <a:graphic xmlns:a="http://schemas.openxmlformats.org/drawingml/2006/main">
                  <a:graphicData uri="http://schemas.microsoft.com/office/word/2010/wordprocessingShape">
                    <wps:wsp>
                      <wps:cNvSpPr/>
                      <wps:spPr>
                        <a:xfrm>
                          <a:off x="0" y="0"/>
                          <a:ext cx="6780530" cy="90033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8.85pt;margin-top:2.75pt;width:533.9pt;height:708.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" filled="f" strokecolor="black [3213]" strokeweight="2pt"/>
            </w:pict>
          </mc:Fallback>
        </mc:AlternateContent>
      </w:r>
    </w:p>
    <w:p w:rsidR="00274FC1" w:rsidRPr="00276CFA" w:rsidRDefault="00274FC1" w:rsidP="00274FC1">
      <w:pPr>
        <w:rPr>
          <w:rFonts w:asciiTheme="minorHAnsi" w:hAnsiTheme="minorHAnsi"/>
          <w:b/>
          <w:sz w:val="34"/>
        </w:rPr>
      </w:pPr>
      <w:r w:rsidRPr="00276CFA">
        <w:rPr>
          <w:rFonts w:asciiTheme="minorHAnsi" w:hAnsiTheme="minorHAnsi"/>
          <w:noProof/>
          <w:sz w:val="14"/>
        </w:rPr>
        <w:drawing>
          <wp:anchor distT="0" distB="0" distL="114300" distR="114300" simplePos="0" relativeHeight="251661824" behindDoc="0" locked="0" layoutInCell="1" allowOverlap="1" wp14:anchorId="2798EF90" wp14:editId="312B34A4">
            <wp:simplePos x="0" y="0"/>
            <wp:positionH relativeFrom="column">
              <wp:posOffset>-22860</wp:posOffset>
            </wp:positionH>
            <wp:positionV relativeFrom="paragraph">
              <wp:posOffset>154305</wp:posOffset>
            </wp:positionV>
            <wp:extent cx="1656080" cy="1654810"/>
            <wp:effectExtent l="38100" t="38100" r="96520" b="97790"/>
            <wp:wrapNone/>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T Logo - Thin March 201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654810"/>
                    </a:xfrm>
                    <a:prstGeom prst="rect">
                      <a:avLst/>
                    </a:prstGeom>
                    <a:effectLst>
                      <a:outerShdw blurRad="63500" dist="38100" dir="2700000" algn="ctr" rotWithShape="0">
                        <a:schemeClr val="tx1">
                          <a:alpha val="65000"/>
                        </a:schemeClr>
                      </a:outerShdw>
                    </a:effectLst>
                  </pic:spPr>
                </pic:pic>
              </a:graphicData>
            </a:graphic>
            <wp14:sizeRelH relativeFrom="page">
              <wp14:pctWidth>0</wp14:pctWidth>
            </wp14:sizeRelH>
            <wp14:sizeRelV relativeFrom="page">
              <wp14:pctHeight>0</wp14:pctHeight>
            </wp14:sizeRelV>
          </wp:anchor>
        </w:drawing>
      </w:r>
    </w:p>
    <w:p w:rsidR="00274FC1" w:rsidRPr="00276CFA" w:rsidRDefault="00274FC1" w:rsidP="00274FC1">
      <w:pPr>
        <w:rPr>
          <w:rFonts w:asciiTheme="minorHAnsi" w:hAnsiTheme="minorHAnsi"/>
          <w:b/>
          <w:sz w:val="34"/>
        </w:rPr>
      </w:pPr>
    </w:p>
    <w:p w:rsidR="00274FC1" w:rsidRPr="00276CFA" w:rsidRDefault="00274FC1" w:rsidP="00274FC1">
      <w:pPr>
        <w:rPr>
          <w:rFonts w:asciiTheme="minorHAnsi" w:hAnsiTheme="minorHAnsi"/>
          <w:b/>
          <w:sz w:val="34"/>
        </w:rPr>
      </w:pPr>
    </w:p>
    <w:p w:rsidR="00274FC1" w:rsidRPr="00276CFA" w:rsidRDefault="00274FC1" w:rsidP="00274FC1">
      <w:pPr>
        <w:rPr>
          <w:rFonts w:asciiTheme="minorHAnsi" w:hAnsiTheme="minorHAnsi"/>
          <w:b/>
          <w:sz w:val="34"/>
        </w:rPr>
      </w:pPr>
    </w:p>
    <w:p w:rsidR="00274FC1" w:rsidRPr="00276CFA" w:rsidRDefault="00274FC1" w:rsidP="00274FC1">
      <w:pPr>
        <w:rPr>
          <w:rFonts w:asciiTheme="minorHAnsi" w:hAnsiTheme="minorHAnsi"/>
          <w:b/>
          <w:sz w:val="34"/>
        </w:rPr>
      </w:pPr>
    </w:p>
    <w:p w:rsidR="00274FC1" w:rsidRPr="00276CFA" w:rsidRDefault="00274FC1" w:rsidP="00274FC1">
      <w:pPr>
        <w:rPr>
          <w:rFonts w:asciiTheme="minorHAnsi" w:hAnsiTheme="minorHAnsi"/>
          <w:b/>
          <w:sz w:val="34"/>
        </w:rPr>
      </w:pPr>
    </w:p>
    <w:p w:rsidR="00274FC1" w:rsidRPr="00276CFA" w:rsidRDefault="00274FC1" w:rsidP="00274FC1">
      <w:pPr>
        <w:rPr>
          <w:rFonts w:asciiTheme="minorHAnsi" w:hAnsiTheme="minorHAnsi"/>
          <w:b/>
          <w:sz w:val="34"/>
        </w:rPr>
      </w:pPr>
    </w:p>
    <w:p w:rsidR="00274FC1" w:rsidRPr="00276CFA" w:rsidRDefault="00274FC1" w:rsidP="00274FC1">
      <w:pPr>
        <w:rPr>
          <w:rFonts w:asciiTheme="minorHAnsi" w:hAnsiTheme="minorHAnsi"/>
          <w:b/>
          <w:sz w:val="34"/>
        </w:rPr>
      </w:pPr>
    </w:p>
    <w:p w:rsidR="00274FC1" w:rsidRPr="00276CFA" w:rsidRDefault="00274FC1" w:rsidP="00274FC1">
      <w:pPr>
        <w:rPr>
          <w:rFonts w:asciiTheme="minorHAnsi" w:hAnsiTheme="minorHAnsi"/>
          <w:b/>
          <w:sz w:val="34"/>
        </w:rPr>
      </w:pPr>
    </w:p>
    <w:p w:rsidR="00274FC1" w:rsidRPr="00276CFA" w:rsidRDefault="00274FC1" w:rsidP="00274FC1">
      <w:pPr>
        <w:jc w:val="center"/>
        <w:rPr>
          <w:rFonts w:asciiTheme="minorHAnsi" w:hAnsiTheme="minorHAnsi"/>
          <w:b/>
          <w:color w:val="0000FF"/>
          <w:sz w:val="34"/>
        </w:rPr>
      </w:pPr>
      <w:r w:rsidRPr="00276CFA">
        <w:rPr>
          <w:rFonts w:asciiTheme="minorHAnsi" w:hAnsiTheme="minorHAnsi"/>
          <w:b/>
          <w:color w:val="0000FF"/>
          <w:sz w:val="34"/>
        </w:rPr>
        <w:t>Created by Anh-Thi Tang – Tangstar Science</w:t>
      </w:r>
    </w:p>
    <w:p w:rsidR="00274FC1" w:rsidRPr="00276CFA" w:rsidRDefault="00274FC1" w:rsidP="00274FC1">
      <w:pPr>
        <w:jc w:val="center"/>
        <w:rPr>
          <w:rFonts w:asciiTheme="minorHAnsi" w:hAnsiTheme="minorHAnsi"/>
          <w:b/>
          <w:sz w:val="34"/>
        </w:rPr>
      </w:pPr>
      <w:r w:rsidRPr="00276CFA">
        <w:rPr>
          <w:rFonts w:asciiTheme="minorHAnsi" w:hAnsiTheme="minorHAnsi"/>
          <w:b/>
          <w:sz w:val="34"/>
        </w:rPr>
        <w:t xml:space="preserve">Copyright © </w:t>
      </w:r>
      <w:r>
        <w:rPr>
          <w:rFonts w:asciiTheme="minorHAnsi" w:hAnsiTheme="minorHAnsi"/>
          <w:b/>
          <w:sz w:val="34"/>
        </w:rPr>
        <w:t>201</w:t>
      </w:r>
      <w:r w:rsidR="006C6FB0">
        <w:rPr>
          <w:rFonts w:asciiTheme="minorHAnsi" w:hAnsiTheme="minorHAnsi"/>
          <w:b/>
          <w:sz w:val="34"/>
        </w:rPr>
        <w:t>5</w:t>
      </w:r>
      <w:r>
        <w:rPr>
          <w:rFonts w:asciiTheme="minorHAnsi" w:hAnsiTheme="minorHAnsi"/>
          <w:b/>
          <w:sz w:val="34"/>
        </w:rPr>
        <w:t xml:space="preserve"> </w:t>
      </w:r>
      <w:r w:rsidRPr="00276CFA">
        <w:rPr>
          <w:rFonts w:asciiTheme="minorHAnsi" w:hAnsiTheme="minorHAnsi"/>
          <w:b/>
          <w:sz w:val="34"/>
        </w:rPr>
        <w:t>Anh-Thi Tang (a.k.a. Tangstar Science)</w:t>
      </w:r>
    </w:p>
    <w:p w:rsidR="00274FC1" w:rsidRPr="00276CFA" w:rsidRDefault="00274FC1" w:rsidP="00274FC1">
      <w:pPr>
        <w:jc w:val="center"/>
        <w:rPr>
          <w:rFonts w:asciiTheme="minorHAnsi" w:hAnsiTheme="minorHAnsi"/>
          <w:sz w:val="34"/>
        </w:rPr>
      </w:pPr>
    </w:p>
    <w:p w:rsidR="00274FC1" w:rsidRPr="00276CFA" w:rsidRDefault="00274FC1" w:rsidP="00274FC1">
      <w:pPr>
        <w:jc w:val="center"/>
        <w:rPr>
          <w:rFonts w:asciiTheme="minorHAnsi" w:hAnsiTheme="minorHAnsi"/>
          <w:sz w:val="34"/>
        </w:rPr>
      </w:pPr>
      <w:r w:rsidRPr="00276CFA">
        <w:rPr>
          <w:rFonts w:asciiTheme="minorHAnsi" w:hAnsiTheme="minorHAnsi"/>
          <w:sz w:val="34"/>
        </w:rPr>
        <w:t>All rights reserved by author.</w:t>
      </w:r>
    </w:p>
    <w:p w:rsidR="00274FC1" w:rsidRPr="00276CFA" w:rsidRDefault="00274FC1" w:rsidP="00274FC1">
      <w:pPr>
        <w:jc w:val="center"/>
        <w:rPr>
          <w:rFonts w:asciiTheme="minorHAnsi" w:hAnsiTheme="minorHAnsi"/>
          <w:sz w:val="34"/>
        </w:rPr>
      </w:pPr>
    </w:p>
    <w:p w:rsidR="00274FC1" w:rsidRPr="00445D5D" w:rsidRDefault="00274FC1" w:rsidP="00274FC1">
      <w:pPr>
        <w:ind w:right="258"/>
        <w:jc w:val="center"/>
        <w:rPr>
          <w:rFonts w:asciiTheme="minorHAnsi" w:hAnsiTheme="minorHAnsi"/>
          <w:sz w:val="32"/>
          <w:szCs w:val="32"/>
        </w:rPr>
      </w:pPr>
      <w:r w:rsidRPr="00445D5D">
        <w:rPr>
          <w:rFonts w:asciiTheme="minorHAnsi" w:hAnsiTheme="minorHAnsi"/>
          <w:b/>
          <w:sz w:val="32"/>
          <w:szCs w:val="32"/>
          <w:u w:val="single"/>
        </w:rPr>
        <w:t>TERMS OF USE</w:t>
      </w:r>
      <w:r w:rsidRPr="00445D5D">
        <w:rPr>
          <w:rFonts w:asciiTheme="minorHAnsi" w:hAnsiTheme="minorHAnsi"/>
          <w:b/>
          <w:sz w:val="32"/>
          <w:szCs w:val="32"/>
        </w:rPr>
        <w:t xml:space="preserve">: </w:t>
      </w:r>
      <w:r w:rsidRPr="00445D5D">
        <w:rPr>
          <w:rFonts w:asciiTheme="minorHAnsi" w:hAnsiTheme="minorHAnsi"/>
          <w:sz w:val="32"/>
          <w:szCs w:val="32"/>
        </w:rPr>
        <w:t xml:space="preserve"> This </w:t>
      </w:r>
      <w:r w:rsidRPr="00445D5D">
        <w:rPr>
          <w:rFonts w:asciiTheme="minorHAnsi" w:hAnsiTheme="minorHAnsi"/>
          <w:sz w:val="32"/>
          <w:szCs w:val="32"/>
          <w:lang w:val="en-US"/>
        </w:rPr>
        <w:t>document is for personal use only and may only be used by the original purchaser.  Copying for more than one teacher, classroom, department, school, or school district is prohibited.  Additional licenses can be purchased at a discount for others to use in your department.  This entire document, or any parts within, may not be reproduced or displayed for public viewing.  You may NOT electronically post this product online including to teacher blogs, classroom websites or school networks.  Failure to comply is a copyright infringement and a violation of the Digital Millennium Copyright Act (DMCA).</w:t>
      </w:r>
    </w:p>
    <w:p w:rsidR="00274FC1" w:rsidRPr="00276CFA" w:rsidRDefault="00274FC1" w:rsidP="00274FC1">
      <w:pPr>
        <w:jc w:val="center"/>
        <w:rPr>
          <w:rFonts w:asciiTheme="minorHAnsi" w:hAnsiTheme="minorHAnsi"/>
          <w:sz w:val="34"/>
        </w:rPr>
      </w:pPr>
    </w:p>
    <w:p w:rsidR="00274FC1" w:rsidRPr="00276CFA" w:rsidRDefault="00274FC1" w:rsidP="00274FC1">
      <w:pPr>
        <w:jc w:val="center"/>
        <w:rPr>
          <w:rFonts w:asciiTheme="minorHAnsi" w:hAnsiTheme="minorHAnsi"/>
          <w:color w:val="FF0000"/>
          <w:sz w:val="34"/>
        </w:rPr>
      </w:pPr>
      <w:r w:rsidRPr="00276CFA">
        <w:rPr>
          <w:rFonts w:asciiTheme="minorHAnsi" w:hAnsiTheme="minorHAnsi"/>
          <w:b/>
          <w:bCs/>
          <w:color w:val="FF0000"/>
          <w:sz w:val="34"/>
        </w:rPr>
        <w:t>http://www.teacherspayteachers.com/Store/Tangstar-Science</w:t>
      </w:r>
    </w:p>
    <w:p w:rsidR="00274FC1" w:rsidRPr="00276CFA" w:rsidRDefault="00274FC1" w:rsidP="00274FC1">
      <w:pPr>
        <w:jc w:val="center"/>
        <w:rPr>
          <w:rFonts w:asciiTheme="minorHAnsi" w:hAnsiTheme="minorHAnsi"/>
          <w:sz w:val="34"/>
        </w:rPr>
      </w:pPr>
    </w:p>
    <w:p w:rsidR="00274FC1" w:rsidRPr="00276CFA" w:rsidRDefault="00274FC1" w:rsidP="00274FC1">
      <w:pPr>
        <w:rPr>
          <w:rFonts w:asciiTheme="minorHAnsi" w:hAnsiTheme="minorHAnsi"/>
          <w:sz w:val="14"/>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sz w:val="2"/>
          <w:szCs w:val="16"/>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rPr>
      </w:pPr>
    </w:p>
    <w:p w:rsidR="00274FC1" w:rsidRPr="00276CFA" w:rsidRDefault="00274FC1" w:rsidP="00274FC1">
      <w:pPr>
        <w:rPr>
          <w:rFonts w:asciiTheme="minorHAnsi" w:hAnsiTheme="minorHAnsi"/>
          <w:szCs w:val="22"/>
        </w:rPr>
      </w:pPr>
    </w:p>
    <w:p w:rsidR="0073792C" w:rsidRDefault="0073792C" w:rsidP="00274FC1">
      <w:pPr>
        <w:rPr>
          <w:lang w:val="en-US"/>
        </w:rPr>
      </w:pPr>
    </w:p>
    <w:sectPr w:rsidR="0073792C" w:rsidSect="00274FC1">
      <w:headerReference w:type="even" r:id="rId17"/>
      <w:footerReference w:type="default" r:id="rId18"/>
      <w:type w:val="continuous"/>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2A" w:rsidRDefault="00A51F2A">
      <w:r>
        <w:separator/>
      </w:r>
    </w:p>
  </w:endnote>
  <w:endnote w:type="continuationSeparator" w:id="0">
    <w:p w:rsidR="00A51F2A" w:rsidRDefault="00A5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legro BT">
    <w:altName w:val="Gabriola"/>
    <w:charset w:val="00"/>
    <w:family w:val="decorative"/>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C1" w:rsidRPr="0004524F" w:rsidRDefault="00274FC1" w:rsidP="00274FC1">
    <w:pPr>
      <w:pStyle w:val="Footer"/>
      <w:ind w:right="-12"/>
      <w:jc w:val="right"/>
      <w:rPr>
        <w:rFonts w:asciiTheme="minorHAnsi" w:hAnsiTheme="minorHAnsi"/>
        <w:sz w:val="14"/>
      </w:rPr>
    </w:pPr>
    <w:r w:rsidRPr="0004524F">
      <w:rPr>
        <w:rFonts w:asciiTheme="minorHAnsi" w:hAnsiTheme="minorHAnsi"/>
        <w:sz w:val="14"/>
      </w:rPr>
      <w:t>© Tangstar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20" w:rsidRPr="0004524F" w:rsidRDefault="00EB5820" w:rsidP="00274FC1">
    <w:pPr>
      <w:pStyle w:val="Footer"/>
      <w:ind w:right="-12"/>
      <w:jc w:val="right"/>
      <w:rPr>
        <w:rFonts w:asciiTheme="minorHAnsi" w:hAnsiTheme="minorHAnsi"/>
        <w:sz w:val="14"/>
      </w:rPr>
    </w:pPr>
    <w:r w:rsidRPr="0004524F">
      <w:rPr>
        <w:rFonts w:asciiTheme="minorHAnsi" w:hAnsiTheme="minorHAnsi"/>
        <w:sz w:val="14"/>
      </w:rPr>
      <w:t>© Tangstar Science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13" w:rsidRPr="0004524F" w:rsidRDefault="00787113" w:rsidP="00274FC1">
    <w:pPr>
      <w:pStyle w:val="Footer"/>
      <w:ind w:right="-12"/>
      <w:jc w:val="right"/>
      <w:rPr>
        <w:rFonts w:asciiTheme="minorHAnsi" w:hAnsiTheme="minorHAnsi"/>
        <w:sz w:val="14"/>
      </w:rPr>
    </w:pPr>
    <w:r w:rsidRPr="0004524F">
      <w:rPr>
        <w:rFonts w:asciiTheme="minorHAnsi" w:hAnsiTheme="minorHAnsi"/>
        <w:sz w:val="14"/>
      </w:rPr>
      <w:t>© Tangstar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2A" w:rsidRDefault="00A51F2A">
      <w:r>
        <w:separator/>
      </w:r>
    </w:p>
  </w:footnote>
  <w:footnote w:type="continuationSeparator" w:id="0">
    <w:p w:rsidR="00A51F2A" w:rsidRDefault="00A5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2" w:rsidRDefault="004A33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3E2" w:rsidRDefault="004A3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20" w:rsidRDefault="00EB5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820" w:rsidRDefault="00EB5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13" w:rsidRDefault="007871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113" w:rsidRDefault="00787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08"/>
    <w:rsid w:val="00077E83"/>
    <w:rsid w:val="000F2E1A"/>
    <w:rsid w:val="000F74B3"/>
    <w:rsid w:val="00174BDB"/>
    <w:rsid w:val="00224735"/>
    <w:rsid w:val="00274FC1"/>
    <w:rsid w:val="00287589"/>
    <w:rsid w:val="003D6632"/>
    <w:rsid w:val="00405EE9"/>
    <w:rsid w:val="00415F25"/>
    <w:rsid w:val="004A33E2"/>
    <w:rsid w:val="004A5A12"/>
    <w:rsid w:val="004F4CC4"/>
    <w:rsid w:val="00643408"/>
    <w:rsid w:val="006B2A8B"/>
    <w:rsid w:val="006C6FB0"/>
    <w:rsid w:val="00715C7B"/>
    <w:rsid w:val="0073792C"/>
    <w:rsid w:val="00787113"/>
    <w:rsid w:val="007A5B85"/>
    <w:rsid w:val="00807E88"/>
    <w:rsid w:val="00897EF1"/>
    <w:rsid w:val="00943A5B"/>
    <w:rsid w:val="009C513B"/>
    <w:rsid w:val="009E56A3"/>
    <w:rsid w:val="00A5051B"/>
    <w:rsid w:val="00A51F2A"/>
    <w:rsid w:val="00A879A2"/>
    <w:rsid w:val="00AF0F73"/>
    <w:rsid w:val="00B33811"/>
    <w:rsid w:val="00B422D7"/>
    <w:rsid w:val="00B66B75"/>
    <w:rsid w:val="00CA71B1"/>
    <w:rsid w:val="00D11852"/>
    <w:rsid w:val="00D75494"/>
    <w:rsid w:val="00DC4CCE"/>
    <w:rsid w:val="00E02D51"/>
    <w:rsid w:val="00EB5820"/>
    <w:rsid w:val="00EE2C05"/>
    <w:rsid w:val="00F23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rPr>
  </w:style>
  <w:style w:type="paragraph" w:styleId="Heading1">
    <w:name w:val="heading 1"/>
    <w:basedOn w:val="Normal"/>
    <w:next w:val="Normal"/>
    <w:qFormat/>
    <w:rsid w:val="00B33811"/>
    <w:pPr>
      <w:keepNext/>
      <w:jc w:val="center"/>
      <w:outlineLvl w:val="0"/>
    </w:pPr>
    <w:rPr>
      <w:rFonts w:ascii="Allegro BT" w:hAnsi="Allegro BT"/>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811"/>
    <w:pPr>
      <w:tabs>
        <w:tab w:val="center" w:pos="4320"/>
        <w:tab w:val="right" w:pos="8640"/>
      </w:tabs>
    </w:pPr>
    <w:rPr>
      <w:rFonts w:ascii="Times New Roman" w:hAnsi="Times New Roman"/>
      <w:lang w:eastAsia="en-US"/>
    </w:rPr>
  </w:style>
  <w:style w:type="character" w:styleId="PageNumber">
    <w:name w:val="page number"/>
    <w:basedOn w:val="DefaultParagraphFont"/>
    <w:rsid w:val="00B33811"/>
  </w:style>
  <w:style w:type="paragraph" w:styleId="HTMLPreformatted">
    <w:name w:val="HTML Preformatted"/>
    <w:basedOn w:val="Normal"/>
    <w:rsid w:val="00D11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0F74B3"/>
    <w:rPr>
      <w:rFonts w:ascii="Tahoma" w:hAnsi="Tahoma" w:cs="Tahoma"/>
      <w:sz w:val="16"/>
      <w:szCs w:val="16"/>
    </w:rPr>
  </w:style>
  <w:style w:type="character" w:customStyle="1" w:styleId="BalloonTextChar">
    <w:name w:val="Balloon Text Char"/>
    <w:basedOn w:val="DefaultParagraphFont"/>
    <w:link w:val="BalloonText"/>
    <w:uiPriority w:val="99"/>
    <w:semiHidden/>
    <w:rsid w:val="000F74B3"/>
    <w:rPr>
      <w:rFonts w:ascii="Tahoma" w:hAnsi="Tahoma" w:cs="Tahoma"/>
      <w:sz w:val="16"/>
      <w:szCs w:val="16"/>
    </w:rPr>
  </w:style>
  <w:style w:type="paragraph" w:styleId="Footer">
    <w:name w:val="footer"/>
    <w:basedOn w:val="Normal"/>
    <w:link w:val="FooterChar"/>
    <w:uiPriority w:val="99"/>
    <w:unhideWhenUsed/>
    <w:rsid w:val="00274FC1"/>
    <w:pPr>
      <w:tabs>
        <w:tab w:val="center" w:pos="4680"/>
        <w:tab w:val="right" w:pos="9360"/>
      </w:tabs>
    </w:pPr>
  </w:style>
  <w:style w:type="character" w:customStyle="1" w:styleId="FooterChar">
    <w:name w:val="Footer Char"/>
    <w:basedOn w:val="DefaultParagraphFont"/>
    <w:link w:val="Footer"/>
    <w:uiPriority w:val="99"/>
    <w:rsid w:val="00274FC1"/>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rPr>
  </w:style>
  <w:style w:type="paragraph" w:styleId="Heading1">
    <w:name w:val="heading 1"/>
    <w:basedOn w:val="Normal"/>
    <w:next w:val="Normal"/>
    <w:qFormat/>
    <w:rsid w:val="00B33811"/>
    <w:pPr>
      <w:keepNext/>
      <w:jc w:val="center"/>
      <w:outlineLvl w:val="0"/>
    </w:pPr>
    <w:rPr>
      <w:rFonts w:ascii="Allegro BT" w:hAnsi="Allegro BT"/>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811"/>
    <w:pPr>
      <w:tabs>
        <w:tab w:val="center" w:pos="4320"/>
        <w:tab w:val="right" w:pos="8640"/>
      </w:tabs>
    </w:pPr>
    <w:rPr>
      <w:rFonts w:ascii="Times New Roman" w:hAnsi="Times New Roman"/>
      <w:lang w:eastAsia="en-US"/>
    </w:rPr>
  </w:style>
  <w:style w:type="character" w:styleId="PageNumber">
    <w:name w:val="page number"/>
    <w:basedOn w:val="DefaultParagraphFont"/>
    <w:rsid w:val="00B33811"/>
  </w:style>
  <w:style w:type="paragraph" w:styleId="HTMLPreformatted">
    <w:name w:val="HTML Preformatted"/>
    <w:basedOn w:val="Normal"/>
    <w:rsid w:val="00D11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0F74B3"/>
    <w:rPr>
      <w:rFonts w:ascii="Tahoma" w:hAnsi="Tahoma" w:cs="Tahoma"/>
      <w:sz w:val="16"/>
      <w:szCs w:val="16"/>
    </w:rPr>
  </w:style>
  <w:style w:type="character" w:customStyle="1" w:styleId="BalloonTextChar">
    <w:name w:val="Balloon Text Char"/>
    <w:basedOn w:val="DefaultParagraphFont"/>
    <w:link w:val="BalloonText"/>
    <w:uiPriority w:val="99"/>
    <w:semiHidden/>
    <w:rsid w:val="000F74B3"/>
    <w:rPr>
      <w:rFonts w:ascii="Tahoma" w:hAnsi="Tahoma" w:cs="Tahoma"/>
      <w:sz w:val="16"/>
      <w:szCs w:val="16"/>
    </w:rPr>
  </w:style>
  <w:style w:type="paragraph" w:styleId="Footer">
    <w:name w:val="footer"/>
    <w:basedOn w:val="Normal"/>
    <w:link w:val="FooterChar"/>
    <w:uiPriority w:val="99"/>
    <w:unhideWhenUsed/>
    <w:rsid w:val="00274FC1"/>
    <w:pPr>
      <w:tabs>
        <w:tab w:val="center" w:pos="4680"/>
        <w:tab w:val="right" w:pos="9360"/>
      </w:tabs>
    </w:pPr>
  </w:style>
  <w:style w:type="character" w:customStyle="1" w:styleId="FooterChar">
    <w:name w:val="Footer Char"/>
    <w:basedOn w:val="DefaultParagraphFont"/>
    <w:link w:val="Footer"/>
    <w:uiPriority w:val="99"/>
    <w:rsid w:val="00274FC1"/>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5927">
      <w:bodyDiv w:val="1"/>
      <w:marLeft w:val="0"/>
      <w:marRight w:val="0"/>
      <w:marTop w:val="0"/>
      <w:marBottom w:val="0"/>
      <w:divBdr>
        <w:top w:val="none" w:sz="0" w:space="0" w:color="auto"/>
        <w:left w:val="none" w:sz="0" w:space="0" w:color="auto"/>
        <w:bottom w:val="none" w:sz="0" w:space="0" w:color="auto"/>
        <w:right w:val="none" w:sz="0" w:space="0" w:color="auto"/>
      </w:divBdr>
    </w:div>
    <w:div w:id="1003237119">
      <w:bodyDiv w:val="1"/>
      <w:marLeft w:val="0"/>
      <w:marRight w:val="0"/>
      <w:marTop w:val="0"/>
      <w:marBottom w:val="0"/>
      <w:divBdr>
        <w:top w:val="none" w:sz="0" w:space="0" w:color="auto"/>
        <w:left w:val="none" w:sz="0" w:space="0" w:color="auto"/>
        <w:bottom w:val="none" w:sz="0" w:space="0" w:color="auto"/>
        <w:right w:val="none" w:sz="0" w:space="0" w:color="auto"/>
      </w:divBdr>
    </w:div>
    <w:div w:id="1535999511">
      <w:bodyDiv w:val="1"/>
      <w:marLeft w:val="0"/>
      <w:marRight w:val="0"/>
      <w:marTop w:val="0"/>
      <w:marBottom w:val="0"/>
      <w:divBdr>
        <w:top w:val="none" w:sz="0" w:space="0" w:color="auto"/>
        <w:left w:val="none" w:sz="0" w:space="0" w:color="auto"/>
        <w:bottom w:val="none" w:sz="0" w:space="0" w:color="auto"/>
        <w:right w:val="none" w:sz="0" w:space="0" w:color="auto"/>
      </w:divBdr>
      <w:divsChild>
        <w:div w:id="296372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35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3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acherspayteachers.com/Store/Tangstar-Scienc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5047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stateofmatter A property of matter that determines whether it is a gas, liquid or solid</vt:lpstr>
    </vt:vector>
  </TitlesOfParts>
  <Company>Toronto District School Board</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stateofmatter A property of matter that determines whether it is a gas, liquid or solid</dc:title>
  <dc:creator>User</dc:creator>
  <cp:lastModifiedBy>Tangstar</cp:lastModifiedBy>
  <cp:revision>2</cp:revision>
  <cp:lastPrinted>2015-09-20T22:11:00Z</cp:lastPrinted>
  <dcterms:created xsi:type="dcterms:W3CDTF">2015-09-20T22:20:00Z</dcterms:created>
  <dcterms:modified xsi:type="dcterms:W3CDTF">2015-09-20T22:20:00Z</dcterms:modified>
</cp:coreProperties>
</file>