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F0C" w:rsidRPr="00554F28" w:rsidRDefault="00F46F0C" w:rsidP="00F46F0C">
      <w:pPr>
        <w:rPr>
          <w:b/>
          <w:sz w:val="28"/>
          <w:szCs w:val="28"/>
        </w:rPr>
      </w:pPr>
      <w:r w:rsidRPr="00554F28">
        <w:rPr>
          <w:b/>
          <w:sz w:val="28"/>
          <w:szCs w:val="28"/>
        </w:rPr>
        <w:t>What is Cancer?</w:t>
      </w:r>
    </w:p>
    <w:p w:rsidR="00F46F0C" w:rsidRPr="002E1CA5" w:rsidRDefault="002E1CA5" w:rsidP="002E1CA5">
      <w:pPr>
        <w:pStyle w:val="NoSpacing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N</w:t>
      </w:r>
      <w:r w:rsidR="00F46F0C" w:rsidRPr="00554F28">
        <w:rPr>
          <w:b/>
          <w:bCs/>
          <w:sz w:val="28"/>
          <w:szCs w:val="28"/>
          <w:lang w:val="en-US"/>
        </w:rPr>
        <w:t xml:space="preserve">eoplasia:  </w:t>
      </w:r>
      <w:r w:rsidR="00F46F0C" w:rsidRPr="002E1CA5">
        <w:rPr>
          <w:sz w:val="28"/>
          <w:szCs w:val="28"/>
        </w:rPr>
        <w:t xml:space="preserve">new, uncontrolled </w:t>
      </w:r>
      <w:r w:rsidR="00224178" w:rsidRPr="002E1CA5">
        <w:rPr>
          <w:sz w:val="28"/>
          <w:szCs w:val="28"/>
        </w:rPr>
        <w:t xml:space="preserve">cell </w:t>
      </w:r>
      <w:r w:rsidR="00F46F0C" w:rsidRPr="002E1CA5">
        <w:rPr>
          <w:sz w:val="28"/>
          <w:szCs w:val="28"/>
        </w:rPr>
        <w:t>growth</w:t>
      </w:r>
    </w:p>
    <w:p w:rsidR="002E1CA5" w:rsidRPr="002E1CA5" w:rsidRDefault="002E1CA5" w:rsidP="002E1CA5">
      <w:pPr>
        <w:pStyle w:val="NoSpacing"/>
        <w:ind w:left="1440"/>
        <w:rPr>
          <w:sz w:val="28"/>
          <w:szCs w:val="28"/>
        </w:rPr>
      </w:pPr>
    </w:p>
    <w:p w:rsidR="001D7B56" w:rsidRPr="002E1CA5" w:rsidRDefault="002E1CA5" w:rsidP="003A1CB8">
      <w:pPr>
        <w:rPr>
          <w:b/>
          <w:sz w:val="28"/>
          <w:szCs w:val="28"/>
          <w:u w:val="single"/>
          <w:lang w:val="en-US"/>
        </w:rPr>
      </w:pPr>
      <w:r w:rsidRPr="002E1CA5">
        <w:rPr>
          <w:b/>
          <w:sz w:val="28"/>
          <w:szCs w:val="28"/>
          <w:u w:val="single"/>
          <w:lang w:val="en-US"/>
        </w:rPr>
        <w:t>NORMAL CELL PROLIFERATION:</w:t>
      </w:r>
    </w:p>
    <w:p w:rsidR="001D7B56" w:rsidRPr="005B6C45" w:rsidRDefault="001D7B56" w:rsidP="002A5F3A">
      <w:pPr>
        <w:pStyle w:val="NoSpacing"/>
        <w:numPr>
          <w:ilvl w:val="0"/>
          <w:numId w:val="20"/>
        </w:numPr>
        <w:rPr>
          <w:sz w:val="28"/>
          <w:szCs w:val="28"/>
        </w:rPr>
      </w:pPr>
      <w:r w:rsidRPr="005B6C45">
        <w:rPr>
          <w:sz w:val="28"/>
          <w:szCs w:val="28"/>
          <w:lang w:val="en-US"/>
        </w:rPr>
        <w:t>during fetal, childhood, and adolescent growth</w:t>
      </w:r>
    </w:p>
    <w:p w:rsidR="001D7B56" w:rsidRPr="005B6C45" w:rsidRDefault="001D7B56" w:rsidP="002A5F3A">
      <w:pPr>
        <w:pStyle w:val="NoSpacing"/>
        <w:numPr>
          <w:ilvl w:val="0"/>
          <w:numId w:val="20"/>
        </w:numPr>
        <w:rPr>
          <w:sz w:val="28"/>
          <w:szCs w:val="28"/>
        </w:rPr>
      </w:pPr>
      <w:r w:rsidRPr="005B6C45">
        <w:rPr>
          <w:sz w:val="28"/>
          <w:szCs w:val="28"/>
          <w:lang w:val="en-US"/>
        </w:rPr>
        <w:t>in tissues req</w:t>
      </w:r>
      <w:r w:rsidR="005B6C45">
        <w:rPr>
          <w:sz w:val="28"/>
          <w:szCs w:val="28"/>
          <w:lang w:val="en-US"/>
        </w:rPr>
        <w:t>uiring rapid cell turnover (</w:t>
      </w:r>
      <w:r w:rsidRPr="005B6C45">
        <w:rPr>
          <w:sz w:val="28"/>
          <w:szCs w:val="28"/>
          <w:lang w:val="en-US"/>
        </w:rPr>
        <w:t>blood cells, skin, GI epithelial cells)</w:t>
      </w:r>
    </w:p>
    <w:p w:rsidR="004801D5" w:rsidRPr="005B6C45" w:rsidRDefault="001D7B56" w:rsidP="002A5F3A">
      <w:pPr>
        <w:pStyle w:val="NoSpacing"/>
        <w:numPr>
          <w:ilvl w:val="0"/>
          <w:numId w:val="20"/>
        </w:numPr>
        <w:rPr>
          <w:sz w:val="28"/>
          <w:szCs w:val="28"/>
        </w:rPr>
      </w:pPr>
      <w:r w:rsidRPr="005B6C45">
        <w:rPr>
          <w:sz w:val="28"/>
          <w:szCs w:val="28"/>
          <w:lang w:val="en-US"/>
        </w:rPr>
        <w:t xml:space="preserve">during tissue repair or regeneration </w:t>
      </w:r>
    </w:p>
    <w:p w:rsidR="001D7B56" w:rsidRPr="005B6C45" w:rsidRDefault="001D7B56" w:rsidP="002A5F3A">
      <w:pPr>
        <w:pStyle w:val="NoSpacing"/>
        <w:numPr>
          <w:ilvl w:val="0"/>
          <w:numId w:val="20"/>
        </w:numPr>
        <w:rPr>
          <w:sz w:val="28"/>
          <w:szCs w:val="28"/>
        </w:rPr>
      </w:pPr>
      <w:r w:rsidRPr="005B6C45">
        <w:rPr>
          <w:sz w:val="28"/>
          <w:szCs w:val="28"/>
          <w:lang w:val="en-US"/>
        </w:rPr>
        <w:t>synthesis of sperm cells</w:t>
      </w:r>
    </w:p>
    <w:p w:rsidR="005B6C45" w:rsidRPr="005B6C45" w:rsidRDefault="005B6C45" w:rsidP="005B6C45">
      <w:pPr>
        <w:pStyle w:val="NoSpacing"/>
        <w:rPr>
          <w:sz w:val="28"/>
          <w:szCs w:val="28"/>
        </w:rPr>
      </w:pPr>
    </w:p>
    <w:p w:rsidR="001D7B56" w:rsidRPr="00554F28" w:rsidRDefault="002E1CA5" w:rsidP="001D7B56">
      <w:pPr>
        <w:rPr>
          <w:sz w:val="28"/>
          <w:szCs w:val="28"/>
        </w:rPr>
      </w:pPr>
      <w:r>
        <w:rPr>
          <w:b/>
          <w:sz w:val="28"/>
          <w:szCs w:val="28"/>
          <w:lang w:val="en-US"/>
        </w:rPr>
        <w:t>Normal Cell Division is regulated by</w:t>
      </w:r>
      <w:r w:rsidR="001D7B56" w:rsidRPr="00554F28">
        <w:rPr>
          <w:sz w:val="28"/>
          <w:szCs w:val="28"/>
          <w:lang w:val="en-US"/>
        </w:rPr>
        <w:t>:</w:t>
      </w:r>
    </w:p>
    <w:p w:rsidR="001D7B56" w:rsidRPr="005B6C45" w:rsidRDefault="001D7B56" w:rsidP="002A5F3A">
      <w:pPr>
        <w:pStyle w:val="NoSpacing"/>
        <w:numPr>
          <w:ilvl w:val="0"/>
          <w:numId w:val="21"/>
        </w:numPr>
        <w:rPr>
          <w:sz w:val="28"/>
          <w:szCs w:val="28"/>
        </w:rPr>
      </w:pPr>
      <w:r w:rsidRPr="005B6C45">
        <w:rPr>
          <w:sz w:val="28"/>
          <w:szCs w:val="28"/>
          <w:lang w:val="en-US"/>
        </w:rPr>
        <w:t>growth promoting factors</w:t>
      </w:r>
    </w:p>
    <w:p w:rsidR="002E1CA5" w:rsidRPr="005B6C45" w:rsidRDefault="002E1CA5" w:rsidP="002A5F3A">
      <w:pPr>
        <w:pStyle w:val="NoSpacing"/>
        <w:numPr>
          <w:ilvl w:val="0"/>
          <w:numId w:val="21"/>
        </w:numPr>
        <w:rPr>
          <w:sz w:val="28"/>
          <w:szCs w:val="28"/>
        </w:rPr>
      </w:pPr>
      <w:r w:rsidRPr="005B6C45">
        <w:rPr>
          <w:sz w:val="28"/>
          <w:szCs w:val="28"/>
          <w:lang w:val="en-US"/>
        </w:rPr>
        <w:t>space (contact inhibition)</w:t>
      </w:r>
    </w:p>
    <w:p w:rsidR="004801D5" w:rsidRPr="005B6C45" w:rsidRDefault="003A1CB8" w:rsidP="002A5F3A">
      <w:pPr>
        <w:pStyle w:val="NoSpacing"/>
        <w:numPr>
          <w:ilvl w:val="0"/>
          <w:numId w:val="21"/>
        </w:numPr>
        <w:rPr>
          <w:sz w:val="28"/>
          <w:szCs w:val="28"/>
        </w:rPr>
      </w:pPr>
      <w:r w:rsidRPr="005B6C45">
        <w:rPr>
          <w:sz w:val="28"/>
          <w:szCs w:val="28"/>
          <w:lang w:val="en-US"/>
        </w:rPr>
        <w:t>growth inhibiting factors</w:t>
      </w:r>
      <w:r w:rsidR="009635B1" w:rsidRPr="005B6C45">
        <w:rPr>
          <w:b/>
          <w:sz w:val="28"/>
          <w:szCs w:val="28"/>
          <w:lang w:val="en-US"/>
        </w:rPr>
        <w:t xml:space="preserve"> (</w:t>
      </w:r>
      <w:r w:rsidR="009635B1" w:rsidRPr="005B6C45">
        <w:rPr>
          <w:sz w:val="28"/>
          <w:szCs w:val="28"/>
          <w:lang w:val="en-US"/>
        </w:rPr>
        <w:t>apoptosis regulating genes</w:t>
      </w:r>
      <w:r w:rsidR="000E116F">
        <w:rPr>
          <w:sz w:val="28"/>
          <w:szCs w:val="28"/>
          <w:lang w:val="en-US"/>
        </w:rPr>
        <w:t xml:space="preserve"> if DNA is damaged</w:t>
      </w:r>
      <w:r w:rsidR="009635B1" w:rsidRPr="005B6C45">
        <w:rPr>
          <w:sz w:val="28"/>
          <w:szCs w:val="28"/>
        </w:rPr>
        <w:t>)</w:t>
      </w:r>
    </w:p>
    <w:p w:rsidR="004801D5" w:rsidRPr="005B6C45" w:rsidRDefault="005D3EF2" w:rsidP="002A5F3A">
      <w:pPr>
        <w:pStyle w:val="NoSpacing"/>
        <w:numPr>
          <w:ilvl w:val="0"/>
          <w:numId w:val="21"/>
        </w:numPr>
        <w:rPr>
          <w:sz w:val="28"/>
          <w:szCs w:val="28"/>
        </w:rPr>
      </w:pPr>
      <w:r w:rsidRPr="005B6C45">
        <w:rPr>
          <w:b/>
          <w:sz w:val="28"/>
          <w:szCs w:val="28"/>
          <w:lang w:val="en-US"/>
        </w:rPr>
        <w:t>limited lifespan</w:t>
      </w:r>
      <w:r w:rsidR="00A81A6D" w:rsidRPr="005B6C45">
        <w:rPr>
          <w:sz w:val="28"/>
          <w:szCs w:val="28"/>
        </w:rPr>
        <w:t xml:space="preserve"> - </w:t>
      </w:r>
      <w:r w:rsidRPr="005B6C45">
        <w:rPr>
          <w:sz w:val="28"/>
          <w:szCs w:val="28"/>
          <w:lang w:val="en-US"/>
        </w:rPr>
        <w:t>programmed death of aged, damaged, or excess cells</w:t>
      </w:r>
    </w:p>
    <w:p w:rsidR="005B6C45" w:rsidRDefault="005B6C45" w:rsidP="005B6C45">
      <w:pPr>
        <w:pStyle w:val="NoSpacing"/>
        <w:ind w:left="720"/>
        <w:rPr>
          <w:noProof/>
          <w:sz w:val="28"/>
          <w:szCs w:val="28"/>
          <w:lang w:eastAsia="en-CA"/>
        </w:rPr>
      </w:pPr>
    </w:p>
    <w:p w:rsidR="005B6C45" w:rsidRPr="005B6C45" w:rsidRDefault="005B6C45" w:rsidP="005B6C45">
      <w:pPr>
        <w:pStyle w:val="NoSpacing"/>
        <w:ind w:left="720"/>
        <w:rPr>
          <w:sz w:val="28"/>
          <w:szCs w:val="28"/>
        </w:rPr>
      </w:pPr>
    </w:p>
    <w:p w:rsidR="004801D5" w:rsidRDefault="004801D5" w:rsidP="00A81A6D">
      <w:pPr>
        <w:pStyle w:val="NoSpacing"/>
        <w:rPr>
          <w:rFonts w:eastAsia="Times New Roman" w:cs="Times New Roman"/>
          <w:b/>
          <w:sz w:val="28"/>
          <w:szCs w:val="28"/>
          <w:u w:val="single"/>
          <w:lang w:eastAsia="en-CA"/>
        </w:rPr>
      </w:pPr>
    </w:p>
    <w:p w:rsidR="00975456" w:rsidRPr="004801D5" w:rsidRDefault="005B6C45" w:rsidP="00A81A6D">
      <w:pPr>
        <w:pStyle w:val="NoSpacing"/>
        <w:rPr>
          <w:rFonts w:eastAsia="Times New Roman" w:cs="Times New Roman"/>
          <w:b/>
          <w:sz w:val="28"/>
          <w:szCs w:val="28"/>
          <w:u w:val="single"/>
          <w:lang w:eastAsia="en-CA"/>
        </w:rPr>
      </w:pPr>
      <w:r w:rsidRPr="005B6C45"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77696" behindDoc="1" locked="0" layoutInCell="1" allowOverlap="1" wp14:anchorId="6726ED72" wp14:editId="5B701823">
            <wp:simplePos x="0" y="0"/>
            <wp:positionH relativeFrom="margin">
              <wp:align>left</wp:align>
            </wp:positionH>
            <wp:positionV relativeFrom="paragraph">
              <wp:posOffset>143379</wp:posOffset>
            </wp:positionV>
            <wp:extent cx="2686050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447" y="21545"/>
                <wp:lineTo x="21447" y="0"/>
                <wp:lineTo x="0" y="0"/>
              </wp:wrapPolygon>
            </wp:wrapTight>
            <wp:docPr id="1" name="Picture 1" descr="Image result for cancer cell image compared to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cancer cell image compared to norm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1D5" w:rsidRPr="004801D5">
        <w:rPr>
          <w:rFonts w:eastAsia="Times New Roman" w:cs="Times New Roman"/>
          <w:b/>
          <w:sz w:val="28"/>
          <w:szCs w:val="28"/>
          <w:u w:val="single"/>
          <w:lang w:eastAsia="en-CA"/>
        </w:rPr>
        <w:t xml:space="preserve">CANCER CELLS LOOK DIFFERENT THAN NORMAL CELLS: </w:t>
      </w:r>
    </w:p>
    <w:p w:rsidR="009635B1" w:rsidRPr="00554F28" w:rsidRDefault="009635B1" w:rsidP="00975456">
      <w:pPr>
        <w:spacing w:after="0" w:line="240" w:lineRule="auto"/>
        <w:rPr>
          <w:rFonts w:eastAsia="Times New Roman" w:cs="Times New Roman"/>
          <w:b/>
          <w:color w:val="FF0000"/>
          <w:sz w:val="28"/>
          <w:szCs w:val="28"/>
          <w:lang w:eastAsia="en-CA"/>
        </w:rPr>
      </w:pPr>
    </w:p>
    <w:p w:rsidR="009635B1" w:rsidRPr="00A81A6D" w:rsidRDefault="009635B1" w:rsidP="00975456">
      <w:pPr>
        <w:spacing w:after="0" w:line="240" w:lineRule="auto"/>
        <w:rPr>
          <w:rFonts w:eastAsia="Times New Roman" w:cs="Times New Roman"/>
          <w:b/>
          <w:sz w:val="28"/>
          <w:szCs w:val="28"/>
          <w:lang w:eastAsia="en-CA"/>
        </w:rPr>
      </w:pPr>
      <w:r w:rsidRPr="00A81A6D">
        <w:rPr>
          <w:rFonts w:eastAsia="Times New Roman" w:cs="Times New Roman"/>
          <w:b/>
          <w:sz w:val="28"/>
          <w:szCs w:val="28"/>
          <w:lang w:eastAsia="en-CA"/>
        </w:rPr>
        <w:t>Undifferentiated</w:t>
      </w:r>
    </w:p>
    <w:p w:rsidR="00A81A6D" w:rsidRDefault="009635B1" w:rsidP="009635B1">
      <w:pPr>
        <w:spacing w:after="0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>Abnormal nuclei</w:t>
      </w:r>
      <w:r w:rsidR="00A81A6D">
        <w:rPr>
          <w:rFonts w:eastAsia="Times New Roman" w:cs="Times New Roman"/>
          <w:sz w:val="28"/>
          <w:szCs w:val="28"/>
          <w:lang w:eastAsia="en-CA"/>
        </w:rPr>
        <w:t>:</w:t>
      </w:r>
    </w:p>
    <w:p w:rsidR="00A81A6D" w:rsidRDefault="009635B1" w:rsidP="002A5F3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 xml:space="preserve">enlarged, </w:t>
      </w:r>
    </w:p>
    <w:p w:rsidR="00A81A6D" w:rsidRDefault="009635B1" w:rsidP="002A5F3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 xml:space="preserve">may contain abnormal number of chromosomes. Chromosomes may be mutated (duplicated/deleted, extra copies of certain genes) </w:t>
      </w:r>
    </w:p>
    <w:p w:rsidR="00A81A6D" w:rsidRDefault="00A81A6D" w:rsidP="00A81A6D">
      <w:pPr>
        <w:spacing w:after="0" w:line="240" w:lineRule="auto"/>
        <w:ind w:left="720"/>
        <w:rPr>
          <w:rFonts w:eastAsia="Times New Roman" w:cs="Times New Roman"/>
          <w:sz w:val="28"/>
          <w:szCs w:val="28"/>
          <w:lang w:eastAsia="en-CA"/>
        </w:rPr>
      </w:pPr>
    </w:p>
    <w:p w:rsidR="009635B1" w:rsidRPr="00554F28" w:rsidRDefault="009635B1" w:rsidP="00975456">
      <w:pPr>
        <w:spacing w:after="0" w:line="240" w:lineRule="auto"/>
        <w:rPr>
          <w:rFonts w:eastAsia="Times New Roman" w:cs="Times New Roman"/>
          <w:b/>
          <w:color w:val="FF0000"/>
          <w:sz w:val="28"/>
          <w:szCs w:val="28"/>
          <w:lang w:eastAsia="en-CA"/>
        </w:rPr>
      </w:pPr>
    </w:p>
    <w:p w:rsidR="009635B1" w:rsidRPr="00554F28" w:rsidRDefault="009635B1" w:rsidP="00975456">
      <w:pPr>
        <w:spacing w:after="0" w:line="240" w:lineRule="auto"/>
        <w:rPr>
          <w:rFonts w:eastAsia="Times New Roman" w:cs="Times New Roman"/>
          <w:b/>
          <w:color w:val="FF0000"/>
          <w:sz w:val="28"/>
          <w:szCs w:val="28"/>
          <w:lang w:eastAsia="en-CA"/>
        </w:rPr>
      </w:pPr>
    </w:p>
    <w:p w:rsidR="009635B1" w:rsidRPr="00554F28" w:rsidRDefault="004801D5" w:rsidP="00975456">
      <w:pPr>
        <w:spacing w:after="0" w:line="240" w:lineRule="auto"/>
        <w:rPr>
          <w:rFonts w:eastAsia="Times New Roman" w:cs="Times New Roman"/>
          <w:b/>
          <w:color w:val="FF0000"/>
          <w:sz w:val="28"/>
          <w:szCs w:val="28"/>
          <w:lang w:eastAsia="en-CA"/>
        </w:rPr>
      </w:pPr>
      <w:r w:rsidRPr="00554F28"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69504" behindDoc="1" locked="0" layoutInCell="1" allowOverlap="1" wp14:anchorId="6A5690B0" wp14:editId="15F991DF">
            <wp:simplePos x="0" y="0"/>
            <wp:positionH relativeFrom="column">
              <wp:posOffset>3814839</wp:posOffset>
            </wp:positionH>
            <wp:positionV relativeFrom="paragraph">
              <wp:posOffset>-640890</wp:posOffset>
            </wp:positionV>
            <wp:extent cx="2060575" cy="1463675"/>
            <wp:effectExtent l="0" t="0" r="0" b="3175"/>
            <wp:wrapTight wrapText="bothSides">
              <wp:wrapPolygon edited="0">
                <wp:start x="0" y="0"/>
                <wp:lineTo x="0" y="21366"/>
                <wp:lineTo x="21367" y="21366"/>
                <wp:lineTo x="21367" y="0"/>
                <wp:lineTo x="0" y="0"/>
              </wp:wrapPolygon>
            </wp:wrapTight>
            <wp:docPr id="6" name="Picture 6" descr="Image result for grade 1 tumor cell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de 1 tumor cells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5B1" w:rsidRPr="00554F28" w:rsidRDefault="009635B1" w:rsidP="00975456">
      <w:pPr>
        <w:spacing w:after="0" w:line="240" w:lineRule="auto"/>
        <w:rPr>
          <w:rFonts w:eastAsia="Times New Roman" w:cs="Times New Roman"/>
          <w:b/>
          <w:color w:val="FF0000"/>
          <w:sz w:val="28"/>
          <w:szCs w:val="28"/>
          <w:lang w:eastAsia="en-CA"/>
        </w:rPr>
      </w:pPr>
    </w:p>
    <w:p w:rsidR="009635B1" w:rsidRDefault="009635B1" w:rsidP="00975456">
      <w:pPr>
        <w:spacing w:after="0" w:line="240" w:lineRule="auto"/>
        <w:rPr>
          <w:rFonts w:eastAsia="Times New Roman" w:cs="Times New Roman"/>
          <w:b/>
          <w:color w:val="FF0000"/>
          <w:sz w:val="28"/>
          <w:szCs w:val="28"/>
          <w:lang w:eastAsia="en-CA"/>
        </w:rPr>
      </w:pPr>
    </w:p>
    <w:p w:rsidR="005B6C45" w:rsidRDefault="005B6C45" w:rsidP="00975456">
      <w:pPr>
        <w:spacing w:after="0" w:line="240" w:lineRule="auto"/>
        <w:rPr>
          <w:rFonts w:eastAsia="Times New Roman" w:cs="Times New Roman"/>
          <w:b/>
          <w:color w:val="FF0000"/>
          <w:sz w:val="28"/>
          <w:szCs w:val="28"/>
          <w:lang w:eastAsia="en-CA"/>
        </w:rPr>
      </w:pPr>
    </w:p>
    <w:p w:rsidR="005B6C45" w:rsidRDefault="005B6C45" w:rsidP="00975456">
      <w:pPr>
        <w:spacing w:after="0" w:line="240" w:lineRule="auto"/>
        <w:rPr>
          <w:rFonts w:eastAsia="Times New Roman" w:cs="Times New Roman"/>
          <w:b/>
          <w:color w:val="FF0000"/>
          <w:sz w:val="28"/>
          <w:szCs w:val="28"/>
          <w:lang w:eastAsia="en-CA"/>
        </w:rPr>
      </w:pPr>
    </w:p>
    <w:p w:rsidR="005B6C45" w:rsidRPr="00554F28" w:rsidRDefault="005B6C45" w:rsidP="00975456">
      <w:pPr>
        <w:spacing w:after="0" w:line="240" w:lineRule="auto"/>
        <w:rPr>
          <w:rFonts w:eastAsia="Times New Roman" w:cs="Times New Roman"/>
          <w:b/>
          <w:color w:val="FF0000"/>
          <w:sz w:val="28"/>
          <w:szCs w:val="28"/>
          <w:lang w:eastAsia="en-CA"/>
        </w:rPr>
      </w:pPr>
    </w:p>
    <w:p w:rsidR="009635B1" w:rsidRPr="004801D5" w:rsidRDefault="004801D5" w:rsidP="00975456">
      <w:pPr>
        <w:spacing w:after="0" w:line="240" w:lineRule="auto"/>
        <w:rPr>
          <w:rFonts w:eastAsia="Times New Roman" w:cs="Times New Roman"/>
          <w:b/>
          <w:sz w:val="28"/>
          <w:szCs w:val="28"/>
          <w:u w:val="single"/>
          <w:lang w:eastAsia="en-CA"/>
        </w:rPr>
      </w:pPr>
      <w:r w:rsidRPr="004801D5">
        <w:rPr>
          <w:rFonts w:eastAsia="Times New Roman" w:cs="Times New Roman"/>
          <w:b/>
          <w:sz w:val="28"/>
          <w:szCs w:val="28"/>
          <w:u w:val="single"/>
          <w:lang w:eastAsia="en-CA"/>
        </w:rPr>
        <w:lastRenderedPageBreak/>
        <w:t>CANCER CELLS BEHAVE DIFFERENTLY THAN NORMAL CELLS:</w:t>
      </w:r>
    </w:p>
    <w:p w:rsidR="009635B1" w:rsidRPr="00554F28" w:rsidRDefault="009635B1" w:rsidP="00975456">
      <w:pPr>
        <w:spacing w:after="0" w:line="240" w:lineRule="auto"/>
        <w:rPr>
          <w:rFonts w:eastAsia="Times New Roman" w:cs="Times New Roman"/>
          <w:b/>
          <w:color w:val="FF0000"/>
          <w:sz w:val="28"/>
          <w:szCs w:val="28"/>
          <w:lang w:eastAsia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5244"/>
      </w:tblGrid>
      <w:tr w:rsidR="000E116F" w:rsidRPr="00554F28" w:rsidTr="00AC5A27">
        <w:tc>
          <w:tcPr>
            <w:tcW w:w="4106" w:type="dxa"/>
          </w:tcPr>
          <w:p w:rsidR="000E116F" w:rsidRPr="00554F28" w:rsidRDefault="000E116F" w:rsidP="000E116F">
            <w:pPr>
              <w:rPr>
                <w:rFonts w:eastAsia="Times New Roman" w:cs="Times New Roman"/>
                <w:b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b/>
                <w:sz w:val="28"/>
                <w:szCs w:val="28"/>
                <w:lang w:eastAsia="en-CA"/>
              </w:rPr>
              <w:t>Normal</w:t>
            </w:r>
          </w:p>
        </w:tc>
        <w:tc>
          <w:tcPr>
            <w:tcW w:w="5244" w:type="dxa"/>
          </w:tcPr>
          <w:p w:rsidR="000E116F" w:rsidRPr="00554F28" w:rsidRDefault="000E116F" w:rsidP="000E116F">
            <w:pPr>
              <w:rPr>
                <w:rFonts w:eastAsia="Times New Roman" w:cs="Times New Roman"/>
                <w:b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b/>
                <w:sz w:val="28"/>
                <w:szCs w:val="28"/>
                <w:lang w:eastAsia="en-CA"/>
              </w:rPr>
              <w:t>Cancer</w:t>
            </w:r>
          </w:p>
        </w:tc>
      </w:tr>
      <w:tr w:rsidR="000E116F" w:rsidRPr="00554F28" w:rsidTr="00AC5A27">
        <w:tc>
          <w:tcPr>
            <w:tcW w:w="4106" w:type="dxa"/>
          </w:tcPr>
          <w:p w:rsidR="000E116F" w:rsidRPr="00C11727" w:rsidRDefault="000E116F" w:rsidP="000E116F">
            <w:pPr>
              <w:numPr>
                <w:ilvl w:val="3"/>
                <w:numId w:val="10"/>
              </w:numPr>
              <w:rPr>
                <w:rFonts w:eastAsia="Times New Roman" w:cs="Times New Roman"/>
                <w:sz w:val="26"/>
                <w:szCs w:val="26"/>
                <w:lang w:eastAsia="en-CA"/>
              </w:rPr>
            </w:pPr>
            <w:r w:rsidRPr="00C11727">
              <w:rPr>
                <w:rFonts w:eastAsia="Times New Roman" w:cs="Times New Roman"/>
                <w:sz w:val="26"/>
                <w:szCs w:val="26"/>
                <w:lang w:eastAsia="en-CA"/>
              </w:rPr>
              <w:t xml:space="preserve">require positive signals from growth factors or signalling proteins </w:t>
            </w:r>
          </w:p>
          <w:p w:rsidR="000E116F" w:rsidRPr="00C11727" w:rsidRDefault="000E116F" w:rsidP="000E116F">
            <w:pPr>
              <w:numPr>
                <w:ilvl w:val="0"/>
                <w:numId w:val="10"/>
              </w:numPr>
              <w:rPr>
                <w:rFonts w:eastAsia="Times New Roman" w:cs="Times New Roman"/>
                <w:sz w:val="26"/>
                <w:szCs w:val="26"/>
                <w:lang w:eastAsia="en-CA"/>
              </w:rPr>
            </w:pPr>
            <w:r w:rsidRPr="00C11727">
              <w:rPr>
                <w:rFonts w:eastAsia="Times New Roman" w:cs="Times New Roman"/>
                <w:sz w:val="26"/>
                <w:szCs w:val="26"/>
                <w:lang w:eastAsia="en-CA"/>
              </w:rPr>
              <w:t>obey inhibitory signals, may undergo apoptosis if DNA is damaged</w:t>
            </w:r>
          </w:p>
          <w:p w:rsidR="000E116F" w:rsidRDefault="000E116F" w:rsidP="000E116F">
            <w:pPr>
              <w:numPr>
                <w:ilvl w:val="0"/>
                <w:numId w:val="10"/>
              </w:numPr>
              <w:rPr>
                <w:rFonts w:eastAsia="Times New Roman" w:cs="Times New Roman"/>
                <w:sz w:val="26"/>
                <w:szCs w:val="26"/>
                <w:lang w:eastAsia="en-CA"/>
              </w:rPr>
            </w:pPr>
            <w:r w:rsidRPr="00C11727">
              <w:rPr>
                <w:rFonts w:eastAsia="Times New Roman" w:cs="Times New Roman"/>
                <w:sz w:val="26"/>
                <w:szCs w:val="26"/>
                <w:lang w:eastAsia="en-CA"/>
              </w:rPr>
              <w:t>Have limited life span (telomeres)</w:t>
            </w:r>
          </w:p>
          <w:p w:rsidR="000E116F" w:rsidRPr="00C11727" w:rsidRDefault="000E116F" w:rsidP="000E116F">
            <w:pPr>
              <w:ind w:left="205"/>
              <w:rPr>
                <w:rFonts w:eastAsia="Times New Roman" w:cs="Times New Roman"/>
                <w:sz w:val="26"/>
                <w:szCs w:val="26"/>
                <w:lang w:eastAsia="en-CA"/>
              </w:rPr>
            </w:pPr>
          </w:p>
          <w:p w:rsidR="000E116F" w:rsidRDefault="000E116F" w:rsidP="000E116F">
            <w:pPr>
              <w:numPr>
                <w:ilvl w:val="0"/>
                <w:numId w:val="10"/>
              </w:numPr>
              <w:rPr>
                <w:rFonts w:eastAsia="Times New Roman" w:cs="Times New Roman"/>
                <w:sz w:val="26"/>
                <w:szCs w:val="26"/>
                <w:lang w:eastAsia="en-CA"/>
              </w:rPr>
            </w:pPr>
            <w:r w:rsidRPr="00C11727">
              <w:rPr>
                <w:rFonts w:eastAsia="Times New Roman" w:cs="Times New Roman"/>
                <w:sz w:val="26"/>
                <w:szCs w:val="26"/>
                <w:lang w:eastAsia="en-CA"/>
              </w:rPr>
              <w:t>Stay in one place</w:t>
            </w:r>
          </w:p>
          <w:p w:rsidR="000E116F" w:rsidRDefault="000E116F" w:rsidP="000E116F">
            <w:pPr>
              <w:pStyle w:val="ListParagraph"/>
              <w:rPr>
                <w:rFonts w:eastAsia="Times New Roman" w:cs="Times New Roman"/>
                <w:sz w:val="26"/>
                <w:szCs w:val="26"/>
                <w:lang w:eastAsia="en-CA"/>
              </w:rPr>
            </w:pPr>
          </w:p>
          <w:p w:rsidR="000E116F" w:rsidRPr="00C11727" w:rsidRDefault="000E116F" w:rsidP="000E116F">
            <w:pPr>
              <w:rPr>
                <w:rFonts w:eastAsia="Times New Roman" w:cs="Times New Roman"/>
                <w:sz w:val="26"/>
                <w:szCs w:val="26"/>
                <w:lang w:eastAsia="en-CA"/>
              </w:rPr>
            </w:pPr>
          </w:p>
          <w:p w:rsidR="000E116F" w:rsidRPr="00C11727" w:rsidRDefault="000E116F" w:rsidP="000E116F">
            <w:pPr>
              <w:numPr>
                <w:ilvl w:val="0"/>
                <w:numId w:val="10"/>
              </w:numPr>
              <w:rPr>
                <w:rFonts w:eastAsia="Times New Roman" w:cs="Times New Roman"/>
                <w:sz w:val="26"/>
                <w:szCs w:val="26"/>
                <w:lang w:eastAsia="en-CA"/>
              </w:rPr>
            </w:pPr>
            <w:r w:rsidRPr="00C11727">
              <w:rPr>
                <w:rFonts w:eastAsia="Times New Roman" w:cs="Times New Roman"/>
                <w:sz w:val="26"/>
                <w:szCs w:val="26"/>
                <w:lang w:eastAsia="en-CA"/>
              </w:rPr>
              <w:t>Contact inhibition:</w:t>
            </w:r>
          </w:p>
          <w:p w:rsidR="000E116F" w:rsidRPr="00C11727" w:rsidRDefault="000E116F" w:rsidP="000E116F">
            <w:pPr>
              <w:ind w:left="205"/>
              <w:rPr>
                <w:rFonts w:eastAsia="Times New Roman" w:cs="Times New Roman"/>
                <w:sz w:val="26"/>
                <w:szCs w:val="26"/>
                <w:lang w:eastAsia="en-CA"/>
              </w:rPr>
            </w:pPr>
            <w:r>
              <w:rPr>
                <w:rFonts w:eastAsia="Times New Roman" w:cs="Times New Roman"/>
                <w:sz w:val="26"/>
                <w:szCs w:val="26"/>
                <w:lang w:eastAsia="en-CA"/>
              </w:rPr>
              <w:t xml:space="preserve">       </w:t>
            </w:r>
            <w:r w:rsidRPr="00C11727">
              <w:rPr>
                <w:rFonts w:eastAsia="Times New Roman" w:cs="Times New Roman"/>
                <w:sz w:val="26"/>
                <w:szCs w:val="26"/>
                <w:lang w:eastAsia="en-CA"/>
              </w:rPr>
              <w:t xml:space="preserve"> Adhere to neighbours,</w:t>
            </w:r>
          </w:p>
          <w:p w:rsidR="000E116F" w:rsidRDefault="000E116F" w:rsidP="000E116F">
            <w:pPr>
              <w:ind w:left="205"/>
              <w:rPr>
                <w:rFonts w:eastAsia="Times New Roman" w:cs="Times New Roman"/>
                <w:sz w:val="26"/>
                <w:szCs w:val="26"/>
                <w:lang w:eastAsia="en-CA"/>
              </w:rPr>
            </w:pPr>
            <w:r>
              <w:rPr>
                <w:rFonts w:eastAsia="Times New Roman" w:cs="Times New Roman"/>
                <w:sz w:val="26"/>
                <w:szCs w:val="26"/>
                <w:lang w:eastAsia="en-CA"/>
              </w:rPr>
              <w:t xml:space="preserve">        </w:t>
            </w:r>
            <w:r w:rsidRPr="00C11727">
              <w:rPr>
                <w:rFonts w:eastAsia="Times New Roman" w:cs="Times New Roman"/>
                <w:sz w:val="26"/>
                <w:szCs w:val="26"/>
                <w:lang w:eastAsia="en-CA"/>
              </w:rPr>
              <w:t>Stop dividing</w:t>
            </w:r>
          </w:p>
          <w:p w:rsidR="000E116F" w:rsidRPr="00C11727" w:rsidRDefault="000E116F" w:rsidP="000E116F">
            <w:pPr>
              <w:ind w:left="205"/>
              <w:rPr>
                <w:rFonts w:eastAsia="Times New Roman" w:cs="Times New Roman"/>
                <w:sz w:val="26"/>
                <w:szCs w:val="26"/>
                <w:lang w:eastAsia="en-CA"/>
              </w:rPr>
            </w:pPr>
          </w:p>
          <w:p w:rsidR="000E116F" w:rsidRPr="00C11727" w:rsidRDefault="000E116F" w:rsidP="000E116F">
            <w:pPr>
              <w:numPr>
                <w:ilvl w:val="0"/>
                <w:numId w:val="10"/>
              </w:numPr>
              <w:rPr>
                <w:rFonts w:eastAsia="Times New Roman" w:cs="Times New Roman"/>
                <w:sz w:val="26"/>
                <w:szCs w:val="26"/>
                <w:lang w:eastAsia="en-CA"/>
              </w:rPr>
            </w:pPr>
            <w:r w:rsidRPr="00C11727">
              <w:rPr>
                <w:rFonts w:eastAsia="Times New Roman" w:cs="Times New Roman"/>
                <w:sz w:val="26"/>
                <w:szCs w:val="26"/>
                <w:lang w:eastAsia="en-CA"/>
              </w:rPr>
              <w:t xml:space="preserve">Differentiate to perform a specific function </w:t>
            </w:r>
          </w:p>
          <w:p w:rsidR="000E116F" w:rsidRPr="00554F28" w:rsidRDefault="000E116F" w:rsidP="000E116F">
            <w:pPr>
              <w:ind w:left="205"/>
              <w:rPr>
                <w:rFonts w:eastAsia="Times New Roman" w:cs="Times New Roman"/>
                <w:sz w:val="28"/>
                <w:szCs w:val="28"/>
                <w:lang w:eastAsia="en-CA"/>
              </w:rPr>
            </w:pPr>
          </w:p>
          <w:p w:rsidR="000E116F" w:rsidRPr="00554F28" w:rsidRDefault="000E116F" w:rsidP="000E116F">
            <w:pPr>
              <w:rPr>
                <w:rFonts w:eastAsia="Times New Roman" w:cs="Times New Roman"/>
                <w:sz w:val="28"/>
                <w:szCs w:val="28"/>
                <w:lang w:eastAsia="en-CA"/>
              </w:rPr>
            </w:pPr>
          </w:p>
          <w:p w:rsidR="000E116F" w:rsidRPr="00554F28" w:rsidRDefault="000E116F" w:rsidP="000E116F">
            <w:pPr>
              <w:rPr>
                <w:rFonts w:eastAsia="Times New Roman" w:cs="Times New Roman"/>
                <w:b/>
                <w:sz w:val="28"/>
                <w:szCs w:val="28"/>
                <w:lang w:eastAsia="en-CA"/>
              </w:rPr>
            </w:pPr>
          </w:p>
        </w:tc>
        <w:tc>
          <w:tcPr>
            <w:tcW w:w="5244" w:type="dxa"/>
          </w:tcPr>
          <w:p w:rsidR="000E116F" w:rsidRDefault="000E116F" w:rsidP="000E116F">
            <w:pPr>
              <w:pStyle w:val="NoSpacing"/>
              <w:numPr>
                <w:ilvl w:val="0"/>
                <w:numId w:val="10"/>
              </w:numPr>
              <w:rPr>
                <w:sz w:val="26"/>
                <w:szCs w:val="26"/>
                <w:lang w:eastAsia="en-CA"/>
              </w:rPr>
            </w:pPr>
            <w:r w:rsidRPr="00C11727">
              <w:rPr>
                <w:sz w:val="26"/>
                <w:szCs w:val="26"/>
                <w:lang w:eastAsia="en-CA"/>
              </w:rPr>
              <w:t xml:space="preserve">Reduced need for stimulatory growth factors </w:t>
            </w:r>
          </w:p>
          <w:p w:rsidR="000E116F" w:rsidRPr="00C11727" w:rsidRDefault="000E116F" w:rsidP="000E116F">
            <w:pPr>
              <w:pStyle w:val="NoSpacing"/>
              <w:ind w:left="205"/>
              <w:rPr>
                <w:sz w:val="26"/>
                <w:szCs w:val="26"/>
                <w:lang w:eastAsia="en-CA"/>
              </w:rPr>
            </w:pPr>
          </w:p>
          <w:p w:rsidR="000E116F" w:rsidRPr="00C11727" w:rsidRDefault="000E116F" w:rsidP="000E116F">
            <w:pPr>
              <w:pStyle w:val="NoSpacing"/>
              <w:numPr>
                <w:ilvl w:val="0"/>
                <w:numId w:val="10"/>
              </w:numPr>
              <w:rPr>
                <w:sz w:val="26"/>
                <w:szCs w:val="26"/>
                <w:lang w:eastAsia="en-CA"/>
              </w:rPr>
            </w:pPr>
            <w:r w:rsidRPr="00C11727">
              <w:rPr>
                <w:sz w:val="26"/>
                <w:szCs w:val="26"/>
                <w:lang w:eastAsia="en-CA"/>
              </w:rPr>
              <w:t>no longer respond to inhibitory growth factors</w:t>
            </w:r>
          </w:p>
          <w:p w:rsidR="000E116F" w:rsidRDefault="000E116F" w:rsidP="000E116F">
            <w:pPr>
              <w:pStyle w:val="NoSpacing"/>
              <w:numPr>
                <w:ilvl w:val="0"/>
                <w:numId w:val="10"/>
              </w:numPr>
              <w:rPr>
                <w:sz w:val="26"/>
                <w:szCs w:val="26"/>
                <w:lang w:eastAsia="en-CA"/>
              </w:rPr>
            </w:pPr>
            <w:r w:rsidRPr="00C11727">
              <w:rPr>
                <w:sz w:val="26"/>
                <w:szCs w:val="26"/>
                <w:lang w:eastAsia="en-CA"/>
              </w:rPr>
              <w:t>can keep dividing (produce telomerase)</w:t>
            </w:r>
          </w:p>
          <w:p w:rsidR="000E116F" w:rsidRDefault="000E116F" w:rsidP="000E116F">
            <w:pPr>
              <w:pStyle w:val="NoSpacing"/>
              <w:ind w:left="205"/>
              <w:rPr>
                <w:sz w:val="26"/>
                <w:szCs w:val="26"/>
                <w:lang w:eastAsia="en-CA"/>
              </w:rPr>
            </w:pPr>
          </w:p>
          <w:p w:rsidR="000E116F" w:rsidRDefault="000E116F" w:rsidP="000E116F">
            <w:pPr>
              <w:pStyle w:val="NoSpacing"/>
              <w:numPr>
                <w:ilvl w:val="0"/>
                <w:numId w:val="10"/>
              </w:numPr>
              <w:rPr>
                <w:sz w:val="26"/>
                <w:szCs w:val="26"/>
                <w:lang w:eastAsia="en-CA"/>
              </w:rPr>
            </w:pPr>
            <w:r w:rsidRPr="00C11727">
              <w:rPr>
                <w:sz w:val="26"/>
                <w:szCs w:val="26"/>
                <w:lang w:eastAsia="en-CA"/>
              </w:rPr>
              <w:t>don’t stick together very well and can spread to other parts of the body</w:t>
            </w:r>
            <w:r w:rsidRPr="00C11727">
              <w:rPr>
                <w:sz w:val="26"/>
                <w:szCs w:val="26"/>
                <w:lang w:eastAsia="en-CA"/>
              </w:rPr>
              <w:sym w:font="Wingdings" w:char="F0E0"/>
            </w:r>
            <w:r w:rsidRPr="00C11727">
              <w:rPr>
                <w:sz w:val="26"/>
                <w:szCs w:val="26"/>
                <w:lang w:eastAsia="en-CA"/>
              </w:rPr>
              <w:t xml:space="preserve"> metastasis</w:t>
            </w:r>
          </w:p>
          <w:p w:rsidR="000E116F" w:rsidRPr="00C11727" w:rsidRDefault="000E116F" w:rsidP="000E116F">
            <w:pPr>
              <w:pStyle w:val="NoSpacing"/>
              <w:rPr>
                <w:sz w:val="26"/>
                <w:szCs w:val="26"/>
                <w:lang w:eastAsia="en-CA"/>
              </w:rPr>
            </w:pPr>
          </w:p>
          <w:p w:rsidR="000E116F" w:rsidRPr="00C11727" w:rsidRDefault="000E116F" w:rsidP="000E116F">
            <w:pPr>
              <w:pStyle w:val="NoSpacing"/>
              <w:numPr>
                <w:ilvl w:val="0"/>
                <w:numId w:val="10"/>
              </w:numPr>
              <w:rPr>
                <w:sz w:val="26"/>
                <w:szCs w:val="26"/>
                <w:lang w:eastAsia="en-CA"/>
              </w:rPr>
            </w:pPr>
            <w:r w:rsidRPr="00C11727">
              <w:rPr>
                <w:sz w:val="26"/>
                <w:szCs w:val="26"/>
                <w:lang w:eastAsia="en-CA"/>
              </w:rPr>
              <w:t xml:space="preserve">Lack contact inhibition - will pile on top of each other. </w:t>
            </w:r>
          </w:p>
          <w:p w:rsidR="000E116F" w:rsidRDefault="000E116F" w:rsidP="000E116F">
            <w:pPr>
              <w:pStyle w:val="NoSpacing"/>
              <w:ind w:left="205"/>
              <w:rPr>
                <w:sz w:val="26"/>
                <w:szCs w:val="26"/>
                <w:lang w:eastAsia="en-CA"/>
              </w:rPr>
            </w:pPr>
          </w:p>
          <w:p w:rsidR="000E116F" w:rsidRPr="00C11727" w:rsidRDefault="000E116F" w:rsidP="000E116F">
            <w:pPr>
              <w:pStyle w:val="NoSpacing"/>
              <w:ind w:left="205"/>
              <w:rPr>
                <w:sz w:val="26"/>
                <w:szCs w:val="26"/>
                <w:lang w:eastAsia="en-CA"/>
              </w:rPr>
            </w:pPr>
          </w:p>
          <w:p w:rsidR="000E116F" w:rsidRDefault="000E116F" w:rsidP="000E116F">
            <w:pPr>
              <w:pStyle w:val="NoSpacing"/>
              <w:numPr>
                <w:ilvl w:val="0"/>
                <w:numId w:val="10"/>
              </w:numPr>
              <w:rPr>
                <w:sz w:val="26"/>
                <w:szCs w:val="26"/>
                <w:lang w:eastAsia="en-CA"/>
              </w:rPr>
            </w:pPr>
            <w:r w:rsidRPr="00C11727">
              <w:rPr>
                <w:sz w:val="26"/>
                <w:szCs w:val="26"/>
                <w:lang w:eastAsia="en-CA"/>
              </w:rPr>
              <w:t>do not perform any function like surrounding tissue</w:t>
            </w:r>
          </w:p>
          <w:p w:rsidR="000E116F" w:rsidRPr="00C11727" w:rsidRDefault="000E116F" w:rsidP="000E116F">
            <w:pPr>
              <w:pStyle w:val="NoSpacing"/>
              <w:ind w:left="205"/>
              <w:rPr>
                <w:sz w:val="26"/>
                <w:szCs w:val="26"/>
                <w:lang w:eastAsia="en-CA"/>
              </w:rPr>
            </w:pPr>
          </w:p>
          <w:p w:rsidR="000E116F" w:rsidRPr="00C11727" w:rsidRDefault="000E116F" w:rsidP="000E116F">
            <w:pPr>
              <w:pStyle w:val="NoSpacing"/>
              <w:numPr>
                <w:ilvl w:val="0"/>
                <w:numId w:val="10"/>
              </w:numPr>
              <w:rPr>
                <w:sz w:val="26"/>
                <w:szCs w:val="26"/>
                <w:lang w:eastAsia="en-CA"/>
              </w:rPr>
            </w:pPr>
            <w:r w:rsidRPr="00C11727">
              <w:rPr>
                <w:sz w:val="26"/>
                <w:szCs w:val="26"/>
                <w:lang w:eastAsia="en-CA"/>
              </w:rPr>
              <w:t>Angiogenesis- release growth factors causing neighbouring vessels to branch into cancerous tissue</w:t>
            </w:r>
          </w:p>
          <w:p w:rsidR="000E116F" w:rsidRPr="00C11727" w:rsidRDefault="000E116F" w:rsidP="000E116F">
            <w:pPr>
              <w:ind w:left="720"/>
              <w:rPr>
                <w:rFonts w:eastAsia="Times New Roman" w:cs="Times New Roman"/>
                <w:sz w:val="26"/>
                <w:szCs w:val="26"/>
                <w:lang w:eastAsia="en-CA"/>
              </w:rPr>
            </w:pPr>
          </w:p>
          <w:p w:rsidR="000E116F" w:rsidRPr="00554F28" w:rsidRDefault="000E116F" w:rsidP="000E116F">
            <w:pPr>
              <w:rPr>
                <w:rFonts w:eastAsia="Times New Roman" w:cs="Times New Roman"/>
                <w:sz w:val="28"/>
                <w:szCs w:val="28"/>
                <w:lang w:eastAsia="en-CA"/>
              </w:rPr>
            </w:pPr>
          </w:p>
        </w:tc>
      </w:tr>
    </w:tbl>
    <w:p w:rsidR="00020220" w:rsidRPr="00554F28" w:rsidRDefault="00020220" w:rsidP="00312CD0">
      <w:pPr>
        <w:spacing w:after="0" w:line="240" w:lineRule="auto"/>
        <w:rPr>
          <w:rFonts w:eastAsia="Times New Roman" w:cs="Times New Roman"/>
          <w:sz w:val="28"/>
          <w:szCs w:val="28"/>
          <w:lang w:val="en-US" w:eastAsia="en-CA"/>
        </w:rPr>
      </w:pPr>
    </w:p>
    <w:p w:rsidR="00020220" w:rsidRPr="00554F28" w:rsidRDefault="00020220" w:rsidP="00554F28">
      <w:pPr>
        <w:spacing w:after="0" w:line="240" w:lineRule="auto"/>
        <w:rPr>
          <w:rFonts w:eastAsia="Times New Roman" w:cs="Times New Roman"/>
          <w:b/>
          <w:sz w:val="28"/>
          <w:szCs w:val="28"/>
          <w:lang w:eastAsia="en-CA"/>
        </w:rPr>
      </w:pPr>
      <w:r w:rsidRPr="00554F28">
        <w:rPr>
          <w:rFonts w:eastAsia="Times New Roman" w:cs="Times New Roman"/>
          <w:b/>
          <w:sz w:val="28"/>
          <w:szCs w:val="28"/>
          <w:lang w:val="en-US" w:eastAsia="en-CA"/>
        </w:rPr>
        <w:t>Tumours are classified in two ways:</w:t>
      </w:r>
    </w:p>
    <w:p w:rsidR="00020220" w:rsidRPr="00554F28" w:rsidRDefault="00020220" w:rsidP="002A5F3A">
      <w:pPr>
        <w:numPr>
          <w:ilvl w:val="0"/>
          <w:numId w:val="7"/>
        </w:numPr>
        <w:spacing w:after="0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b/>
          <w:bCs/>
          <w:sz w:val="28"/>
          <w:szCs w:val="28"/>
          <w:lang w:val="en-US" w:eastAsia="en-CA"/>
        </w:rPr>
        <w:t xml:space="preserve">Clinical classification </w:t>
      </w:r>
      <w:r w:rsidRPr="00554F28">
        <w:rPr>
          <w:rFonts w:eastAsia="Times New Roman" w:cs="Times New Roman"/>
          <w:sz w:val="28"/>
          <w:szCs w:val="28"/>
          <w:lang w:val="en-US" w:eastAsia="en-CA"/>
        </w:rPr>
        <w:t>(features and outcome)</w:t>
      </w:r>
    </w:p>
    <w:p w:rsidR="00020220" w:rsidRPr="00554F28" w:rsidRDefault="00020220" w:rsidP="002A5F3A">
      <w:pPr>
        <w:numPr>
          <w:ilvl w:val="1"/>
          <w:numId w:val="7"/>
        </w:numPr>
        <w:spacing w:after="0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val="en-US" w:eastAsia="en-CA"/>
        </w:rPr>
        <w:t xml:space="preserve">benign </w:t>
      </w:r>
    </w:p>
    <w:p w:rsidR="00020220" w:rsidRPr="00554F28" w:rsidRDefault="00020220" w:rsidP="002A5F3A">
      <w:pPr>
        <w:numPr>
          <w:ilvl w:val="1"/>
          <w:numId w:val="7"/>
        </w:numPr>
        <w:spacing w:after="0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val="en-US" w:eastAsia="en-CA"/>
        </w:rPr>
        <w:t>malignant</w:t>
      </w:r>
    </w:p>
    <w:p w:rsidR="00020220" w:rsidRPr="00554F28" w:rsidRDefault="00020220" w:rsidP="002A5F3A">
      <w:pPr>
        <w:numPr>
          <w:ilvl w:val="0"/>
          <w:numId w:val="7"/>
        </w:numPr>
        <w:spacing w:after="0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b/>
          <w:bCs/>
          <w:sz w:val="28"/>
          <w:szCs w:val="28"/>
          <w:lang w:val="en-US" w:eastAsia="en-CA"/>
        </w:rPr>
        <w:t>Histologic classification</w:t>
      </w:r>
    </w:p>
    <w:p w:rsidR="00020220" w:rsidRPr="008855AB" w:rsidRDefault="00020220" w:rsidP="002A5F3A">
      <w:pPr>
        <w:numPr>
          <w:ilvl w:val="1"/>
          <w:numId w:val="7"/>
        </w:numPr>
        <w:spacing w:after="0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val="en-US" w:eastAsia="en-CA"/>
        </w:rPr>
        <w:t>named according to the tissue and cell type from which they arise</w:t>
      </w:r>
    </w:p>
    <w:p w:rsidR="008855AB" w:rsidRDefault="008855AB" w:rsidP="008855AB">
      <w:pPr>
        <w:spacing w:after="0" w:line="240" w:lineRule="auto"/>
        <w:rPr>
          <w:rFonts w:eastAsia="Times New Roman" w:cs="Times New Roman"/>
          <w:sz w:val="28"/>
          <w:szCs w:val="28"/>
          <w:lang w:val="en-US" w:eastAsia="en-CA"/>
        </w:rPr>
      </w:pPr>
    </w:p>
    <w:p w:rsidR="008855AB" w:rsidRPr="00554F28" w:rsidRDefault="008855AB" w:rsidP="008855AB">
      <w:pPr>
        <w:spacing w:after="0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noProof/>
          <w:sz w:val="28"/>
          <w:szCs w:val="28"/>
          <w:lang w:eastAsia="en-CA"/>
        </w:rPr>
        <w:drawing>
          <wp:anchor distT="0" distB="0" distL="114300" distR="114300" simplePos="0" relativeHeight="251689984" behindDoc="1" locked="0" layoutInCell="1" allowOverlap="1" wp14:anchorId="5E23E7ED" wp14:editId="22856556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4572000" cy="1475105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50" b="59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220" w:rsidRDefault="00020220" w:rsidP="00020220">
      <w:pPr>
        <w:spacing w:after="0" w:line="240" w:lineRule="auto"/>
        <w:ind w:left="720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 xml:space="preserve"> </w:t>
      </w:r>
    </w:p>
    <w:p w:rsidR="008855AB" w:rsidRDefault="008855AB" w:rsidP="00020220">
      <w:pPr>
        <w:spacing w:after="0" w:line="240" w:lineRule="auto"/>
        <w:ind w:left="720"/>
        <w:rPr>
          <w:rFonts w:eastAsia="Times New Roman" w:cs="Times New Roman"/>
          <w:sz w:val="28"/>
          <w:szCs w:val="28"/>
          <w:lang w:eastAsia="en-CA"/>
        </w:rPr>
      </w:pPr>
    </w:p>
    <w:p w:rsidR="008855AB" w:rsidRDefault="008855AB" w:rsidP="00020220">
      <w:pPr>
        <w:spacing w:after="0" w:line="240" w:lineRule="auto"/>
        <w:ind w:left="720"/>
        <w:rPr>
          <w:rFonts w:eastAsia="Times New Roman" w:cs="Times New Roman"/>
          <w:sz w:val="28"/>
          <w:szCs w:val="28"/>
          <w:lang w:eastAsia="en-CA"/>
        </w:rPr>
      </w:pPr>
    </w:p>
    <w:p w:rsidR="008855AB" w:rsidRDefault="008855AB" w:rsidP="00020220">
      <w:pPr>
        <w:spacing w:after="0" w:line="240" w:lineRule="auto"/>
        <w:ind w:left="720"/>
        <w:rPr>
          <w:rFonts w:eastAsia="Times New Roman" w:cs="Times New Roman"/>
          <w:sz w:val="28"/>
          <w:szCs w:val="28"/>
          <w:lang w:eastAsia="en-CA"/>
        </w:rPr>
      </w:pPr>
    </w:p>
    <w:p w:rsidR="008855AB" w:rsidRPr="00554F28" w:rsidRDefault="008855AB" w:rsidP="00020220">
      <w:pPr>
        <w:spacing w:after="0" w:line="240" w:lineRule="auto"/>
        <w:ind w:left="720"/>
        <w:rPr>
          <w:rFonts w:eastAsia="Times New Roman" w:cs="Times New Roman"/>
          <w:sz w:val="28"/>
          <w:szCs w:val="28"/>
          <w:lang w:eastAsia="en-CA"/>
        </w:rPr>
      </w:pPr>
    </w:p>
    <w:p w:rsidR="00560EF7" w:rsidRPr="00554F28" w:rsidRDefault="00560EF7" w:rsidP="009635B1">
      <w:pPr>
        <w:pStyle w:val="NoSpacing"/>
        <w:rPr>
          <w:rFonts w:eastAsia="Times New Roman" w:cs="Times New Roman"/>
          <w:b/>
          <w:sz w:val="28"/>
          <w:szCs w:val="28"/>
          <w:lang w:eastAsia="en-CA"/>
        </w:rPr>
      </w:pPr>
      <w:r w:rsidRPr="00554F28">
        <w:rPr>
          <w:rFonts w:eastAsia="Times New Roman" w:cs="Times New Roman"/>
          <w:b/>
          <w:sz w:val="28"/>
          <w:szCs w:val="28"/>
          <w:lang w:eastAsia="en-CA"/>
        </w:rPr>
        <w:t>Difference between Benign and Malignant:</w:t>
      </w:r>
    </w:p>
    <w:p w:rsidR="00560EF7" w:rsidRPr="00554F28" w:rsidRDefault="00560EF7" w:rsidP="00560EF7">
      <w:pPr>
        <w:spacing w:after="0" w:line="240" w:lineRule="auto"/>
        <w:rPr>
          <w:rFonts w:eastAsia="Times New Roman" w:cs="Times New Roman"/>
          <w:sz w:val="28"/>
          <w:szCs w:val="28"/>
          <w:lang w:eastAsia="en-CA"/>
        </w:rPr>
      </w:pP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1725"/>
        <w:gridCol w:w="4063"/>
        <w:gridCol w:w="4135"/>
      </w:tblGrid>
      <w:tr w:rsidR="00560EF7" w:rsidRPr="00554F28" w:rsidTr="00580E65">
        <w:tc>
          <w:tcPr>
            <w:tcW w:w="1725" w:type="dxa"/>
          </w:tcPr>
          <w:p w:rsidR="00560EF7" w:rsidRPr="00554F28" w:rsidRDefault="00560EF7" w:rsidP="004B0DA3">
            <w:pPr>
              <w:rPr>
                <w:rFonts w:eastAsia="Times New Roman" w:cs="Times New Roman"/>
                <w:b/>
                <w:bCs/>
                <w:sz w:val="28"/>
                <w:szCs w:val="28"/>
                <w:lang w:val="en-US" w:eastAsia="en-CA"/>
              </w:rPr>
            </w:pPr>
          </w:p>
        </w:tc>
        <w:tc>
          <w:tcPr>
            <w:tcW w:w="4063" w:type="dxa"/>
          </w:tcPr>
          <w:p w:rsidR="00560EF7" w:rsidRPr="00554F28" w:rsidRDefault="00560EF7" w:rsidP="004B0DA3">
            <w:pPr>
              <w:rPr>
                <w:rFonts w:eastAsia="Times New Roman" w:cs="Times New Roman"/>
                <w:sz w:val="28"/>
                <w:szCs w:val="28"/>
                <w:lang w:val="en-US" w:eastAsia="en-CA"/>
              </w:rPr>
            </w:pPr>
            <w:r w:rsidRPr="00554F28">
              <w:rPr>
                <w:rFonts w:eastAsia="Times New Roman" w:cs="Times New Roman"/>
                <w:b/>
                <w:bCs/>
                <w:sz w:val="28"/>
                <w:szCs w:val="28"/>
                <w:lang w:val="en-US" w:eastAsia="en-CA"/>
              </w:rPr>
              <w:t>benign</w:t>
            </w:r>
          </w:p>
        </w:tc>
        <w:tc>
          <w:tcPr>
            <w:tcW w:w="4135" w:type="dxa"/>
          </w:tcPr>
          <w:p w:rsidR="00560EF7" w:rsidRPr="00554F28" w:rsidRDefault="00560EF7" w:rsidP="004B0DA3">
            <w:pPr>
              <w:rPr>
                <w:rFonts w:eastAsia="Times New Roman" w:cs="Times New Roman"/>
                <w:sz w:val="28"/>
                <w:szCs w:val="28"/>
                <w:lang w:val="en-US" w:eastAsia="en-CA"/>
              </w:rPr>
            </w:pPr>
            <w:r w:rsidRPr="00554F28">
              <w:rPr>
                <w:rFonts w:eastAsia="Times New Roman" w:cs="Times New Roman"/>
                <w:b/>
                <w:bCs/>
                <w:sz w:val="28"/>
                <w:szCs w:val="28"/>
                <w:lang w:val="en-US" w:eastAsia="en-CA"/>
              </w:rPr>
              <w:t>malignant</w:t>
            </w:r>
          </w:p>
        </w:tc>
      </w:tr>
      <w:tr w:rsidR="00560EF7" w:rsidRPr="00554F28" w:rsidTr="00580E65">
        <w:trPr>
          <w:trHeight w:val="2925"/>
        </w:trPr>
        <w:tc>
          <w:tcPr>
            <w:tcW w:w="1725" w:type="dxa"/>
          </w:tcPr>
          <w:p w:rsidR="00560EF7" w:rsidRPr="00554F28" w:rsidRDefault="00560EF7" w:rsidP="004B0DA3">
            <w:pPr>
              <w:rPr>
                <w:rFonts w:eastAsia="Times New Roman" w:cs="Times New Roman"/>
                <w:sz w:val="28"/>
                <w:szCs w:val="28"/>
                <w:lang w:val="en-US"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>Morphology</w:t>
            </w:r>
          </w:p>
          <w:p w:rsidR="00560EF7" w:rsidRPr="00554F28" w:rsidRDefault="00560EF7" w:rsidP="004B0DA3">
            <w:pPr>
              <w:rPr>
                <w:rFonts w:eastAsia="Times New Roman" w:cs="Times New Roman"/>
                <w:sz w:val="28"/>
                <w:szCs w:val="28"/>
                <w:lang w:val="en-US"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>(appearance)</w:t>
            </w:r>
          </w:p>
        </w:tc>
        <w:tc>
          <w:tcPr>
            <w:tcW w:w="4063" w:type="dxa"/>
          </w:tcPr>
          <w:p w:rsidR="00560EF7" w:rsidRPr="00554F28" w:rsidRDefault="00560EF7" w:rsidP="002A5F3A">
            <w:pPr>
              <w:numPr>
                <w:ilvl w:val="0"/>
                <w:numId w:val="8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>encapsulated by connective tissue</w:t>
            </w:r>
            <w:r w:rsidR="00600939">
              <w:rPr>
                <w:rFonts w:eastAsia="Times New Roman" w:cs="Times New Roman"/>
                <w:sz w:val="28"/>
                <w:szCs w:val="28"/>
                <w:lang w:val="en-US" w:eastAsia="en-CA"/>
              </w:rPr>
              <w:t xml:space="preserve"> –</w:t>
            </w:r>
            <w:r w:rsidR="00600939" w:rsidRPr="00600939">
              <w:rPr>
                <w:rFonts w:eastAsia="Times New Roman" w:cs="Times New Roman"/>
                <w:b/>
                <w:sz w:val="28"/>
                <w:szCs w:val="28"/>
                <w:lang w:val="en-US" w:eastAsia="en-CA"/>
              </w:rPr>
              <w:t>defined border</w:t>
            </w:r>
          </w:p>
          <w:p w:rsidR="00560EF7" w:rsidRPr="00554F28" w:rsidRDefault="00560EF7" w:rsidP="002A5F3A">
            <w:pPr>
              <w:numPr>
                <w:ilvl w:val="0"/>
                <w:numId w:val="8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>clearly separated from surrounding tissue</w:t>
            </w:r>
          </w:p>
          <w:p w:rsidR="00560EF7" w:rsidRPr="00554F28" w:rsidRDefault="00560EF7" w:rsidP="002A5F3A">
            <w:pPr>
              <w:numPr>
                <w:ilvl w:val="0"/>
                <w:numId w:val="8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 xml:space="preserve">cells are </w:t>
            </w:r>
            <w:r w:rsidRPr="00554F28">
              <w:rPr>
                <w:rFonts w:eastAsia="Times New Roman" w:cs="Times New Roman"/>
                <w:b/>
                <w:bCs/>
                <w:sz w:val="28"/>
                <w:szCs w:val="28"/>
                <w:lang w:val="en-US" w:eastAsia="en-CA"/>
              </w:rPr>
              <w:t>well-differentiated</w:t>
            </w:r>
          </w:p>
          <w:p w:rsidR="00560EF7" w:rsidRPr="00600939" w:rsidRDefault="00560EF7" w:rsidP="002A5F3A">
            <w:pPr>
              <w:numPr>
                <w:ilvl w:val="0"/>
                <w:numId w:val="8"/>
              </w:numPr>
              <w:rPr>
                <w:rFonts w:eastAsia="Times New Roman" w:cs="Times New Roman"/>
                <w:b/>
                <w:sz w:val="28"/>
                <w:szCs w:val="28"/>
                <w:lang w:eastAsia="en-CA"/>
              </w:rPr>
            </w:pPr>
            <w:r w:rsidRPr="00600939">
              <w:rPr>
                <w:rFonts w:eastAsia="Times New Roman" w:cs="Times New Roman"/>
                <w:b/>
                <w:sz w:val="28"/>
                <w:szCs w:val="28"/>
                <w:lang w:val="en-US" w:eastAsia="en-CA"/>
              </w:rPr>
              <w:t>resemble the tissue of origin</w:t>
            </w:r>
          </w:p>
          <w:p w:rsidR="00560EF7" w:rsidRPr="00554F28" w:rsidRDefault="00560EF7" w:rsidP="002A5F3A">
            <w:pPr>
              <w:numPr>
                <w:ilvl w:val="0"/>
                <w:numId w:val="8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b/>
                <w:bCs/>
                <w:sz w:val="28"/>
                <w:szCs w:val="28"/>
                <w:lang w:val="en-US" w:eastAsia="en-CA"/>
              </w:rPr>
              <w:t>uniform</w:t>
            </w: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 xml:space="preserve"> in size and shape</w:t>
            </w:r>
          </w:p>
          <w:p w:rsidR="00560EF7" w:rsidRPr="00554F28" w:rsidRDefault="00560EF7" w:rsidP="004B0DA3">
            <w:pPr>
              <w:rPr>
                <w:rFonts w:eastAsia="Times New Roman" w:cs="Times New Roman"/>
                <w:sz w:val="28"/>
                <w:szCs w:val="28"/>
                <w:lang w:val="en-US" w:eastAsia="en-CA"/>
              </w:rPr>
            </w:pPr>
          </w:p>
        </w:tc>
        <w:tc>
          <w:tcPr>
            <w:tcW w:w="4135" w:type="dxa"/>
          </w:tcPr>
          <w:p w:rsidR="00560EF7" w:rsidRPr="00554F28" w:rsidRDefault="00560EF7" w:rsidP="002A5F3A">
            <w:pPr>
              <w:numPr>
                <w:ilvl w:val="0"/>
                <w:numId w:val="9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>not encapsulated</w:t>
            </w:r>
          </w:p>
          <w:p w:rsidR="00560EF7" w:rsidRPr="00554F28" w:rsidRDefault="00560EF7" w:rsidP="002A5F3A">
            <w:pPr>
              <w:numPr>
                <w:ilvl w:val="0"/>
                <w:numId w:val="9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600939">
              <w:rPr>
                <w:rFonts w:eastAsia="Times New Roman" w:cs="Times New Roman"/>
                <w:b/>
                <w:sz w:val="28"/>
                <w:szCs w:val="28"/>
                <w:lang w:val="en-US" w:eastAsia="en-CA"/>
              </w:rPr>
              <w:t>lack</w:t>
            </w: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 xml:space="preserve"> sharp borders </w:t>
            </w:r>
          </w:p>
          <w:p w:rsidR="00560EF7" w:rsidRPr="00554F28" w:rsidRDefault="00560EF7" w:rsidP="002A5F3A">
            <w:pPr>
              <w:numPr>
                <w:ilvl w:val="0"/>
                <w:numId w:val="9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>cell</w:t>
            </w:r>
            <w:r w:rsidR="00334839"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 xml:space="preserve">s are </w:t>
            </w:r>
            <w:r w:rsidR="00334839" w:rsidRPr="00554F28">
              <w:rPr>
                <w:rFonts w:eastAsia="Times New Roman" w:cs="Times New Roman"/>
                <w:b/>
                <w:sz w:val="28"/>
                <w:szCs w:val="28"/>
                <w:lang w:val="en-US" w:eastAsia="en-CA"/>
              </w:rPr>
              <w:t>poorly differentiated</w:t>
            </w:r>
            <w:r w:rsidR="00334839"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 xml:space="preserve"> (</w:t>
            </w:r>
            <w:r w:rsidRPr="00554F28">
              <w:rPr>
                <w:rFonts w:eastAsia="Times New Roman" w:cs="Times New Roman"/>
                <w:b/>
                <w:bCs/>
                <w:sz w:val="28"/>
                <w:szCs w:val="28"/>
                <w:lang w:val="en-US" w:eastAsia="en-CA"/>
              </w:rPr>
              <w:t>anaplasia</w:t>
            </w: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>)</w:t>
            </w:r>
          </w:p>
          <w:p w:rsidR="00560EF7" w:rsidRPr="00554F28" w:rsidRDefault="00560EF7" w:rsidP="002A5F3A">
            <w:pPr>
              <w:numPr>
                <w:ilvl w:val="0"/>
                <w:numId w:val="9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600939">
              <w:rPr>
                <w:rFonts w:eastAsia="Times New Roman" w:cs="Times New Roman"/>
                <w:b/>
                <w:sz w:val="28"/>
                <w:szCs w:val="28"/>
                <w:lang w:val="en-US" w:eastAsia="en-CA"/>
              </w:rPr>
              <w:t>do not</w:t>
            </w: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 xml:space="preserve"> resemble cells of origin</w:t>
            </w:r>
          </w:p>
          <w:p w:rsidR="00560EF7" w:rsidRPr="00554F28" w:rsidRDefault="00560EF7" w:rsidP="00600939">
            <w:pPr>
              <w:numPr>
                <w:ilvl w:val="0"/>
                <w:numId w:val="9"/>
              </w:numPr>
              <w:rPr>
                <w:rFonts w:eastAsia="Times New Roman" w:cs="Times New Roman"/>
                <w:sz w:val="28"/>
                <w:szCs w:val="28"/>
                <w:lang w:val="en-US"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 xml:space="preserve">cells and nuclei are </w:t>
            </w:r>
            <w:r w:rsidRPr="00600939">
              <w:rPr>
                <w:rFonts w:eastAsia="Times New Roman" w:cs="Times New Roman"/>
                <w:b/>
                <w:sz w:val="28"/>
                <w:szCs w:val="28"/>
                <w:lang w:val="en-US" w:eastAsia="en-CA"/>
              </w:rPr>
              <w:t>variable</w:t>
            </w: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 xml:space="preserve"> in size and shape </w:t>
            </w:r>
          </w:p>
        </w:tc>
      </w:tr>
      <w:tr w:rsidR="00560EF7" w:rsidRPr="00554F28" w:rsidTr="00580E65">
        <w:trPr>
          <w:trHeight w:val="1834"/>
        </w:trPr>
        <w:tc>
          <w:tcPr>
            <w:tcW w:w="1725" w:type="dxa"/>
          </w:tcPr>
          <w:p w:rsidR="00560EF7" w:rsidRPr="00554F28" w:rsidRDefault="00560EF7" w:rsidP="004B0DA3">
            <w:pPr>
              <w:rPr>
                <w:rFonts w:eastAsia="Times New Roman" w:cs="Times New Roman"/>
                <w:sz w:val="28"/>
                <w:szCs w:val="28"/>
                <w:lang w:val="en-US"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val="en-US" w:eastAsia="en-CA"/>
              </w:rPr>
              <w:t>Functional</w:t>
            </w:r>
          </w:p>
        </w:tc>
        <w:tc>
          <w:tcPr>
            <w:tcW w:w="4063" w:type="dxa"/>
          </w:tcPr>
          <w:p w:rsidR="00560EF7" w:rsidRPr="00554F28" w:rsidRDefault="00560EF7" w:rsidP="002A5F3A">
            <w:pPr>
              <w:numPr>
                <w:ilvl w:val="0"/>
                <w:numId w:val="8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b/>
                <w:bCs/>
                <w:sz w:val="28"/>
                <w:szCs w:val="28"/>
                <w:lang w:val="en-US" w:eastAsia="en-CA"/>
              </w:rPr>
              <w:t>slower growing</w:t>
            </w:r>
          </w:p>
          <w:p w:rsidR="00560EF7" w:rsidRPr="00554F28" w:rsidRDefault="00560EF7" w:rsidP="002A5F3A">
            <w:pPr>
              <w:numPr>
                <w:ilvl w:val="0"/>
                <w:numId w:val="8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eastAsia="en-CA"/>
              </w:rPr>
              <w:t>stay in one place</w:t>
            </w:r>
          </w:p>
          <w:p w:rsidR="00334839" w:rsidRPr="00554F28" w:rsidRDefault="00334839" w:rsidP="002A5F3A">
            <w:pPr>
              <w:numPr>
                <w:ilvl w:val="0"/>
                <w:numId w:val="8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eastAsia="en-CA"/>
              </w:rPr>
              <w:t>(</w:t>
            </w:r>
            <w:r w:rsidRPr="00600939">
              <w:rPr>
                <w:rFonts w:eastAsia="Times New Roman" w:cs="Times New Roman"/>
                <w:b/>
                <w:sz w:val="28"/>
                <w:szCs w:val="28"/>
                <w:lang w:eastAsia="en-CA"/>
              </w:rPr>
              <w:t>do not metastasize</w:t>
            </w:r>
            <w:r w:rsidRPr="00554F28">
              <w:rPr>
                <w:rFonts w:eastAsia="Times New Roman" w:cs="Times New Roman"/>
                <w:sz w:val="28"/>
                <w:szCs w:val="28"/>
                <w:lang w:eastAsia="en-CA"/>
              </w:rPr>
              <w:t>)</w:t>
            </w:r>
          </w:p>
          <w:p w:rsidR="00560EF7" w:rsidRPr="00580E65" w:rsidRDefault="00560EF7" w:rsidP="004B0DA3">
            <w:pPr>
              <w:pStyle w:val="NoSpacing"/>
              <w:numPr>
                <w:ilvl w:val="0"/>
                <w:numId w:val="8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eastAsia="en-CA"/>
              </w:rPr>
              <w:t xml:space="preserve">usually not </w:t>
            </w:r>
            <w:r w:rsidRPr="00600939">
              <w:rPr>
                <w:rFonts w:eastAsia="Times New Roman" w:cs="Times New Roman"/>
                <w:b/>
                <w:sz w:val="28"/>
                <w:szCs w:val="28"/>
                <w:lang w:eastAsia="en-CA"/>
              </w:rPr>
              <w:t>life-threatening</w:t>
            </w:r>
            <w:r w:rsidRPr="00554F28">
              <w:rPr>
                <w:rFonts w:eastAsia="Times New Roman" w:cs="Times New Roman"/>
                <w:sz w:val="28"/>
                <w:szCs w:val="28"/>
                <w:lang w:eastAsia="en-CA"/>
              </w:rPr>
              <w:t>.</w:t>
            </w:r>
          </w:p>
        </w:tc>
        <w:tc>
          <w:tcPr>
            <w:tcW w:w="4135" w:type="dxa"/>
          </w:tcPr>
          <w:p w:rsidR="00334839" w:rsidRPr="00554F28" w:rsidRDefault="00334839" w:rsidP="002A5F3A">
            <w:pPr>
              <w:pStyle w:val="NoSpacing"/>
              <w:numPr>
                <w:ilvl w:val="0"/>
                <w:numId w:val="9"/>
              </w:numPr>
              <w:rPr>
                <w:rFonts w:eastAsia="Times New Roman" w:cs="Times New Roman"/>
                <w:b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b/>
                <w:sz w:val="28"/>
                <w:szCs w:val="28"/>
                <w:lang w:eastAsia="en-CA"/>
              </w:rPr>
              <w:t>Faster growing</w:t>
            </w:r>
          </w:p>
          <w:p w:rsidR="00334839" w:rsidRPr="00554F28" w:rsidRDefault="00560EF7" w:rsidP="002A5F3A">
            <w:pPr>
              <w:pStyle w:val="NoSpacing"/>
              <w:numPr>
                <w:ilvl w:val="0"/>
                <w:numId w:val="9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b/>
                <w:sz w:val="28"/>
                <w:szCs w:val="28"/>
                <w:lang w:eastAsia="en-CA"/>
              </w:rPr>
              <w:t>invade</w:t>
            </w:r>
            <w:r w:rsidRPr="00554F28">
              <w:rPr>
                <w:rFonts w:eastAsia="Times New Roman" w:cs="Times New Roman"/>
                <w:sz w:val="28"/>
                <w:szCs w:val="28"/>
                <w:lang w:eastAsia="en-CA"/>
              </w:rPr>
              <w:t xml:space="preserve"> nearby tissues </w:t>
            </w:r>
          </w:p>
          <w:p w:rsidR="00560EF7" w:rsidRPr="00554F28" w:rsidRDefault="00334839" w:rsidP="002A5F3A">
            <w:pPr>
              <w:pStyle w:val="NoSpacing"/>
              <w:numPr>
                <w:ilvl w:val="0"/>
                <w:numId w:val="9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eastAsia="en-CA"/>
              </w:rPr>
              <w:t xml:space="preserve">can </w:t>
            </w:r>
            <w:r w:rsidR="00560EF7" w:rsidRPr="00554F28">
              <w:rPr>
                <w:rFonts w:eastAsia="Times New Roman" w:cs="Times New Roman"/>
                <w:sz w:val="28"/>
                <w:szCs w:val="28"/>
                <w:lang w:eastAsia="en-CA"/>
              </w:rPr>
              <w:t>spread to ot</w:t>
            </w:r>
            <w:r w:rsidR="00600939">
              <w:rPr>
                <w:rFonts w:eastAsia="Times New Roman" w:cs="Times New Roman"/>
                <w:sz w:val="28"/>
                <w:szCs w:val="28"/>
                <w:lang w:eastAsia="en-CA"/>
              </w:rPr>
              <w:t>her parts of the body (</w:t>
            </w:r>
            <w:r w:rsidR="00600939" w:rsidRPr="00600939">
              <w:rPr>
                <w:rFonts w:eastAsia="Times New Roman" w:cs="Times New Roman"/>
                <w:b/>
                <w:sz w:val="28"/>
                <w:szCs w:val="28"/>
                <w:lang w:eastAsia="en-CA"/>
              </w:rPr>
              <w:t>metastasi</w:t>
            </w:r>
            <w:r w:rsidR="00560EF7" w:rsidRPr="00600939">
              <w:rPr>
                <w:rFonts w:eastAsia="Times New Roman" w:cs="Times New Roman"/>
                <w:b/>
                <w:sz w:val="28"/>
                <w:szCs w:val="28"/>
                <w:lang w:eastAsia="en-CA"/>
              </w:rPr>
              <w:t>s</w:t>
            </w:r>
            <w:r w:rsidR="00560EF7" w:rsidRPr="00554F28">
              <w:rPr>
                <w:rFonts w:eastAsia="Times New Roman" w:cs="Times New Roman"/>
                <w:sz w:val="28"/>
                <w:szCs w:val="28"/>
                <w:lang w:eastAsia="en-CA"/>
              </w:rPr>
              <w:t>).</w:t>
            </w:r>
          </w:p>
          <w:p w:rsidR="00560EF7" w:rsidRPr="00554F28" w:rsidRDefault="00334839" w:rsidP="002A5F3A">
            <w:pPr>
              <w:pStyle w:val="NoSpacing"/>
              <w:numPr>
                <w:ilvl w:val="0"/>
                <w:numId w:val="9"/>
              </w:numPr>
              <w:rPr>
                <w:rFonts w:eastAsia="Times New Roman" w:cs="Times New Roman"/>
                <w:sz w:val="28"/>
                <w:szCs w:val="28"/>
                <w:lang w:eastAsia="en-CA"/>
              </w:rPr>
            </w:pPr>
            <w:r w:rsidRPr="00554F28">
              <w:rPr>
                <w:rFonts w:eastAsia="Times New Roman" w:cs="Times New Roman"/>
                <w:sz w:val="28"/>
                <w:szCs w:val="28"/>
                <w:lang w:eastAsia="en-CA"/>
              </w:rPr>
              <w:t xml:space="preserve">Potential for </w:t>
            </w:r>
            <w:r w:rsidRPr="00600939">
              <w:rPr>
                <w:rFonts w:eastAsia="Times New Roman" w:cs="Times New Roman"/>
                <w:b/>
                <w:sz w:val="28"/>
                <w:szCs w:val="28"/>
                <w:lang w:eastAsia="en-CA"/>
              </w:rPr>
              <w:t>causing death</w:t>
            </w:r>
          </w:p>
        </w:tc>
      </w:tr>
    </w:tbl>
    <w:p w:rsidR="00A81A6D" w:rsidRDefault="00A81A6D" w:rsidP="00560EF7">
      <w:pPr>
        <w:spacing w:after="0" w:line="240" w:lineRule="auto"/>
        <w:rPr>
          <w:sz w:val="28"/>
          <w:szCs w:val="28"/>
        </w:rPr>
      </w:pPr>
    </w:p>
    <w:p w:rsidR="00560EF7" w:rsidRDefault="0059775F" w:rsidP="00490450">
      <w:pPr>
        <w:spacing w:after="0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sz w:val="28"/>
          <w:szCs w:val="28"/>
        </w:rPr>
        <w:t>Naming:</w:t>
      </w:r>
      <w:r w:rsidR="00490450">
        <w:rPr>
          <w:sz w:val="28"/>
          <w:szCs w:val="28"/>
        </w:rPr>
        <w:t xml:space="preserve">  </w:t>
      </w:r>
      <w:r w:rsidR="00560EF7" w:rsidRPr="00554F28">
        <w:rPr>
          <w:rFonts w:eastAsia="Times New Roman" w:cs="Times New Roman"/>
          <w:sz w:val="28"/>
          <w:szCs w:val="28"/>
          <w:lang w:eastAsia="en-CA"/>
        </w:rPr>
        <w:t>5 Main Categories named for site of origin</w:t>
      </w:r>
    </w:p>
    <w:p w:rsidR="00490450" w:rsidRPr="00490450" w:rsidRDefault="00AC5A27" w:rsidP="00490450">
      <w:pPr>
        <w:spacing w:after="0" w:line="240" w:lineRule="auto"/>
        <w:rPr>
          <w:sz w:val="28"/>
          <w:szCs w:val="28"/>
        </w:rPr>
      </w:pPr>
      <w:r w:rsidRPr="00554F28"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71552" behindDoc="1" locked="0" layoutInCell="1" allowOverlap="1" wp14:anchorId="526B84F7" wp14:editId="01D8CBA7">
            <wp:simplePos x="0" y="0"/>
            <wp:positionH relativeFrom="page">
              <wp:posOffset>4493260</wp:posOffset>
            </wp:positionH>
            <wp:positionV relativeFrom="paragraph">
              <wp:posOffset>22860</wp:posOffset>
            </wp:positionV>
            <wp:extent cx="2986405" cy="2574925"/>
            <wp:effectExtent l="0" t="0" r="4445" b="0"/>
            <wp:wrapTight wrapText="bothSides">
              <wp:wrapPolygon edited="0">
                <wp:start x="0" y="0"/>
                <wp:lineTo x="0" y="21414"/>
                <wp:lineTo x="21494" y="21414"/>
                <wp:lineTo x="21494" y="0"/>
                <wp:lineTo x="0" y="0"/>
              </wp:wrapPolygon>
            </wp:wrapTight>
            <wp:docPr id="13" name="Picture 13" descr="Naming Canc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ming Canc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8" t="12582" r="17290" b="6596"/>
                    <a:stretch/>
                  </pic:blipFill>
                  <pic:spPr bwMode="auto">
                    <a:xfrm>
                      <a:off x="0" y="0"/>
                      <a:ext cx="298640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450" w:rsidRDefault="00560EF7" w:rsidP="002A5F3A">
      <w:pPr>
        <w:numPr>
          <w:ilvl w:val="0"/>
          <w:numId w:val="5"/>
        </w:numPr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b/>
          <w:bCs/>
          <w:sz w:val="28"/>
          <w:szCs w:val="28"/>
          <w:lang w:eastAsia="en-CA"/>
        </w:rPr>
        <w:t>Carcinoma</w:t>
      </w:r>
      <w:r w:rsidR="0059775F" w:rsidRPr="00554F28">
        <w:rPr>
          <w:rFonts w:eastAsia="Times New Roman" w:cs="Times New Roman"/>
          <w:sz w:val="28"/>
          <w:szCs w:val="28"/>
          <w:lang w:eastAsia="en-CA"/>
        </w:rPr>
        <w:t xml:space="preserve"> – begins </w:t>
      </w:r>
      <w:r w:rsidRPr="00554F28">
        <w:rPr>
          <w:rFonts w:eastAsia="Times New Roman" w:cs="Times New Roman"/>
          <w:sz w:val="28"/>
          <w:szCs w:val="28"/>
          <w:lang w:eastAsia="en-CA"/>
        </w:rPr>
        <w:t xml:space="preserve">in tissues that line or cover </w:t>
      </w:r>
      <w:r w:rsidRPr="00490450">
        <w:rPr>
          <w:rFonts w:eastAsia="Times New Roman" w:cs="Times New Roman"/>
          <w:sz w:val="28"/>
          <w:szCs w:val="28"/>
          <w:lang w:eastAsia="en-CA"/>
        </w:rPr>
        <w:t>internal organs</w:t>
      </w:r>
      <w:r w:rsidRPr="00554F28">
        <w:rPr>
          <w:rFonts w:eastAsia="Times New Roman" w:cs="Times New Roman"/>
          <w:sz w:val="28"/>
          <w:szCs w:val="28"/>
          <w:lang w:eastAsia="en-CA"/>
        </w:rPr>
        <w:t xml:space="preserve">. </w:t>
      </w:r>
    </w:p>
    <w:p w:rsidR="00490450" w:rsidRPr="00490450" w:rsidRDefault="00560EF7" w:rsidP="002A5F3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490450">
        <w:rPr>
          <w:rFonts w:eastAsia="Times New Roman" w:cs="Times New Roman"/>
          <w:b/>
          <w:sz w:val="28"/>
          <w:szCs w:val="28"/>
          <w:lang w:eastAsia="en-CA"/>
        </w:rPr>
        <w:t>Adenocarcinoma</w:t>
      </w:r>
      <w:r w:rsidR="00490450">
        <w:rPr>
          <w:rFonts w:eastAsia="Times New Roman" w:cs="Times New Roman"/>
          <w:sz w:val="28"/>
          <w:szCs w:val="28"/>
          <w:lang w:eastAsia="en-CA"/>
        </w:rPr>
        <w:t xml:space="preserve"> - </w:t>
      </w:r>
      <w:r w:rsidR="00490450" w:rsidRPr="00490450">
        <w:rPr>
          <w:sz w:val="28"/>
          <w:szCs w:val="28"/>
        </w:rPr>
        <w:t>glandular structures in epithelial tissue.</w:t>
      </w:r>
    </w:p>
    <w:p w:rsidR="00560EF7" w:rsidRPr="00490450" w:rsidRDefault="00560EF7" w:rsidP="002A5F3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490450">
        <w:rPr>
          <w:rFonts w:eastAsia="Times New Roman" w:cs="Times New Roman"/>
          <w:b/>
          <w:bCs/>
          <w:sz w:val="28"/>
          <w:szCs w:val="28"/>
          <w:lang w:eastAsia="en-CA"/>
        </w:rPr>
        <w:t>Sarcoma</w:t>
      </w:r>
      <w:r w:rsidRPr="00490450">
        <w:rPr>
          <w:rFonts w:eastAsia="Times New Roman" w:cs="Times New Roman"/>
          <w:sz w:val="28"/>
          <w:szCs w:val="28"/>
          <w:lang w:eastAsia="en-CA"/>
        </w:rPr>
        <w:t> – begins in the connective or supportive tissues such as bone, cartilage, fat, muscle, or blood vessels</w:t>
      </w:r>
    </w:p>
    <w:p w:rsidR="00490450" w:rsidRDefault="00740DBB" w:rsidP="002A5F3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>
        <w:rPr>
          <w:rFonts w:eastAsia="Times New Roman" w:cs="Times New Roman"/>
          <w:b/>
          <w:bCs/>
          <w:sz w:val="28"/>
          <w:szCs w:val="28"/>
          <w:lang w:eastAsia="en-CA"/>
        </w:rPr>
        <w:t>Leuk</w:t>
      </w:r>
      <w:r w:rsidR="00560EF7" w:rsidRPr="00490450">
        <w:rPr>
          <w:rFonts w:eastAsia="Times New Roman" w:cs="Times New Roman"/>
          <w:b/>
          <w:bCs/>
          <w:sz w:val="28"/>
          <w:szCs w:val="28"/>
          <w:lang w:eastAsia="en-CA"/>
        </w:rPr>
        <w:t>emia</w:t>
      </w:r>
      <w:r w:rsidR="00560EF7" w:rsidRPr="00490450">
        <w:rPr>
          <w:rFonts w:eastAsia="Times New Roman" w:cs="Times New Roman"/>
          <w:sz w:val="28"/>
          <w:szCs w:val="28"/>
          <w:lang w:eastAsia="en-CA"/>
        </w:rPr>
        <w:t> – starts in blood forming</w:t>
      </w:r>
      <w:r w:rsidR="00490450">
        <w:rPr>
          <w:rFonts w:eastAsia="Times New Roman" w:cs="Times New Roman"/>
          <w:sz w:val="28"/>
          <w:szCs w:val="28"/>
          <w:lang w:eastAsia="en-CA"/>
        </w:rPr>
        <w:t xml:space="preserve"> tissue eg.  bone marrow</w:t>
      </w:r>
    </w:p>
    <w:p w:rsidR="00580E65" w:rsidRDefault="00560EF7" w:rsidP="00580E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490450">
        <w:rPr>
          <w:rFonts w:eastAsia="Times New Roman" w:cs="Times New Roman"/>
          <w:b/>
          <w:bCs/>
          <w:sz w:val="28"/>
          <w:szCs w:val="28"/>
          <w:lang w:eastAsia="en-CA"/>
        </w:rPr>
        <w:t>Lymphoma and myeloma</w:t>
      </w:r>
      <w:r w:rsidRPr="00490450">
        <w:rPr>
          <w:rFonts w:eastAsia="Times New Roman" w:cs="Times New Roman"/>
          <w:sz w:val="28"/>
          <w:szCs w:val="28"/>
          <w:lang w:eastAsia="en-CA"/>
        </w:rPr>
        <w:t xml:space="preserve"> – begin in the cells of the immune system </w:t>
      </w:r>
      <w:r w:rsidR="00740DBB">
        <w:rPr>
          <w:rFonts w:eastAsia="Times New Roman" w:cs="Times New Roman"/>
          <w:sz w:val="28"/>
          <w:szCs w:val="28"/>
          <w:lang w:eastAsia="en-CA"/>
        </w:rPr>
        <w:t>(lymphatic tissue)</w:t>
      </w:r>
    </w:p>
    <w:p w:rsidR="00560EF7" w:rsidRPr="00580E65" w:rsidRDefault="00560EF7" w:rsidP="00580E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80E65">
        <w:rPr>
          <w:rFonts w:eastAsia="Times New Roman" w:cs="Times New Roman"/>
          <w:sz w:val="28"/>
          <w:szCs w:val="28"/>
          <w:lang w:eastAsia="en-CA"/>
        </w:rPr>
        <w:t xml:space="preserve">lung cancer that has spread to the brain is called metastatic lung cancer, </w:t>
      </w:r>
    </w:p>
    <w:p w:rsidR="002F3C81" w:rsidRDefault="00560EF7" w:rsidP="00AC5A27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 xml:space="preserve">Carcinoma </w:t>
      </w:r>
      <w:r w:rsidRPr="00554F28">
        <w:rPr>
          <w:rFonts w:eastAsia="Times New Roman" w:cs="Times New Roman"/>
          <w:b/>
          <w:i/>
          <w:iCs/>
          <w:sz w:val="28"/>
          <w:szCs w:val="28"/>
          <w:lang w:eastAsia="en-CA"/>
        </w:rPr>
        <w:t>in situ</w:t>
      </w:r>
      <w:r w:rsidRPr="00554F28">
        <w:rPr>
          <w:rFonts w:eastAsia="Times New Roman" w:cs="Times New Roman"/>
          <w:sz w:val="28"/>
          <w:szCs w:val="28"/>
          <w:lang w:eastAsia="en-CA"/>
        </w:rPr>
        <w:t xml:space="preserve"> </w:t>
      </w:r>
      <w:r w:rsidR="004B0DA3" w:rsidRPr="00554F28">
        <w:rPr>
          <w:rFonts w:eastAsia="Times New Roman" w:cs="Times New Roman"/>
          <w:sz w:val="28"/>
          <w:szCs w:val="28"/>
          <w:lang w:eastAsia="en-CA"/>
        </w:rPr>
        <w:t xml:space="preserve">– in place of origin- </w:t>
      </w:r>
      <w:r w:rsidRPr="00554F28">
        <w:rPr>
          <w:rFonts w:eastAsia="Times New Roman" w:cs="Times New Roman"/>
          <w:sz w:val="28"/>
          <w:szCs w:val="28"/>
          <w:lang w:eastAsia="en-CA"/>
        </w:rPr>
        <w:t xml:space="preserve">has not spread. </w:t>
      </w:r>
    </w:p>
    <w:p w:rsidR="00600939" w:rsidRPr="00AC5A27" w:rsidRDefault="00600939" w:rsidP="00AC5A27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8"/>
          <w:szCs w:val="28"/>
          <w:lang w:eastAsia="en-CA"/>
        </w:rPr>
      </w:pPr>
    </w:p>
    <w:p w:rsidR="00AD1EF1" w:rsidRPr="008724CD" w:rsidRDefault="006C0CAB" w:rsidP="00AD1EF1">
      <w:pPr>
        <w:pStyle w:val="NormalWeb"/>
        <w:rPr>
          <w:rFonts w:asciiTheme="minorHAnsi" w:hAnsiTheme="minorHAnsi"/>
          <w:b/>
          <w:sz w:val="28"/>
          <w:szCs w:val="28"/>
          <w:u w:val="single"/>
        </w:rPr>
      </w:pPr>
      <w:bookmarkStart w:id="0" w:name="Causes_of_gene_mutations"/>
      <w:bookmarkEnd w:id="0"/>
      <w:r w:rsidRPr="008724CD">
        <w:rPr>
          <w:rFonts w:asciiTheme="minorHAnsi" w:hAnsiTheme="minorHAnsi"/>
          <w:b/>
          <w:sz w:val="28"/>
          <w:szCs w:val="28"/>
          <w:u w:val="single"/>
        </w:rPr>
        <w:t>GENETICS OF CANCER</w:t>
      </w:r>
    </w:p>
    <w:p w:rsidR="00490450" w:rsidRPr="00554F28" w:rsidRDefault="00490450" w:rsidP="0049045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Cancer is Caused by </w:t>
      </w:r>
      <w:r w:rsidRPr="00490450">
        <w:rPr>
          <w:b/>
          <w:sz w:val="28"/>
          <w:szCs w:val="28"/>
          <w:u w:val="single"/>
        </w:rPr>
        <w:t>Cumulative Gene Mutations</w:t>
      </w:r>
      <w:r>
        <w:rPr>
          <w:b/>
          <w:sz w:val="28"/>
          <w:szCs w:val="28"/>
          <w:u w:val="single"/>
        </w:rPr>
        <w:t>:</w:t>
      </w:r>
    </w:p>
    <w:p w:rsidR="00490450" w:rsidRPr="00554F28" w:rsidRDefault="00490450" w:rsidP="002A5F3A">
      <w:pPr>
        <w:numPr>
          <w:ilvl w:val="0"/>
          <w:numId w:val="2"/>
        </w:numPr>
        <w:spacing w:before="100" w:beforeAutospacing="1" w:after="100" w:afterAutospacing="1" w:line="240" w:lineRule="auto"/>
        <w:rPr>
          <w:b/>
          <w:sz w:val="28"/>
          <w:szCs w:val="28"/>
        </w:rPr>
      </w:pPr>
      <w:r w:rsidRPr="00554F28">
        <w:rPr>
          <w:b/>
          <w:sz w:val="28"/>
          <w:szCs w:val="28"/>
        </w:rPr>
        <w:t>inherited</w:t>
      </w:r>
      <w:r w:rsidRPr="00554F28">
        <w:rPr>
          <w:sz w:val="28"/>
          <w:szCs w:val="28"/>
        </w:rPr>
        <w:t xml:space="preserve"> or </w:t>
      </w:r>
    </w:p>
    <w:p w:rsidR="00490450" w:rsidRPr="00554F28" w:rsidRDefault="00490450" w:rsidP="002A5F3A">
      <w:pPr>
        <w:numPr>
          <w:ilvl w:val="0"/>
          <w:numId w:val="2"/>
        </w:numPr>
        <w:spacing w:before="100" w:beforeAutospacing="1" w:after="100" w:afterAutospacing="1" w:line="240" w:lineRule="auto"/>
        <w:rPr>
          <w:b/>
          <w:sz w:val="28"/>
          <w:szCs w:val="28"/>
        </w:rPr>
      </w:pPr>
      <w:r w:rsidRPr="00554F28">
        <w:rPr>
          <w:b/>
          <w:sz w:val="28"/>
          <w:szCs w:val="28"/>
        </w:rPr>
        <w:t>spontaneous/acquired  (</w:t>
      </w:r>
      <w:r w:rsidRPr="00554F28">
        <w:rPr>
          <w:sz w:val="28"/>
          <w:szCs w:val="28"/>
        </w:rPr>
        <w:t xml:space="preserve">caused by </w:t>
      </w:r>
      <w:r w:rsidRPr="00554F28">
        <w:rPr>
          <w:b/>
          <w:sz w:val="28"/>
          <w:szCs w:val="28"/>
        </w:rPr>
        <w:t>repeated</w:t>
      </w:r>
      <w:r w:rsidRPr="00554F28">
        <w:rPr>
          <w:sz w:val="28"/>
          <w:szCs w:val="28"/>
        </w:rPr>
        <w:t xml:space="preserve"> exposure </w:t>
      </w:r>
      <w:r w:rsidRPr="00554F28">
        <w:rPr>
          <w:b/>
          <w:sz w:val="28"/>
          <w:szCs w:val="28"/>
        </w:rPr>
        <w:t>mutagens)</w:t>
      </w:r>
      <w:r w:rsidRPr="00554F28">
        <w:rPr>
          <w:sz w:val="28"/>
          <w:szCs w:val="28"/>
        </w:rPr>
        <w:t>:</w:t>
      </w:r>
    </w:p>
    <w:p w:rsidR="00490450" w:rsidRPr="00554F28" w:rsidRDefault="00490450" w:rsidP="002A5F3A">
      <w:pPr>
        <w:pStyle w:val="NormalWeb"/>
        <w:numPr>
          <w:ilvl w:val="1"/>
          <w:numId w:val="2"/>
        </w:numPr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b/>
          <w:sz w:val="28"/>
          <w:szCs w:val="28"/>
        </w:rPr>
        <w:t>error</w:t>
      </w:r>
      <w:r w:rsidR="00580E65">
        <w:rPr>
          <w:rFonts w:asciiTheme="minorHAnsi" w:hAnsiTheme="minorHAnsi"/>
          <w:b/>
          <w:sz w:val="28"/>
          <w:szCs w:val="28"/>
        </w:rPr>
        <w:t>s</w:t>
      </w:r>
      <w:r w:rsidRPr="00554F28">
        <w:rPr>
          <w:rFonts w:asciiTheme="minorHAnsi" w:hAnsiTheme="minorHAnsi"/>
          <w:b/>
          <w:sz w:val="28"/>
          <w:szCs w:val="28"/>
        </w:rPr>
        <w:t xml:space="preserve"> in DNA replication</w:t>
      </w:r>
      <w:r w:rsidR="00F901B0">
        <w:rPr>
          <w:rFonts w:asciiTheme="minorHAnsi" w:hAnsiTheme="minorHAnsi"/>
          <w:b/>
          <w:sz w:val="28"/>
          <w:szCs w:val="28"/>
        </w:rPr>
        <w:t xml:space="preserve"> (</w:t>
      </w:r>
      <w:r w:rsidR="00F901B0" w:rsidRPr="00F901B0">
        <w:rPr>
          <w:rFonts w:asciiTheme="minorHAnsi" w:hAnsiTheme="minorHAnsi"/>
          <w:b/>
          <w:sz w:val="28"/>
          <w:szCs w:val="28"/>
        </w:rPr>
        <w:sym w:font="Wingdings" w:char="F0E0"/>
      </w:r>
      <w:r w:rsidR="00F901B0">
        <w:rPr>
          <w:rFonts w:asciiTheme="minorHAnsi" w:hAnsiTheme="minorHAnsi"/>
          <w:b/>
          <w:sz w:val="28"/>
          <w:szCs w:val="28"/>
        </w:rPr>
        <w:t>mutated genes assoc with cancer)</w:t>
      </w:r>
    </w:p>
    <w:p w:rsidR="00490450" w:rsidRPr="00554F28" w:rsidRDefault="00490450" w:rsidP="002A5F3A">
      <w:pPr>
        <w:pStyle w:val="NormalWeb"/>
        <w:numPr>
          <w:ilvl w:val="1"/>
          <w:numId w:val="2"/>
        </w:numPr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b/>
          <w:sz w:val="28"/>
          <w:szCs w:val="28"/>
        </w:rPr>
        <w:t xml:space="preserve">External Factors: </w:t>
      </w:r>
    </w:p>
    <w:p w:rsidR="00490450" w:rsidRPr="00554F28" w:rsidRDefault="00490450" w:rsidP="002A5F3A">
      <w:pPr>
        <w:pStyle w:val="NormalWeb"/>
        <w:numPr>
          <w:ilvl w:val="2"/>
          <w:numId w:val="2"/>
        </w:numPr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b/>
          <w:sz w:val="28"/>
          <w:szCs w:val="28"/>
        </w:rPr>
        <w:t>Smoking</w:t>
      </w:r>
      <w:r w:rsidRPr="00554F28">
        <w:rPr>
          <w:rFonts w:asciiTheme="minorHAnsi" w:hAnsiTheme="minorHAnsi"/>
          <w:sz w:val="28"/>
          <w:szCs w:val="28"/>
        </w:rPr>
        <w:t xml:space="preserve"> </w:t>
      </w:r>
    </w:p>
    <w:p w:rsidR="00490450" w:rsidRPr="00554F28" w:rsidRDefault="00490450" w:rsidP="002A5F3A">
      <w:pPr>
        <w:pStyle w:val="NormalWeb"/>
        <w:numPr>
          <w:ilvl w:val="2"/>
          <w:numId w:val="2"/>
        </w:numPr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b/>
          <w:sz w:val="28"/>
          <w:szCs w:val="28"/>
        </w:rPr>
        <w:t>Diet</w:t>
      </w:r>
      <w:r w:rsidRPr="00554F28">
        <w:rPr>
          <w:rFonts w:asciiTheme="minorHAnsi" w:hAnsiTheme="minorHAnsi"/>
          <w:sz w:val="28"/>
          <w:szCs w:val="28"/>
        </w:rPr>
        <w:t xml:space="preserve"> - high fat, low fibre diet, lacking in fruits and veg (antioxidants)</w:t>
      </w:r>
    </w:p>
    <w:p w:rsidR="00490450" w:rsidRPr="00554F28" w:rsidRDefault="00490450" w:rsidP="002A5F3A">
      <w:pPr>
        <w:pStyle w:val="NormalWeb"/>
        <w:numPr>
          <w:ilvl w:val="2"/>
          <w:numId w:val="2"/>
        </w:numPr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sz w:val="28"/>
          <w:szCs w:val="28"/>
        </w:rPr>
        <w:t xml:space="preserve">excessive </w:t>
      </w:r>
      <w:r w:rsidRPr="00554F28">
        <w:rPr>
          <w:rFonts w:asciiTheme="minorHAnsi" w:hAnsiTheme="minorHAnsi"/>
          <w:b/>
          <w:sz w:val="28"/>
          <w:szCs w:val="28"/>
        </w:rPr>
        <w:t>alcohol</w:t>
      </w:r>
      <w:r w:rsidRPr="00554F28">
        <w:rPr>
          <w:rFonts w:asciiTheme="minorHAnsi" w:hAnsiTheme="minorHAnsi"/>
          <w:sz w:val="28"/>
          <w:szCs w:val="28"/>
        </w:rPr>
        <w:t xml:space="preserve"> consumption</w:t>
      </w:r>
    </w:p>
    <w:p w:rsidR="00F901B0" w:rsidRDefault="00490450" w:rsidP="002A5F3A">
      <w:pPr>
        <w:pStyle w:val="NormalWeb"/>
        <w:numPr>
          <w:ilvl w:val="2"/>
          <w:numId w:val="2"/>
        </w:numPr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b/>
          <w:sz w:val="28"/>
          <w:szCs w:val="28"/>
        </w:rPr>
        <w:t>Radiation</w:t>
      </w:r>
      <w:r w:rsidRPr="00554F28">
        <w:rPr>
          <w:rFonts w:asciiTheme="minorHAnsi" w:hAnsiTheme="minorHAnsi"/>
          <w:sz w:val="28"/>
          <w:szCs w:val="28"/>
        </w:rPr>
        <w:t xml:space="preserve"> </w:t>
      </w:r>
      <w:r w:rsidR="008724CD">
        <w:rPr>
          <w:rFonts w:asciiTheme="minorHAnsi" w:hAnsiTheme="minorHAnsi"/>
          <w:sz w:val="28"/>
          <w:szCs w:val="28"/>
        </w:rPr>
        <w:t>–</w:t>
      </w:r>
      <w:r w:rsidRPr="00554F28">
        <w:rPr>
          <w:rFonts w:asciiTheme="minorHAnsi" w:hAnsiTheme="minorHAnsi"/>
          <w:sz w:val="28"/>
          <w:szCs w:val="28"/>
        </w:rPr>
        <w:t xml:space="preserve"> </w:t>
      </w:r>
      <w:r w:rsidR="008724CD">
        <w:rPr>
          <w:rFonts w:asciiTheme="minorHAnsi" w:hAnsiTheme="minorHAnsi"/>
          <w:sz w:val="28"/>
          <w:szCs w:val="28"/>
        </w:rPr>
        <w:t xml:space="preserve">UV, X-rays, </w:t>
      </w:r>
    </w:p>
    <w:p w:rsidR="00490450" w:rsidRPr="00F901B0" w:rsidRDefault="00490450" w:rsidP="00F901B0">
      <w:pPr>
        <w:pStyle w:val="NormalWeb"/>
        <w:numPr>
          <w:ilvl w:val="3"/>
          <w:numId w:val="2"/>
        </w:numPr>
        <w:rPr>
          <w:rFonts w:asciiTheme="minorHAnsi" w:hAnsiTheme="minorHAnsi"/>
          <w:color w:val="FF0000"/>
          <w:sz w:val="28"/>
          <w:szCs w:val="28"/>
        </w:rPr>
      </w:pPr>
      <w:r w:rsidRPr="00F901B0">
        <w:rPr>
          <w:rFonts w:asciiTheme="minorHAnsi" w:hAnsiTheme="minorHAnsi"/>
          <w:i/>
          <w:color w:val="FF0000"/>
          <w:sz w:val="28"/>
          <w:szCs w:val="28"/>
        </w:rPr>
        <w:t>leukemia in Hiroshima and Nagasaki</w:t>
      </w:r>
    </w:p>
    <w:p w:rsidR="00490450" w:rsidRPr="00F901B0" w:rsidRDefault="00490450" w:rsidP="002A5F3A">
      <w:pPr>
        <w:pStyle w:val="NormalWeb"/>
        <w:numPr>
          <w:ilvl w:val="3"/>
          <w:numId w:val="2"/>
        </w:numPr>
        <w:rPr>
          <w:rFonts w:asciiTheme="minorHAnsi" w:hAnsiTheme="minorHAnsi"/>
          <w:i/>
          <w:sz w:val="28"/>
          <w:szCs w:val="28"/>
        </w:rPr>
      </w:pPr>
      <w:r w:rsidRPr="00F901B0">
        <w:rPr>
          <w:rFonts w:asciiTheme="minorHAnsi" w:hAnsiTheme="minorHAnsi"/>
          <w:i/>
          <w:color w:val="FF0000"/>
          <w:sz w:val="28"/>
          <w:szCs w:val="28"/>
        </w:rPr>
        <w:t xml:space="preserve">thyroid cancer after the Chernobyl nuclear disaster </w:t>
      </w:r>
    </w:p>
    <w:p w:rsidR="00F901B0" w:rsidRPr="00F901B0" w:rsidRDefault="00F901B0" w:rsidP="002A5F3A">
      <w:pPr>
        <w:pStyle w:val="NormalWeb"/>
        <w:numPr>
          <w:ilvl w:val="2"/>
          <w:numId w:val="2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Chemicals </w:t>
      </w:r>
      <w:r w:rsidRPr="00F901B0">
        <w:rPr>
          <w:rFonts w:asciiTheme="minorHAnsi" w:hAnsiTheme="minorHAnsi"/>
          <w:sz w:val="28"/>
          <w:szCs w:val="28"/>
        </w:rPr>
        <w:t>from occupational hazards (asbestos –&gt;lung and colon cancer)</w:t>
      </w:r>
    </w:p>
    <w:p w:rsidR="008724CD" w:rsidRPr="005B6C45" w:rsidRDefault="00F901B0" w:rsidP="002A5F3A">
      <w:pPr>
        <w:pStyle w:val="NormalWeb"/>
        <w:numPr>
          <w:ilvl w:val="2"/>
          <w:numId w:val="2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</w:t>
      </w:r>
      <w:r w:rsidR="008724CD">
        <w:rPr>
          <w:rFonts w:asciiTheme="minorHAnsi" w:hAnsiTheme="minorHAnsi"/>
          <w:b/>
          <w:sz w:val="28"/>
          <w:szCs w:val="28"/>
        </w:rPr>
        <w:t>iruses</w:t>
      </w:r>
      <w:r>
        <w:rPr>
          <w:rFonts w:asciiTheme="minorHAnsi" w:hAnsiTheme="minorHAnsi"/>
          <w:b/>
          <w:sz w:val="28"/>
          <w:szCs w:val="28"/>
        </w:rPr>
        <w:t xml:space="preserve"> (HPV, Hep B)</w:t>
      </w:r>
    </w:p>
    <w:p w:rsidR="00F901B0" w:rsidRPr="00F901B0" w:rsidRDefault="00600939" w:rsidP="006B1B2B">
      <w:pPr>
        <w:pStyle w:val="Heading3"/>
        <w:rPr>
          <w:rFonts w:asciiTheme="minorHAnsi" w:hAnsiTheme="minorHAnsi"/>
          <w:b/>
          <w:color w:val="auto"/>
          <w:sz w:val="28"/>
          <w:szCs w:val="28"/>
        </w:rPr>
      </w:pPr>
      <w:r w:rsidRPr="00600939">
        <w:rPr>
          <w:rFonts w:asciiTheme="minorHAnsi" w:hAnsiTheme="minorHAnsi"/>
          <w:b/>
          <w:color w:val="auto"/>
          <w:sz w:val="28"/>
          <w:szCs w:val="28"/>
          <w:u w:val="single"/>
        </w:rPr>
        <w:t>GENES ASSOCIATED WITH CANCER</w:t>
      </w:r>
      <w:r w:rsidR="00F901B0">
        <w:rPr>
          <w:rFonts w:asciiTheme="minorHAnsi" w:hAnsiTheme="minorHAnsi"/>
          <w:b/>
          <w:color w:val="auto"/>
          <w:sz w:val="28"/>
          <w:szCs w:val="28"/>
        </w:rPr>
        <w:t>:</w:t>
      </w:r>
    </w:p>
    <w:p w:rsidR="00AD1EF1" w:rsidRPr="006B1B2B" w:rsidRDefault="00AD1EF1" w:rsidP="006B1B2B">
      <w:pPr>
        <w:pStyle w:val="Heading3"/>
        <w:rPr>
          <w:rFonts w:asciiTheme="minorHAnsi" w:hAnsiTheme="minorHAnsi"/>
          <w:b/>
          <w:color w:val="auto"/>
          <w:sz w:val="28"/>
          <w:szCs w:val="28"/>
          <w:u w:val="single"/>
        </w:rPr>
      </w:pPr>
      <w:r w:rsidRPr="006C0CAB">
        <w:rPr>
          <w:rFonts w:asciiTheme="minorHAnsi" w:hAnsiTheme="minorHAnsi"/>
          <w:b/>
          <w:color w:val="auto"/>
          <w:sz w:val="28"/>
          <w:szCs w:val="28"/>
          <w:u w:val="single"/>
        </w:rPr>
        <w:t>DNA repair genes</w:t>
      </w:r>
      <w:r w:rsidR="006B1B2B">
        <w:rPr>
          <w:rFonts w:asciiTheme="minorHAnsi" w:hAnsiTheme="minorHAnsi"/>
          <w:b/>
          <w:color w:val="auto"/>
          <w:sz w:val="28"/>
          <w:szCs w:val="28"/>
          <w:u w:val="single"/>
        </w:rPr>
        <w:t xml:space="preserve"> - </w:t>
      </w:r>
      <w:r w:rsidR="005B6C45" w:rsidRPr="00554F28">
        <w:rPr>
          <w:rFonts w:asciiTheme="minorHAnsi" w:hAnsiTheme="minorHAnsi"/>
          <w:noProof/>
          <w:sz w:val="28"/>
          <w:szCs w:val="28"/>
          <w:lang w:eastAsia="en-CA"/>
        </w:rPr>
        <w:drawing>
          <wp:anchor distT="0" distB="0" distL="114300" distR="114300" simplePos="0" relativeHeight="251665408" behindDoc="1" locked="0" layoutInCell="1" allowOverlap="1" wp14:anchorId="5EF1F622" wp14:editId="037C5511">
            <wp:simplePos x="0" y="0"/>
            <wp:positionH relativeFrom="margin">
              <wp:posOffset>3669808</wp:posOffset>
            </wp:positionH>
            <wp:positionV relativeFrom="paragraph">
              <wp:posOffset>698236</wp:posOffset>
            </wp:positionV>
            <wp:extent cx="2573315" cy="2091559"/>
            <wp:effectExtent l="0" t="0" r="0" b="4445"/>
            <wp:wrapTight wrapText="bothSides">
              <wp:wrapPolygon edited="0">
                <wp:start x="0" y="0"/>
                <wp:lineTo x="0" y="21449"/>
                <wp:lineTo x="21429" y="21449"/>
                <wp:lineTo x="21429" y="0"/>
                <wp:lineTo x="0" y="0"/>
              </wp:wrapPolygon>
            </wp:wrapTight>
            <wp:docPr id="2" name="Picture 2" descr="https://upload.wikimedia.org/wikipedia/commons/thumb/d/de/Oncogenes_illustration.jpg/300px-Oncogenes_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e/Oncogenes_illustration.jpg/300px-Oncogenes_illustr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1" r="8044"/>
                    <a:stretch/>
                  </pic:blipFill>
                  <pic:spPr bwMode="auto">
                    <a:xfrm>
                      <a:off x="0" y="0"/>
                      <a:ext cx="2579911" cy="20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CD7" w:rsidRPr="00DB3CD7">
        <w:rPr>
          <w:rFonts w:asciiTheme="minorHAnsi" w:hAnsiTheme="minorHAnsi"/>
          <w:sz w:val="28"/>
          <w:szCs w:val="28"/>
        </w:rPr>
        <w:t xml:space="preserve"> become damaged/mutated </w:t>
      </w:r>
      <w:r w:rsidR="00DB3CD7" w:rsidRPr="00554F28">
        <w:rPr>
          <w:rFonts w:asciiTheme="minorHAnsi" w:hAnsiTheme="minorHAnsi"/>
          <w:sz w:val="28"/>
          <w:szCs w:val="28"/>
        </w:rPr>
        <w:t xml:space="preserve">no repair </w:t>
      </w:r>
      <w:r w:rsidR="00DB3CD7" w:rsidRPr="00554F28">
        <w:rPr>
          <w:rFonts w:asciiTheme="minorHAnsi" w:hAnsiTheme="minorHAnsi"/>
          <w:sz w:val="28"/>
          <w:szCs w:val="28"/>
        </w:rPr>
        <w:sym w:font="Wingdings" w:char="F0E0"/>
      </w:r>
      <w:r w:rsidR="00DB3CD7">
        <w:rPr>
          <w:rFonts w:asciiTheme="minorHAnsi" w:hAnsiTheme="minorHAnsi"/>
          <w:sz w:val="28"/>
          <w:szCs w:val="28"/>
        </w:rPr>
        <w:t xml:space="preserve"> damage DNA replicated, </w:t>
      </w:r>
      <w:r w:rsidRPr="00DB3CD7">
        <w:rPr>
          <w:rFonts w:asciiTheme="minorHAnsi" w:hAnsiTheme="minorHAnsi"/>
          <w:sz w:val="28"/>
          <w:szCs w:val="28"/>
        </w:rPr>
        <w:t xml:space="preserve">mutations may not be repaired and </w:t>
      </w:r>
      <w:r w:rsidRPr="00DB3CD7">
        <w:rPr>
          <w:rFonts w:asciiTheme="minorHAnsi" w:hAnsiTheme="minorHAnsi"/>
          <w:b/>
          <w:sz w:val="28"/>
          <w:szCs w:val="28"/>
        </w:rPr>
        <w:t>will build up</w:t>
      </w:r>
      <w:r w:rsidRPr="00DB3CD7">
        <w:rPr>
          <w:rFonts w:asciiTheme="minorHAnsi" w:hAnsiTheme="minorHAnsi"/>
          <w:sz w:val="28"/>
          <w:szCs w:val="28"/>
        </w:rPr>
        <w:t xml:space="preserve">. </w:t>
      </w:r>
    </w:p>
    <w:p w:rsidR="008724CD" w:rsidRPr="006B1B2B" w:rsidRDefault="00A95F87" w:rsidP="008724CD">
      <w:pPr>
        <w:pStyle w:val="NormalWeb"/>
        <w:rPr>
          <w:rFonts w:asciiTheme="minorHAnsi" w:hAnsiTheme="minorHAnsi"/>
          <w:sz w:val="28"/>
          <w:szCs w:val="28"/>
          <w:u w:val="single"/>
        </w:rPr>
      </w:pPr>
      <w:hyperlink r:id="rId13" w:history="1">
        <w:r w:rsidR="00936EAB" w:rsidRPr="006C0CAB">
          <w:rPr>
            <w:rStyle w:val="Hyperlink"/>
            <w:rFonts w:asciiTheme="minorHAnsi" w:hAnsiTheme="minorHAnsi"/>
            <w:b/>
            <w:color w:val="auto"/>
            <w:sz w:val="28"/>
            <w:szCs w:val="28"/>
          </w:rPr>
          <w:t>P</w:t>
        </w:r>
        <w:r w:rsidR="00444573" w:rsidRPr="006C0CAB">
          <w:rPr>
            <w:rStyle w:val="Hyperlink"/>
            <w:rFonts w:asciiTheme="minorHAnsi" w:hAnsiTheme="minorHAnsi"/>
            <w:b/>
            <w:color w:val="auto"/>
            <w:sz w:val="28"/>
            <w:szCs w:val="28"/>
          </w:rPr>
          <w:t>roto-oncogenes</w:t>
        </w:r>
      </w:hyperlink>
      <w:r w:rsidR="00936EAB" w:rsidRPr="006C0CAB">
        <w:rPr>
          <w:rFonts w:asciiTheme="minorHAnsi" w:hAnsiTheme="minorHAnsi"/>
          <w:sz w:val="28"/>
          <w:szCs w:val="28"/>
          <w:u w:val="single"/>
        </w:rPr>
        <w:t xml:space="preserve"> </w:t>
      </w:r>
      <w:r w:rsidR="00303525" w:rsidRPr="00554F28">
        <w:rPr>
          <w:rFonts w:asciiTheme="minorHAnsi" w:hAnsiTheme="minorHAnsi"/>
          <w:sz w:val="28"/>
          <w:szCs w:val="28"/>
        </w:rPr>
        <w:t xml:space="preserve"> </w:t>
      </w:r>
      <w:r w:rsidR="006B1B2B" w:rsidRPr="00F901B0">
        <w:rPr>
          <w:rFonts w:asciiTheme="minorHAnsi" w:hAnsiTheme="minorHAnsi"/>
          <w:sz w:val="28"/>
          <w:szCs w:val="28"/>
        </w:rPr>
        <w:t xml:space="preserve">- </w:t>
      </w:r>
      <w:r w:rsidR="008724CD">
        <w:rPr>
          <w:rFonts w:asciiTheme="minorHAnsi" w:hAnsiTheme="minorHAnsi"/>
          <w:sz w:val="28"/>
          <w:szCs w:val="28"/>
        </w:rPr>
        <w:t xml:space="preserve">Code </w:t>
      </w:r>
      <w:r w:rsidR="008724CD" w:rsidRPr="00554F28">
        <w:rPr>
          <w:rFonts w:asciiTheme="minorHAnsi" w:hAnsiTheme="minorHAnsi"/>
          <w:sz w:val="28"/>
          <w:szCs w:val="28"/>
        </w:rPr>
        <w:t xml:space="preserve">for growth factors, or signalling proteins </w:t>
      </w:r>
      <w:r w:rsidR="00B91F61">
        <w:rPr>
          <w:rFonts w:asciiTheme="minorHAnsi" w:hAnsiTheme="minorHAnsi"/>
          <w:sz w:val="28"/>
          <w:szCs w:val="28"/>
        </w:rPr>
        <w:t>(promote growth)</w:t>
      </w:r>
    </w:p>
    <w:p w:rsidR="00490450" w:rsidRDefault="00936EAB" w:rsidP="002A5F3A">
      <w:pPr>
        <w:pStyle w:val="NormalWeb"/>
        <w:numPr>
          <w:ilvl w:val="0"/>
          <w:numId w:val="14"/>
        </w:numPr>
        <w:rPr>
          <w:rFonts w:asciiTheme="minorHAnsi" w:hAnsiTheme="minorHAnsi"/>
          <w:sz w:val="28"/>
          <w:szCs w:val="28"/>
        </w:rPr>
      </w:pPr>
      <w:r w:rsidRPr="006C0CAB">
        <w:rPr>
          <w:rFonts w:asciiTheme="minorHAnsi" w:hAnsiTheme="minorHAnsi"/>
          <w:b/>
          <w:sz w:val="28"/>
          <w:szCs w:val="28"/>
        </w:rPr>
        <w:t>stimulate</w:t>
      </w:r>
      <w:r w:rsidR="00444573" w:rsidRPr="006C0CAB">
        <w:rPr>
          <w:rFonts w:asciiTheme="minorHAnsi" w:hAnsiTheme="minorHAnsi"/>
          <w:b/>
          <w:sz w:val="28"/>
          <w:szCs w:val="28"/>
        </w:rPr>
        <w:t xml:space="preserve"> cell division</w:t>
      </w:r>
      <w:r w:rsidR="00444573" w:rsidRPr="006C0CAB">
        <w:rPr>
          <w:rFonts w:asciiTheme="minorHAnsi" w:hAnsiTheme="minorHAnsi"/>
          <w:sz w:val="28"/>
          <w:szCs w:val="28"/>
        </w:rPr>
        <w:t xml:space="preserve"> or </w:t>
      </w:r>
    </w:p>
    <w:p w:rsidR="00490450" w:rsidRDefault="00444573" w:rsidP="002A5F3A">
      <w:pPr>
        <w:pStyle w:val="NormalWeb"/>
        <w:numPr>
          <w:ilvl w:val="0"/>
          <w:numId w:val="14"/>
        </w:numPr>
        <w:rPr>
          <w:rFonts w:asciiTheme="minorHAnsi" w:hAnsiTheme="minorHAnsi"/>
          <w:sz w:val="28"/>
          <w:szCs w:val="28"/>
        </w:rPr>
      </w:pPr>
      <w:r w:rsidRPr="00490450">
        <w:rPr>
          <w:rFonts w:asciiTheme="minorHAnsi" w:hAnsiTheme="minorHAnsi"/>
          <w:b/>
          <w:sz w:val="28"/>
          <w:szCs w:val="28"/>
        </w:rPr>
        <w:t xml:space="preserve">inhibit </w:t>
      </w:r>
      <w:r w:rsidR="00936EAB" w:rsidRPr="00490450">
        <w:rPr>
          <w:rFonts w:asciiTheme="minorHAnsi" w:hAnsiTheme="minorHAnsi"/>
          <w:b/>
          <w:sz w:val="28"/>
          <w:szCs w:val="28"/>
        </w:rPr>
        <w:t>apoptosis</w:t>
      </w:r>
      <w:r w:rsidR="00936EAB" w:rsidRPr="00490450">
        <w:rPr>
          <w:rFonts w:asciiTheme="minorHAnsi" w:hAnsiTheme="minorHAnsi"/>
          <w:sz w:val="28"/>
          <w:szCs w:val="28"/>
        </w:rPr>
        <w:t xml:space="preserve">. </w:t>
      </w:r>
    </w:p>
    <w:p w:rsidR="00490450" w:rsidRDefault="00303525" w:rsidP="002A5F3A">
      <w:pPr>
        <w:pStyle w:val="NormalWeb"/>
        <w:numPr>
          <w:ilvl w:val="0"/>
          <w:numId w:val="14"/>
        </w:numPr>
        <w:rPr>
          <w:rFonts w:asciiTheme="minorHAnsi" w:hAnsiTheme="minorHAnsi"/>
          <w:sz w:val="28"/>
          <w:szCs w:val="28"/>
        </w:rPr>
      </w:pPr>
      <w:r w:rsidRPr="00490450">
        <w:rPr>
          <w:rFonts w:asciiTheme="minorHAnsi" w:hAnsiTheme="minorHAnsi"/>
          <w:b/>
          <w:sz w:val="28"/>
          <w:szCs w:val="28"/>
        </w:rPr>
        <w:t>Normally inactive</w:t>
      </w:r>
    </w:p>
    <w:p w:rsidR="006B1B2B" w:rsidRPr="00B91F61" w:rsidRDefault="00DB3CD7" w:rsidP="006B1B2B">
      <w:pPr>
        <w:pStyle w:val="NormalWeb"/>
        <w:numPr>
          <w:ilvl w:val="0"/>
          <w:numId w:val="14"/>
        </w:numPr>
        <w:rPr>
          <w:rFonts w:asciiTheme="minorHAnsi" w:hAnsiTheme="minorHAnsi"/>
          <w:sz w:val="28"/>
          <w:szCs w:val="28"/>
        </w:rPr>
      </w:pPr>
      <w:r w:rsidRPr="00490450">
        <w:rPr>
          <w:rFonts w:asciiTheme="minorHAnsi" w:hAnsiTheme="minorHAnsi"/>
          <w:sz w:val="28"/>
          <w:szCs w:val="28"/>
        </w:rPr>
        <w:t xml:space="preserve">When </w:t>
      </w:r>
      <w:r w:rsidR="00303525" w:rsidRPr="00490450">
        <w:rPr>
          <w:rFonts w:asciiTheme="minorHAnsi" w:hAnsiTheme="minorHAnsi"/>
          <w:sz w:val="28"/>
          <w:szCs w:val="28"/>
        </w:rPr>
        <w:t>Activated by mutagen</w:t>
      </w:r>
      <w:r w:rsidR="00303525" w:rsidRPr="00554F28">
        <w:rPr>
          <w:rFonts w:asciiTheme="minorHAnsi" w:hAnsiTheme="minorHAnsi"/>
          <w:sz w:val="28"/>
          <w:szCs w:val="28"/>
        </w:rPr>
        <w:sym w:font="Wingdings" w:char="F0E0"/>
      </w:r>
      <w:r w:rsidR="00444573" w:rsidRPr="00490450">
        <w:rPr>
          <w:rFonts w:asciiTheme="minorHAnsi" w:hAnsiTheme="minorHAnsi"/>
          <w:sz w:val="28"/>
          <w:szCs w:val="28"/>
        </w:rPr>
        <w:t xml:space="preserve"> </w:t>
      </w:r>
      <w:r w:rsidRPr="00490450">
        <w:rPr>
          <w:rFonts w:asciiTheme="minorHAnsi" w:hAnsiTheme="minorHAnsi"/>
          <w:sz w:val="28"/>
          <w:szCs w:val="28"/>
        </w:rPr>
        <w:t xml:space="preserve">become </w:t>
      </w:r>
      <w:hyperlink r:id="rId14" w:history="1">
        <w:r w:rsidR="00444573" w:rsidRPr="00490450">
          <w:rPr>
            <w:rStyle w:val="Hyperlink"/>
            <w:rFonts w:asciiTheme="minorHAnsi" w:hAnsiTheme="minorHAnsi"/>
            <w:b/>
            <w:color w:val="auto"/>
            <w:sz w:val="28"/>
            <w:szCs w:val="28"/>
            <w:u w:val="none"/>
          </w:rPr>
          <w:t>oncogenes</w:t>
        </w:r>
      </w:hyperlink>
      <w:r w:rsidR="00444573" w:rsidRPr="00490450">
        <w:rPr>
          <w:rFonts w:asciiTheme="minorHAnsi" w:hAnsiTheme="minorHAnsi"/>
          <w:sz w:val="28"/>
          <w:szCs w:val="28"/>
        </w:rPr>
        <w:t xml:space="preserve">. </w:t>
      </w:r>
      <w:r w:rsidR="00303525" w:rsidRPr="00490450">
        <w:rPr>
          <w:rFonts w:asciiTheme="minorHAnsi" w:hAnsiTheme="minorHAnsi"/>
          <w:sz w:val="28"/>
          <w:szCs w:val="28"/>
        </w:rPr>
        <w:t>(</w:t>
      </w:r>
      <w:r w:rsidR="006C0CAB" w:rsidRPr="00490450">
        <w:rPr>
          <w:rFonts w:asciiTheme="minorHAnsi" w:hAnsiTheme="minorHAnsi"/>
          <w:i/>
          <w:sz w:val="28"/>
          <w:szCs w:val="28"/>
        </w:rPr>
        <w:t xml:space="preserve">activated) </w:t>
      </w:r>
      <w:r w:rsidR="00936EAB" w:rsidRPr="00554F28">
        <w:rPr>
          <w:rFonts w:asciiTheme="minorHAnsi" w:hAnsiTheme="minorHAnsi"/>
          <w:sz w:val="28"/>
          <w:szCs w:val="28"/>
        </w:rPr>
        <w:sym w:font="Wingdings" w:char="F0E0"/>
      </w:r>
      <w:r w:rsidR="00936EAB" w:rsidRPr="00490450">
        <w:rPr>
          <w:rFonts w:asciiTheme="minorHAnsi" w:hAnsiTheme="minorHAnsi"/>
          <w:sz w:val="28"/>
          <w:szCs w:val="28"/>
        </w:rPr>
        <w:t xml:space="preserve"> accelerate growth</w:t>
      </w:r>
    </w:p>
    <w:p w:rsidR="00DB3CD7" w:rsidRPr="006C0CAB" w:rsidRDefault="00A95F87" w:rsidP="005A7CA1">
      <w:pPr>
        <w:pStyle w:val="NormalWeb"/>
        <w:rPr>
          <w:rFonts w:asciiTheme="minorHAnsi" w:hAnsiTheme="minorHAnsi"/>
          <w:sz w:val="28"/>
          <w:szCs w:val="28"/>
          <w:u w:val="single"/>
        </w:rPr>
      </w:pPr>
      <w:hyperlink r:id="rId15" w:history="1">
        <w:r w:rsidR="00936EAB" w:rsidRPr="006C0CAB">
          <w:rPr>
            <w:rStyle w:val="Hyperlink"/>
            <w:rFonts w:asciiTheme="minorHAnsi" w:hAnsiTheme="minorHAnsi"/>
            <w:b/>
            <w:color w:val="auto"/>
            <w:sz w:val="28"/>
            <w:szCs w:val="28"/>
          </w:rPr>
          <w:t>T</w:t>
        </w:r>
        <w:r w:rsidR="00444573" w:rsidRPr="006C0CAB">
          <w:rPr>
            <w:rStyle w:val="Hyperlink"/>
            <w:rFonts w:asciiTheme="minorHAnsi" w:hAnsiTheme="minorHAnsi"/>
            <w:b/>
            <w:color w:val="auto"/>
            <w:sz w:val="28"/>
            <w:szCs w:val="28"/>
          </w:rPr>
          <w:t>umor suppressors</w:t>
        </w:r>
      </w:hyperlink>
      <w:r w:rsidR="00936EAB" w:rsidRPr="006C0CAB">
        <w:rPr>
          <w:rFonts w:asciiTheme="minorHAnsi" w:hAnsiTheme="minorHAnsi"/>
          <w:sz w:val="28"/>
          <w:szCs w:val="28"/>
          <w:u w:val="single"/>
        </w:rPr>
        <w:t xml:space="preserve"> </w:t>
      </w:r>
    </w:p>
    <w:p w:rsidR="006C0CAB" w:rsidRDefault="00936EAB" w:rsidP="002A5F3A">
      <w:pPr>
        <w:pStyle w:val="NormalWeb"/>
        <w:numPr>
          <w:ilvl w:val="0"/>
          <w:numId w:val="15"/>
        </w:numPr>
        <w:rPr>
          <w:rFonts w:asciiTheme="minorHAnsi" w:hAnsiTheme="minorHAnsi"/>
          <w:i/>
          <w:color w:val="FF0000"/>
          <w:sz w:val="28"/>
          <w:szCs w:val="28"/>
        </w:rPr>
      </w:pPr>
      <w:r w:rsidRPr="006C0CAB">
        <w:rPr>
          <w:rFonts w:asciiTheme="minorHAnsi" w:hAnsiTheme="minorHAnsi"/>
          <w:b/>
          <w:sz w:val="28"/>
          <w:szCs w:val="28"/>
        </w:rPr>
        <w:t>inhibit</w:t>
      </w:r>
      <w:r w:rsidR="00444573" w:rsidRPr="006C0CAB">
        <w:rPr>
          <w:rFonts w:asciiTheme="minorHAnsi" w:hAnsiTheme="minorHAnsi"/>
          <w:sz w:val="28"/>
          <w:szCs w:val="28"/>
        </w:rPr>
        <w:t xml:space="preserve"> </w:t>
      </w:r>
      <w:r w:rsidR="00444573" w:rsidRPr="006C0CAB">
        <w:rPr>
          <w:rFonts w:asciiTheme="minorHAnsi" w:hAnsiTheme="minorHAnsi"/>
          <w:b/>
          <w:sz w:val="28"/>
          <w:szCs w:val="28"/>
        </w:rPr>
        <w:t>cell division</w:t>
      </w:r>
      <w:r w:rsidR="00303525" w:rsidRPr="006C0CAB">
        <w:rPr>
          <w:rFonts w:asciiTheme="minorHAnsi" w:hAnsiTheme="minorHAnsi"/>
          <w:sz w:val="28"/>
          <w:szCs w:val="28"/>
        </w:rPr>
        <w:t xml:space="preserve"> </w:t>
      </w:r>
    </w:p>
    <w:p w:rsidR="006C0CAB" w:rsidRDefault="00936EAB" w:rsidP="002A5F3A">
      <w:pPr>
        <w:pStyle w:val="NormalWeb"/>
        <w:numPr>
          <w:ilvl w:val="0"/>
          <w:numId w:val="15"/>
        </w:numPr>
        <w:rPr>
          <w:rFonts w:asciiTheme="minorHAnsi" w:hAnsiTheme="minorHAnsi"/>
          <w:i/>
          <w:color w:val="FF0000"/>
          <w:sz w:val="28"/>
          <w:szCs w:val="28"/>
        </w:rPr>
      </w:pPr>
      <w:r w:rsidRPr="006C0CAB">
        <w:rPr>
          <w:rFonts w:asciiTheme="minorHAnsi" w:hAnsiTheme="minorHAnsi"/>
          <w:b/>
          <w:sz w:val="28"/>
          <w:szCs w:val="28"/>
        </w:rPr>
        <w:t>trigger apoptosis</w:t>
      </w:r>
      <w:r w:rsidR="00444573" w:rsidRPr="006C0CAB">
        <w:rPr>
          <w:rFonts w:asciiTheme="minorHAnsi" w:hAnsiTheme="minorHAnsi"/>
          <w:sz w:val="28"/>
          <w:szCs w:val="28"/>
        </w:rPr>
        <w:t xml:space="preserve">. </w:t>
      </w:r>
    </w:p>
    <w:p w:rsidR="006C0CAB" w:rsidRDefault="00303525" w:rsidP="002A5F3A">
      <w:pPr>
        <w:pStyle w:val="NormalWeb"/>
        <w:numPr>
          <w:ilvl w:val="0"/>
          <w:numId w:val="15"/>
        </w:numPr>
        <w:rPr>
          <w:rFonts w:asciiTheme="minorHAnsi" w:hAnsiTheme="minorHAnsi"/>
          <w:i/>
          <w:color w:val="FF0000"/>
          <w:sz w:val="28"/>
          <w:szCs w:val="28"/>
        </w:rPr>
      </w:pPr>
      <w:r w:rsidRPr="006C0CAB">
        <w:rPr>
          <w:rFonts w:asciiTheme="minorHAnsi" w:hAnsiTheme="minorHAnsi"/>
          <w:b/>
          <w:sz w:val="28"/>
          <w:szCs w:val="28"/>
        </w:rPr>
        <w:t xml:space="preserve">Mutated </w:t>
      </w:r>
      <w:r w:rsidRPr="00554F28">
        <w:rPr>
          <w:rFonts w:asciiTheme="minorHAnsi" w:hAnsiTheme="minorHAnsi"/>
          <w:sz w:val="28"/>
          <w:szCs w:val="28"/>
        </w:rPr>
        <w:sym w:font="Wingdings" w:char="F0E0"/>
      </w:r>
      <w:r w:rsidRPr="006C0CAB">
        <w:rPr>
          <w:rFonts w:asciiTheme="minorHAnsi" w:hAnsiTheme="minorHAnsi"/>
          <w:sz w:val="28"/>
          <w:szCs w:val="28"/>
        </w:rPr>
        <w:t xml:space="preserve"> become inactivated </w:t>
      </w:r>
      <w:r w:rsidRPr="00554F28">
        <w:rPr>
          <w:rFonts w:asciiTheme="minorHAnsi" w:hAnsiTheme="minorHAnsi"/>
          <w:sz w:val="28"/>
          <w:szCs w:val="28"/>
        </w:rPr>
        <w:sym w:font="Wingdings" w:char="F0E0"/>
      </w:r>
      <w:r w:rsidRPr="006C0CAB">
        <w:rPr>
          <w:rFonts w:asciiTheme="minorHAnsi" w:hAnsiTheme="minorHAnsi"/>
          <w:sz w:val="28"/>
          <w:szCs w:val="28"/>
        </w:rPr>
        <w:t>uncontrolled growth</w:t>
      </w:r>
    </w:p>
    <w:p w:rsidR="006C0CAB" w:rsidRDefault="00AD1EF1" w:rsidP="002A5F3A">
      <w:pPr>
        <w:pStyle w:val="NormalWeb"/>
        <w:numPr>
          <w:ilvl w:val="0"/>
          <w:numId w:val="15"/>
        </w:numPr>
        <w:rPr>
          <w:rFonts w:asciiTheme="minorHAnsi" w:hAnsiTheme="minorHAnsi"/>
          <w:i/>
          <w:color w:val="FF0000"/>
          <w:sz w:val="28"/>
          <w:szCs w:val="28"/>
        </w:rPr>
      </w:pPr>
      <w:r w:rsidRPr="006C0CAB">
        <w:rPr>
          <w:rFonts w:asciiTheme="minorHAnsi" w:hAnsiTheme="minorHAnsi"/>
          <w:sz w:val="28"/>
          <w:szCs w:val="28"/>
        </w:rPr>
        <w:t xml:space="preserve">Nearly 50% of all cancers are thought to involve a damaged or missing tumour suppressor gene. </w:t>
      </w:r>
    </w:p>
    <w:p w:rsidR="006C0CAB" w:rsidRPr="006C0CAB" w:rsidRDefault="006C0CAB" w:rsidP="002A5F3A">
      <w:pPr>
        <w:pStyle w:val="NormalWeb"/>
        <w:numPr>
          <w:ilvl w:val="0"/>
          <w:numId w:val="15"/>
        </w:numPr>
        <w:rPr>
          <w:rFonts w:asciiTheme="minorHAnsi" w:hAnsiTheme="minorHAnsi"/>
          <w:i/>
          <w:color w:val="FF0000"/>
          <w:sz w:val="28"/>
          <w:szCs w:val="28"/>
        </w:rPr>
      </w:pPr>
      <w:r w:rsidRPr="00600939">
        <w:rPr>
          <w:rFonts w:asciiTheme="minorHAnsi" w:hAnsiTheme="minorHAnsi"/>
          <w:b/>
          <w:sz w:val="28"/>
          <w:szCs w:val="28"/>
        </w:rPr>
        <w:t>TP53</w:t>
      </w:r>
      <w:r>
        <w:rPr>
          <w:rFonts w:asciiTheme="minorHAnsi" w:hAnsiTheme="minorHAnsi"/>
          <w:sz w:val="28"/>
          <w:szCs w:val="28"/>
        </w:rPr>
        <w:t>,</w:t>
      </w:r>
      <w:r w:rsidR="00AD1EF1" w:rsidRPr="006C0CAB">
        <w:rPr>
          <w:rFonts w:asciiTheme="minorHAnsi" w:hAnsiTheme="minorHAnsi"/>
          <w:sz w:val="28"/>
          <w:szCs w:val="28"/>
        </w:rPr>
        <w:t xml:space="preserve"> a tumour suppressor ge</w:t>
      </w:r>
      <w:r>
        <w:rPr>
          <w:rFonts w:asciiTheme="minorHAnsi" w:hAnsiTheme="minorHAnsi"/>
          <w:sz w:val="28"/>
          <w:szCs w:val="28"/>
        </w:rPr>
        <w:t xml:space="preserve">ne that triggers cell death, </w:t>
      </w:r>
      <w:r w:rsidR="00AD1EF1" w:rsidRPr="006C0CAB">
        <w:rPr>
          <w:rFonts w:asciiTheme="minorHAnsi" w:hAnsiTheme="minorHAnsi"/>
          <w:sz w:val="28"/>
          <w:szCs w:val="28"/>
        </w:rPr>
        <w:t>is commonly damaged or missing in many types of cancer.</w:t>
      </w:r>
    </w:p>
    <w:p w:rsidR="006C0CAB" w:rsidRPr="00B8389A" w:rsidRDefault="00AC5A27" w:rsidP="006C0CAB">
      <w:pPr>
        <w:pStyle w:val="NormalWeb"/>
        <w:rPr>
          <w:rFonts w:asciiTheme="minorHAnsi" w:hAnsiTheme="minorHAnsi"/>
          <w:b/>
          <w:sz w:val="28"/>
          <w:szCs w:val="28"/>
          <w:u w:val="single"/>
        </w:rPr>
      </w:pPr>
      <w:r w:rsidRPr="00B8389A">
        <w:rPr>
          <w:rFonts w:asciiTheme="minorHAnsi" w:hAnsiTheme="min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 wp14:anchorId="07DADDF6" wp14:editId="7281E1EF">
            <wp:simplePos x="0" y="0"/>
            <wp:positionH relativeFrom="column">
              <wp:posOffset>3670300</wp:posOffset>
            </wp:positionH>
            <wp:positionV relativeFrom="paragraph">
              <wp:posOffset>6985</wp:posOffset>
            </wp:positionV>
            <wp:extent cx="2882900" cy="4315460"/>
            <wp:effectExtent l="0" t="0" r="0" b="8890"/>
            <wp:wrapTight wrapText="bothSides">
              <wp:wrapPolygon edited="0">
                <wp:start x="0" y="0"/>
                <wp:lineTo x="0" y="21549"/>
                <wp:lineTo x="21410" y="21549"/>
                <wp:lineTo x="21410" y="0"/>
                <wp:lineTo x="0" y="0"/>
              </wp:wrapPolygon>
            </wp:wrapTight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" name="Picture 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" r="5791"/>
                    <a:stretch/>
                  </pic:blipFill>
                  <pic:spPr bwMode="auto">
                    <a:xfrm>
                      <a:off x="0" y="0"/>
                      <a:ext cx="288290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CAB" w:rsidRPr="006C0CAB">
        <w:rPr>
          <w:rFonts w:asciiTheme="minorHAnsi" w:hAnsiTheme="minorHAnsi"/>
          <w:b/>
          <w:sz w:val="28"/>
          <w:szCs w:val="28"/>
          <w:u w:val="single"/>
        </w:rPr>
        <w:t>HOW DOES CANCER SPREAD?</w:t>
      </w:r>
      <w:r w:rsidR="00B8389A" w:rsidRPr="00B8389A">
        <w:rPr>
          <w:rFonts w:asciiTheme="minorHAnsi" w:hAnsiTheme="minorHAnsi"/>
          <w:b/>
          <w:noProof/>
          <w:sz w:val="28"/>
          <w:szCs w:val="28"/>
          <w:u w:val="single"/>
        </w:rPr>
        <w:t xml:space="preserve"> </w:t>
      </w:r>
    </w:p>
    <w:p w:rsidR="006C0CAB" w:rsidRDefault="006C0CAB" w:rsidP="006C0CAB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B8389A">
        <w:rPr>
          <w:rFonts w:eastAsia="Times New Roman" w:cs="Times New Roman"/>
          <w:b/>
          <w:sz w:val="28"/>
          <w:szCs w:val="28"/>
          <w:lang w:eastAsia="en-CA"/>
        </w:rPr>
        <w:t>Invasion</w:t>
      </w:r>
      <w:r w:rsidRPr="00554F28">
        <w:rPr>
          <w:rFonts w:eastAsia="Times New Roman" w:cs="Times New Roman"/>
          <w:sz w:val="28"/>
          <w:szCs w:val="28"/>
          <w:lang w:eastAsia="en-CA"/>
        </w:rPr>
        <w:t>- tumo</w:t>
      </w:r>
      <w:r w:rsidR="00B8389A">
        <w:rPr>
          <w:rFonts w:eastAsia="Times New Roman" w:cs="Times New Roman"/>
          <w:sz w:val="28"/>
          <w:szCs w:val="28"/>
          <w:lang w:eastAsia="en-CA"/>
        </w:rPr>
        <w:t>r grows into surrounding tissue</w:t>
      </w:r>
    </w:p>
    <w:p w:rsidR="00490450" w:rsidRDefault="00B8389A" w:rsidP="006C0CAB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en-CA"/>
        </w:rPr>
      </w:pPr>
      <w:r w:rsidRPr="006C0CAB">
        <w:rPr>
          <w:rFonts w:eastAsia="Times New Roman" w:cs="Times New Roman"/>
          <w:b/>
          <w:sz w:val="28"/>
          <w:szCs w:val="28"/>
          <w:lang w:eastAsia="en-CA"/>
        </w:rPr>
        <w:t>Metastasis</w:t>
      </w:r>
      <w:r>
        <w:rPr>
          <w:rFonts w:eastAsia="Times New Roman" w:cs="Times New Roman"/>
          <w:b/>
          <w:sz w:val="28"/>
          <w:szCs w:val="28"/>
          <w:lang w:eastAsia="en-CA"/>
        </w:rPr>
        <w:t xml:space="preserve">- </w:t>
      </w:r>
    </w:p>
    <w:p w:rsidR="00B91F61" w:rsidRDefault="006C0CAB" w:rsidP="002A5F3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600939">
        <w:rPr>
          <w:rFonts w:eastAsia="Times New Roman" w:cs="Times New Roman"/>
          <w:b/>
          <w:sz w:val="28"/>
          <w:szCs w:val="28"/>
          <w:lang w:eastAsia="en-CA"/>
        </w:rPr>
        <w:t>Degrade</w:t>
      </w:r>
      <w:r>
        <w:rPr>
          <w:rFonts w:eastAsia="Times New Roman" w:cs="Times New Roman"/>
          <w:sz w:val="28"/>
          <w:szCs w:val="28"/>
          <w:lang w:eastAsia="en-CA"/>
        </w:rPr>
        <w:t xml:space="preserve"> </w:t>
      </w:r>
      <w:r w:rsidRPr="00600939">
        <w:rPr>
          <w:rFonts w:eastAsia="Times New Roman" w:cs="Times New Roman"/>
          <w:sz w:val="28"/>
          <w:szCs w:val="28"/>
          <w:lang w:eastAsia="en-CA"/>
        </w:rPr>
        <w:t>basement membrane</w:t>
      </w:r>
      <w:r w:rsidR="00B8389A">
        <w:rPr>
          <w:rFonts w:eastAsia="Times New Roman" w:cs="Times New Roman"/>
          <w:sz w:val="28"/>
          <w:szCs w:val="28"/>
          <w:lang w:eastAsia="en-CA"/>
        </w:rPr>
        <w:t xml:space="preserve">, </w:t>
      </w:r>
    </w:p>
    <w:p w:rsidR="00490450" w:rsidRDefault="006C0CAB" w:rsidP="002A5F3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600939">
        <w:rPr>
          <w:rFonts w:eastAsia="Times New Roman" w:cs="Times New Roman"/>
          <w:b/>
          <w:sz w:val="28"/>
          <w:szCs w:val="28"/>
          <w:lang w:eastAsia="en-CA"/>
        </w:rPr>
        <w:t>invade</w:t>
      </w:r>
      <w:r w:rsidRPr="00554F28">
        <w:rPr>
          <w:rFonts w:eastAsia="Times New Roman" w:cs="Times New Roman"/>
          <w:sz w:val="28"/>
          <w:szCs w:val="28"/>
          <w:lang w:eastAsia="en-CA"/>
        </w:rPr>
        <w:t xml:space="preserve"> underlying tissue</w:t>
      </w:r>
      <w:r w:rsidR="00B8389A">
        <w:rPr>
          <w:rFonts w:eastAsia="Times New Roman" w:cs="Times New Roman"/>
          <w:sz w:val="28"/>
          <w:szCs w:val="28"/>
          <w:lang w:eastAsia="en-CA"/>
        </w:rPr>
        <w:t xml:space="preserve">, </w:t>
      </w:r>
    </w:p>
    <w:p w:rsidR="00490450" w:rsidRDefault="006C0CAB" w:rsidP="002A5F3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600939">
        <w:rPr>
          <w:rFonts w:eastAsia="Times New Roman" w:cs="Times New Roman"/>
          <w:b/>
          <w:sz w:val="28"/>
          <w:szCs w:val="28"/>
          <w:lang w:eastAsia="en-CA"/>
        </w:rPr>
        <w:t>break away</w:t>
      </w:r>
      <w:r w:rsidRPr="00554F28">
        <w:rPr>
          <w:rFonts w:eastAsia="Times New Roman" w:cs="Times New Roman"/>
          <w:sz w:val="28"/>
          <w:szCs w:val="28"/>
          <w:lang w:eastAsia="en-CA"/>
        </w:rPr>
        <w:t xml:space="preserve"> from the tumour, </w:t>
      </w:r>
    </w:p>
    <w:p w:rsidR="00490450" w:rsidRDefault="00B91F61" w:rsidP="002A5F3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600939">
        <w:rPr>
          <w:rFonts w:eastAsia="Times New Roman" w:cs="Times New Roman"/>
          <w:b/>
          <w:sz w:val="28"/>
          <w:szCs w:val="28"/>
          <w:lang w:eastAsia="en-CA"/>
        </w:rPr>
        <w:t>enter</w:t>
      </w:r>
      <w:r>
        <w:rPr>
          <w:rFonts w:eastAsia="Times New Roman" w:cs="Times New Roman"/>
          <w:sz w:val="28"/>
          <w:szCs w:val="28"/>
          <w:lang w:eastAsia="en-CA"/>
        </w:rPr>
        <w:t xml:space="preserve"> the </w:t>
      </w:r>
      <w:r w:rsidR="006C0CAB" w:rsidRPr="00600939">
        <w:rPr>
          <w:rFonts w:eastAsia="Times New Roman" w:cs="Times New Roman"/>
          <w:b/>
          <w:sz w:val="28"/>
          <w:szCs w:val="28"/>
          <w:lang w:eastAsia="en-CA"/>
        </w:rPr>
        <w:t>bloodstream</w:t>
      </w:r>
      <w:r w:rsidRPr="00600939">
        <w:rPr>
          <w:rFonts w:eastAsia="Times New Roman" w:cs="Times New Roman"/>
          <w:b/>
          <w:sz w:val="28"/>
          <w:szCs w:val="28"/>
          <w:lang w:eastAsia="en-CA"/>
        </w:rPr>
        <w:t xml:space="preserve"> </w:t>
      </w:r>
      <w:r>
        <w:rPr>
          <w:rFonts w:eastAsia="Times New Roman" w:cs="Times New Roman"/>
          <w:sz w:val="28"/>
          <w:szCs w:val="28"/>
          <w:lang w:eastAsia="en-CA"/>
        </w:rPr>
        <w:t xml:space="preserve">or </w:t>
      </w:r>
      <w:r w:rsidR="00B8389A" w:rsidRPr="00600939">
        <w:rPr>
          <w:rFonts w:eastAsia="Times New Roman" w:cs="Times New Roman"/>
          <w:b/>
          <w:sz w:val="28"/>
          <w:szCs w:val="28"/>
          <w:lang w:eastAsia="en-CA"/>
        </w:rPr>
        <w:t>lymphatic system</w:t>
      </w:r>
      <w:r w:rsidR="006C0CAB" w:rsidRPr="00554F28">
        <w:rPr>
          <w:rFonts w:eastAsia="Times New Roman" w:cs="Times New Roman"/>
          <w:sz w:val="28"/>
          <w:szCs w:val="28"/>
          <w:lang w:eastAsia="en-CA"/>
        </w:rPr>
        <w:t xml:space="preserve"> and </w:t>
      </w:r>
    </w:p>
    <w:p w:rsidR="006C0CAB" w:rsidRPr="00B8389A" w:rsidRDefault="006C0CAB" w:rsidP="002A5F3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 xml:space="preserve">travel to a </w:t>
      </w:r>
      <w:r w:rsidRPr="00600939">
        <w:rPr>
          <w:rFonts w:eastAsia="Times New Roman" w:cs="Times New Roman"/>
          <w:b/>
          <w:sz w:val="28"/>
          <w:szCs w:val="28"/>
          <w:lang w:eastAsia="en-CA"/>
        </w:rPr>
        <w:t>new location</w:t>
      </w:r>
      <w:r w:rsidRPr="00554F28">
        <w:rPr>
          <w:rFonts w:eastAsia="Times New Roman" w:cs="Times New Roman"/>
          <w:sz w:val="28"/>
          <w:szCs w:val="28"/>
          <w:lang w:eastAsia="en-CA"/>
        </w:rPr>
        <w:t xml:space="preserve"> in the body.</w:t>
      </w:r>
    </w:p>
    <w:p w:rsidR="006C0CAB" w:rsidRDefault="006C0CAB" w:rsidP="006C0CAB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</w:p>
    <w:p w:rsidR="006C0CAB" w:rsidRDefault="006C0CAB" w:rsidP="006C0CAB">
      <w:pPr>
        <w:pStyle w:val="NormalWeb"/>
        <w:rPr>
          <w:rFonts w:asciiTheme="minorHAnsi" w:hAnsiTheme="minorHAnsi"/>
          <w:b/>
          <w:sz w:val="28"/>
          <w:szCs w:val="28"/>
        </w:rPr>
      </w:pPr>
    </w:p>
    <w:p w:rsidR="006C0CAB" w:rsidRDefault="00600939" w:rsidP="006C0CAB">
      <w:pPr>
        <w:pStyle w:val="NormalWeb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(</w:t>
      </w:r>
      <w:r w:rsidRPr="00600939">
        <w:rPr>
          <w:rFonts w:asciiTheme="minorHAnsi" w:hAnsiTheme="minorHAnsi"/>
          <w:sz w:val="28"/>
          <w:szCs w:val="28"/>
        </w:rPr>
        <w:t>Basement membrane is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Style w:val="st"/>
        </w:rPr>
        <w:t>thin, fibrous, extracellular matrix</w:t>
      </w:r>
      <w:r>
        <w:rPr>
          <w:rStyle w:val="st"/>
        </w:rPr>
        <w:t xml:space="preserve"> separating epithelium from connective tissue.)</w:t>
      </w:r>
    </w:p>
    <w:p w:rsidR="006C0CAB" w:rsidRDefault="006C0CAB" w:rsidP="006C0CAB">
      <w:pPr>
        <w:pStyle w:val="NormalWeb"/>
        <w:rPr>
          <w:rFonts w:asciiTheme="minorHAnsi" w:hAnsiTheme="minorHAnsi"/>
          <w:b/>
          <w:sz w:val="28"/>
          <w:szCs w:val="28"/>
        </w:rPr>
      </w:pPr>
    </w:p>
    <w:p w:rsidR="00AC5A27" w:rsidRDefault="00AC5A27" w:rsidP="006C0CAB">
      <w:pPr>
        <w:pStyle w:val="NormalWeb"/>
        <w:rPr>
          <w:rFonts w:asciiTheme="minorHAnsi" w:hAnsiTheme="minorHAnsi"/>
          <w:b/>
          <w:sz w:val="28"/>
          <w:szCs w:val="28"/>
        </w:rPr>
      </w:pPr>
    </w:p>
    <w:p w:rsidR="00AC5A27" w:rsidRDefault="00AC5A27" w:rsidP="006C0CAB">
      <w:pPr>
        <w:pStyle w:val="NormalWeb"/>
        <w:rPr>
          <w:rFonts w:asciiTheme="minorHAnsi" w:hAnsiTheme="minorHAnsi"/>
          <w:b/>
          <w:sz w:val="28"/>
          <w:szCs w:val="28"/>
        </w:rPr>
      </w:pPr>
    </w:p>
    <w:p w:rsidR="006C0CAB" w:rsidRDefault="006C0CAB" w:rsidP="006C0CAB">
      <w:pPr>
        <w:pStyle w:val="NormalWeb"/>
        <w:rPr>
          <w:rFonts w:asciiTheme="minorHAnsi" w:hAnsiTheme="minorHAnsi"/>
          <w:b/>
          <w:sz w:val="28"/>
          <w:szCs w:val="28"/>
        </w:rPr>
      </w:pPr>
    </w:p>
    <w:p w:rsidR="006C0CAB" w:rsidRDefault="006C0CAB" w:rsidP="006C0CAB">
      <w:pPr>
        <w:pStyle w:val="NormalWeb"/>
        <w:rPr>
          <w:rFonts w:asciiTheme="minorHAnsi" w:hAnsiTheme="minorHAnsi"/>
          <w:b/>
          <w:sz w:val="28"/>
          <w:szCs w:val="28"/>
        </w:rPr>
      </w:pPr>
    </w:p>
    <w:p w:rsidR="00490450" w:rsidRDefault="00490450" w:rsidP="00490450">
      <w:pPr>
        <w:pStyle w:val="NormalWeb"/>
        <w:rPr>
          <w:rFonts w:asciiTheme="minorHAnsi" w:hAnsiTheme="minorHAnsi"/>
          <w:b/>
          <w:sz w:val="28"/>
          <w:szCs w:val="28"/>
          <w:u w:val="single"/>
        </w:rPr>
      </w:pPr>
    </w:p>
    <w:p w:rsidR="00490450" w:rsidRDefault="00490450" w:rsidP="00490450">
      <w:pPr>
        <w:pStyle w:val="NormalWeb"/>
        <w:rPr>
          <w:rFonts w:asciiTheme="minorHAnsi" w:hAnsiTheme="minorHAnsi"/>
          <w:b/>
          <w:sz w:val="28"/>
          <w:szCs w:val="28"/>
          <w:u w:val="single"/>
        </w:rPr>
      </w:pPr>
    </w:p>
    <w:p w:rsidR="00490450" w:rsidRDefault="00490450" w:rsidP="00490450">
      <w:pPr>
        <w:pStyle w:val="NormalWeb"/>
        <w:rPr>
          <w:rFonts w:asciiTheme="minorHAnsi" w:hAnsiTheme="minorHAnsi"/>
          <w:b/>
          <w:sz w:val="28"/>
          <w:szCs w:val="28"/>
          <w:u w:val="single"/>
        </w:rPr>
      </w:pPr>
    </w:p>
    <w:p w:rsidR="00490450" w:rsidRPr="00B8389A" w:rsidRDefault="00490450" w:rsidP="00490450">
      <w:pPr>
        <w:pStyle w:val="NormalWeb"/>
        <w:rPr>
          <w:rFonts w:asciiTheme="minorHAnsi" w:hAnsiTheme="minorHAnsi"/>
          <w:b/>
          <w:sz w:val="28"/>
          <w:szCs w:val="28"/>
          <w:u w:val="single"/>
        </w:rPr>
      </w:pPr>
      <w:r w:rsidRPr="00B8389A">
        <w:rPr>
          <w:rFonts w:asciiTheme="minorHAnsi" w:hAnsiTheme="minorHAnsi"/>
          <w:b/>
          <w:sz w:val="28"/>
          <w:szCs w:val="28"/>
          <w:u w:val="single"/>
        </w:rPr>
        <w:t xml:space="preserve">STAGING </w:t>
      </w:r>
    </w:p>
    <w:p w:rsidR="00490450" w:rsidRPr="00554F28" w:rsidRDefault="00490450" w:rsidP="002A5F3A">
      <w:pPr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 xml:space="preserve">based on </w:t>
      </w:r>
      <w:r w:rsidRPr="00B8389A">
        <w:rPr>
          <w:rFonts w:eastAsia="Times New Roman" w:cs="Times New Roman"/>
          <w:b/>
          <w:sz w:val="28"/>
          <w:szCs w:val="28"/>
          <w:lang w:eastAsia="en-CA"/>
        </w:rPr>
        <w:t>location</w:t>
      </w:r>
      <w:r w:rsidRPr="00554F28">
        <w:rPr>
          <w:rFonts w:eastAsia="Times New Roman" w:cs="Times New Roman"/>
          <w:sz w:val="28"/>
          <w:szCs w:val="28"/>
          <w:lang w:eastAsia="en-CA"/>
        </w:rPr>
        <w:t xml:space="preserve">, </w:t>
      </w:r>
      <w:r w:rsidRPr="00B8389A">
        <w:rPr>
          <w:rFonts w:eastAsia="Times New Roman" w:cs="Times New Roman"/>
          <w:b/>
          <w:sz w:val="28"/>
          <w:szCs w:val="28"/>
          <w:lang w:eastAsia="en-CA"/>
        </w:rPr>
        <w:t>size,</w:t>
      </w:r>
      <w:r w:rsidRPr="00554F28">
        <w:rPr>
          <w:rFonts w:eastAsia="Times New Roman" w:cs="Times New Roman"/>
          <w:sz w:val="28"/>
          <w:szCs w:val="28"/>
          <w:lang w:eastAsia="en-CA"/>
        </w:rPr>
        <w:t xml:space="preserve"> </w:t>
      </w:r>
      <w:r w:rsidRPr="00B8389A">
        <w:rPr>
          <w:rFonts w:eastAsia="Times New Roman" w:cs="Times New Roman"/>
          <w:b/>
          <w:sz w:val="28"/>
          <w:szCs w:val="28"/>
          <w:lang w:eastAsia="en-CA"/>
        </w:rPr>
        <w:t>number</w:t>
      </w:r>
      <w:r w:rsidRPr="00554F28">
        <w:rPr>
          <w:rFonts w:eastAsia="Times New Roman" w:cs="Times New Roman"/>
          <w:sz w:val="28"/>
          <w:szCs w:val="28"/>
          <w:lang w:eastAsia="en-CA"/>
        </w:rPr>
        <w:t xml:space="preserve">, </w:t>
      </w:r>
      <w:r w:rsidRPr="00B8389A">
        <w:rPr>
          <w:rFonts w:eastAsia="Times New Roman" w:cs="Times New Roman"/>
          <w:b/>
          <w:sz w:val="28"/>
          <w:szCs w:val="28"/>
          <w:lang w:eastAsia="en-CA"/>
        </w:rPr>
        <w:t>spread</w:t>
      </w:r>
      <w:r w:rsidRPr="00554F28">
        <w:rPr>
          <w:rFonts w:eastAsia="Times New Roman" w:cs="Times New Roman"/>
          <w:sz w:val="28"/>
          <w:szCs w:val="28"/>
          <w:lang w:eastAsia="en-CA"/>
        </w:rPr>
        <w:t xml:space="preserve"> to nearby lymph nodes. </w:t>
      </w:r>
    </w:p>
    <w:p w:rsidR="00490450" w:rsidRPr="00554F28" w:rsidRDefault="00B91F61" w:rsidP="002A5F3A">
      <w:pPr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en-CA"/>
        </w:rPr>
      </w:pPr>
      <w:r w:rsidRPr="0018756E">
        <w:rPr>
          <w:rFonts w:asciiTheme="majorHAnsi" w:hAnsiTheme="majorHAnsi"/>
          <w:noProof/>
          <w:lang w:eastAsia="en-CA"/>
        </w:rPr>
        <w:drawing>
          <wp:anchor distT="0" distB="0" distL="114300" distR="114300" simplePos="0" relativeHeight="251683840" behindDoc="0" locked="0" layoutInCell="1" allowOverlap="1" wp14:anchorId="6CCB4155" wp14:editId="4C9649E5">
            <wp:simplePos x="0" y="0"/>
            <wp:positionH relativeFrom="page">
              <wp:align>right</wp:align>
            </wp:positionH>
            <wp:positionV relativeFrom="paragraph">
              <wp:posOffset>8687</wp:posOffset>
            </wp:positionV>
            <wp:extent cx="2814955" cy="2947670"/>
            <wp:effectExtent l="0" t="0" r="4445" b="5080"/>
            <wp:wrapSquare wrapText="bothSides"/>
            <wp:docPr id="3" name="Picture 3" descr="slide0014_imag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0014_image0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450" w:rsidRPr="00554F28">
        <w:rPr>
          <w:rFonts w:eastAsia="Times New Roman" w:cs="Times New Roman"/>
          <w:b/>
          <w:bCs/>
          <w:sz w:val="28"/>
          <w:szCs w:val="28"/>
          <w:lang w:eastAsia="en-CA"/>
        </w:rPr>
        <w:t>TNM classification</w:t>
      </w:r>
      <w:r w:rsidR="00490450" w:rsidRPr="00554F28">
        <w:rPr>
          <w:rFonts w:eastAsia="Times New Roman" w:cs="Times New Roman"/>
          <w:sz w:val="28"/>
          <w:szCs w:val="28"/>
          <w:lang w:eastAsia="en-CA"/>
        </w:rPr>
        <w:t>:</w:t>
      </w:r>
    </w:p>
    <w:p w:rsidR="00B91F61" w:rsidRPr="00B91F61" w:rsidRDefault="00490450" w:rsidP="00B91F61">
      <w:pPr>
        <w:pStyle w:val="NoSpacing"/>
        <w:rPr>
          <w:sz w:val="28"/>
          <w:szCs w:val="28"/>
          <w:lang w:eastAsia="en-CA"/>
        </w:rPr>
      </w:pPr>
      <w:r w:rsidRPr="00B91F61">
        <w:rPr>
          <w:b/>
          <w:sz w:val="28"/>
          <w:szCs w:val="28"/>
          <w:lang w:eastAsia="en-CA"/>
        </w:rPr>
        <w:t>T = tumour size and local invasion</w:t>
      </w:r>
      <w:r w:rsidRPr="00B91F61">
        <w:rPr>
          <w:sz w:val="28"/>
          <w:szCs w:val="28"/>
          <w:lang w:eastAsia="en-CA"/>
        </w:rPr>
        <w:t xml:space="preserve">; </w:t>
      </w:r>
      <w:r w:rsidR="007A514C" w:rsidRPr="00B91F61">
        <w:rPr>
          <w:sz w:val="28"/>
          <w:szCs w:val="28"/>
          <w:lang w:eastAsia="en-CA"/>
        </w:rPr>
        <w:t xml:space="preserve">            </w:t>
      </w:r>
    </w:p>
    <w:p w:rsidR="00B91F61" w:rsidRDefault="00490450" w:rsidP="00B91F61">
      <w:pPr>
        <w:pStyle w:val="NoSpacing"/>
        <w:rPr>
          <w:sz w:val="28"/>
          <w:szCs w:val="28"/>
          <w:lang w:eastAsia="en-CA"/>
        </w:rPr>
      </w:pPr>
      <w:r w:rsidRPr="00B91F61">
        <w:rPr>
          <w:sz w:val="28"/>
          <w:szCs w:val="28"/>
          <w:lang w:eastAsia="en-CA"/>
        </w:rPr>
        <w:t xml:space="preserve">T0 = carcinoma </w:t>
      </w:r>
      <w:r w:rsidRPr="00B91F61">
        <w:rPr>
          <w:i/>
          <w:iCs/>
          <w:sz w:val="28"/>
          <w:szCs w:val="28"/>
          <w:lang w:eastAsia="en-CA"/>
        </w:rPr>
        <w:t>in situ</w:t>
      </w:r>
      <w:r w:rsidRPr="00B91F61">
        <w:rPr>
          <w:sz w:val="28"/>
          <w:szCs w:val="28"/>
          <w:lang w:eastAsia="en-CA"/>
        </w:rPr>
        <w:t xml:space="preserve"> (no local invasion), </w:t>
      </w:r>
    </w:p>
    <w:p w:rsidR="007A514C" w:rsidRPr="00B91F61" w:rsidRDefault="00490450" w:rsidP="00B91F61">
      <w:pPr>
        <w:pStyle w:val="NoSpacing"/>
        <w:rPr>
          <w:sz w:val="28"/>
          <w:szCs w:val="28"/>
          <w:lang w:eastAsia="en-CA"/>
        </w:rPr>
      </w:pPr>
      <w:r w:rsidRPr="00B91F61">
        <w:rPr>
          <w:sz w:val="28"/>
          <w:szCs w:val="28"/>
          <w:lang w:eastAsia="en-CA"/>
        </w:rPr>
        <w:t>T1-T4</w:t>
      </w:r>
      <w:r w:rsidR="00B91F61">
        <w:rPr>
          <w:sz w:val="28"/>
          <w:szCs w:val="28"/>
          <w:lang w:eastAsia="en-CA"/>
        </w:rPr>
        <w:t xml:space="preserve"> increasing in size</w:t>
      </w:r>
    </w:p>
    <w:p w:rsidR="00B91F61" w:rsidRDefault="00490450" w:rsidP="00B91F61">
      <w:pPr>
        <w:pStyle w:val="NoSpacing"/>
        <w:rPr>
          <w:sz w:val="28"/>
          <w:szCs w:val="28"/>
          <w:lang w:eastAsia="en-CA"/>
        </w:rPr>
      </w:pPr>
      <w:r w:rsidRPr="00B91F61">
        <w:rPr>
          <w:b/>
          <w:bCs/>
          <w:sz w:val="28"/>
          <w:szCs w:val="28"/>
          <w:lang w:eastAsia="en-CA"/>
        </w:rPr>
        <w:t>N = regional lymph node involvement</w:t>
      </w:r>
      <w:r w:rsidR="007A514C" w:rsidRPr="00B91F61">
        <w:rPr>
          <w:sz w:val="28"/>
          <w:szCs w:val="28"/>
          <w:lang w:eastAsia="en-CA"/>
        </w:rPr>
        <w:t xml:space="preserve">.    </w:t>
      </w:r>
    </w:p>
    <w:p w:rsidR="00B91F61" w:rsidRDefault="00490450" w:rsidP="00B91F61">
      <w:pPr>
        <w:pStyle w:val="NoSpacing"/>
        <w:rPr>
          <w:sz w:val="28"/>
          <w:szCs w:val="28"/>
          <w:lang w:eastAsia="en-CA"/>
        </w:rPr>
      </w:pPr>
      <w:r w:rsidRPr="00B91F61">
        <w:rPr>
          <w:sz w:val="28"/>
          <w:szCs w:val="28"/>
          <w:lang w:eastAsia="en-CA"/>
        </w:rPr>
        <w:t xml:space="preserve">N0 = no nodes, </w:t>
      </w:r>
    </w:p>
    <w:p w:rsidR="00B91F61" w:rsidRPr="00B91F61" w:rsidRDefault="00490450" w:rsidP="00B91F61">
      <w:pPr>
        <w:pStyle w:val="NoSpacing"/>
        <w:rPr>
          <w:sz w:val="28"/>
          <w:szCs w:val="28"/>
          <w:lang w:eastAsia="en-CA"/>
        </w:rPr>
      </w:pPr>
      <w:r w:rsidRPr="00B91F61">
        <w:rPr>
          <w:sz w:val="28"/>
          <w:szCs w:val="28"/>
          <w:lang w:eastAsia="en-CA"/>
        </w:rPr>
        <w:t>N1-N3 in increasing number of nodes</w:t>
      </w:r>
    </w:p>
    <w:p w:rsidR="00B91F61" w:rsidRPr="00B91F61" w:rsidRDefault="00B91F61" w:rsidP="00B91F61">
      <w:pPr>
        <w:pStyle w:val="NoSpacing"/>
        <w:rPr>
          <w:sz w:val="28"/>
          <w:szCs w:val="28"/>
          <w:lang w:eastAsia="en-CA"/>
        </w:rPr>
      </w:pPr>
    </w:p>
    <w:p w:rsidR="00B91F61" w:rsidRDefault="00490450" w:rsidP="00B91F61">
      <w:pPr>
        <w:pStyle w:val="NoSpacing"/>
        <w:rPr>
          <w:sz w:val="28"/>
          <w:szCs w:val="28"/>
          <w:lang w:eastAsia="en-CA"/>
        </w:rPr>
      </w:pPr>
      <w:r w:rsidRPr="00B91F61">
        <w:rPr>
          <w:b/>
          <w:bCs/>
          <w:sz w:val="28"/>
          <w:szCs w:val="28"/>
          <w:lang w:eastAsia="en-CA"/>
        </w:rPr>
        <w:t>M = distant metastases</w:t>
      </w:r>
      <w:r w:rsidRPr="00B91F61">
        <w:rPr>
          <w:sz w:val="28"/>
          <w:szCs w:val="28"/>
          <w:lang w:eastAsia="en-CA"/>
        </w:rPr>
        <w:t xml:space="preserve">; </w:t>
      </w:r>
      <w:r w:rsidR="007A514C" w:rsidRPr="00B91F61">
        <w:rPr>
          <w:sz w:val="28"/>
          <w:szCs w:val="28"/>
          <w:lang w:eastAsia="en-CA"/>
        </w:rPr>
        <w:t xml:space="preserve">               </w:t>
      </w:r>
    </w:p>
    <w:p w:rsidR="00B91F61" w:rsidRDefault="00490450" w:rsidP="00B91F61">
      <w:pPr>
        <w:pStyle w:val="NoSpacing"/>
        <w:rPr>
          <w:sz w:val="28"/>
          <w:szCs w:val="28"/>
          <w:lang w:eastAsia="en-CA"/>
        </w:rPr>
      </w:pPr>
      <w:r w:rsidRPr="00B91F61">
        <w:rPr>
          <w:sz w:val="28"/>
          <w:szCs w:val="28"/>
          <w:lang w:eastAsia="en-CA"/>
        </w:rPr>
        <w:t xml:space="preserve">M0 = no metastasis, </w:t>
      </w:r>
    </w:p>
    <w:p w:rsidR="00490450" w:rsidRPr="00B91F61" w:rsidRDefault="00B91F61" w:rsidP="00B91F61">
      <w:pPr>
        <w:pStyle w:val="NoSpacing"/>
        <w:rPr>
          <w:sz w:val="28"/>
          <w:szCs w:val="28"/>
          <w:lang w:eastAsia="en-CA"/>
        </w:rPr>
      </w:pPr>
      <w:r>
        <w:rPr>
          <w:sz w:val="28"/>
          <w:szCs w:val="28"/>
          <w:lang w:eastAsia="en-CA"/>
        </w:rPr>
        <w:t>M1 =</w:t>
      </w:r>
      <w:r w:rsidR="00490450" w:rsidRPr="00B91F61">
        <w:rPr>
          <w:sz w:val="28"/>
          <w:szCs w:val="28"/>
          <w:lang w:eastAsia="en-CA"/>
        </w:rPr>
        <w:t xml:space="preserve"> metastasis</w:t>
      </w:r>
    </w:p>
    <w:p w:rsidR="00B91F61" w:rsidRDefault="00B91F61" w:rsidP="00490450">
      <w:pPr>
        <w:spacing w:before="100" w:beforeAutospacing="1" w:after="100" w:afterAutospacing="1"/>
        <w:rPr>
          <w:rFonts w:eastAsia="Times New Roman" w:cs="Times New Roman"/>
          <w:b/>
          <w:bCs/>
          <w:sz w:val="28"/>
          <w:szCs w:val="28"/>
          <w:u w:val="single"/>
          <w:lang w:eastAsia="en-CA"/>
        </w:rPr>
      </w:pPr>
      <w:r w:rsidRPr="00B91F61">
        <w:rPr>
          <w:noProof/>
          <w:lang w:eastAsia="en-CA"/>
        </w:rPr>
        <w:drawing>
          <wp:anchor distT="0" distB="0" distL="114300" distR="114300" simplePos="0" relativeHeight="251686912" behindDoc="1" locked="0" layoutInCell="1" allowOverlap="1" wp14:anchorId="1F175C41" wp14:editId="5E3AF36B">
            <wp:simplePos x="0" y="0"/>
            <wp:positionH relativeFrom="margin">
              <wp:posOffset>5487</wp:posOffset>
            </wp:positionH>
            <wp:positionV relativeFrom="paragraph">
              <wp:posOffset>431724</wp:posOffset>
            </wp:positionV>
            <wp:extent cx="5969000" cy="1931035"/>
            <wp:effectExtent l="0" t="0" r="0" b="0"/>
            <wp:wrapTight wrapText="bothSides">
              <wp:wrapPolygon edited="0">
                <wp:start x="0" y="0"/>
                <wp:lineTo x="0" y="21309"/>
                <wp:lineTo x="21508" y="21309"/>
                <wp:lineTo x="21508" y="0"/>
                <wp:lineTo x="0" y="0"/>
              </wp:wrapPolygon>
            </wp:wrapTight>
            <wp:docPr id="12" name="Picture 12" descr="Image result for grade 1 tumor cell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rade 1 tumor cells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3" b="30694"/>
                    <a:stretch/>
                  </pic:blipFill>
                  <pic:spPr bwMode="auto">
                    <a:xfrm>
                      <a:off x="0" y="0"/>
                      <a:ext cx="596900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450" w:rsidRPr="00B8389A" w:rsidRDefault="00490450" w:rsidP="00490450">
      <w:pPr>
        <w:spacing w:before="100" w:beforeAutospacing="1" w:after="100" w:afterAutospacing="1"/>
        <w:rPr>
          <w:rFonts w:eastAsia="Times New Roman" w:cs="Times New Roman"/>
          <w:sz w:val="28"/>
          <w:szCs w:val="28"/>
          <w:u w:val="single"/>
          <w:lang w:eastAsia="en-CA"/>
        </w:rPr>
      </w:pPr>
      <w:r w:rsidRPr="00B8389A">
        <w:rPr>
          <w:rFonts w:eastAsia="Times New Roman" w:cs="Times New Roman"/>
          <w:b/>
          <w:bCs/>
          <w:sz w:val="28"/>
          <w:szCs w:val="28"/>
          <w:u w:val="single"/>
          <w:lang w:eastAsia="en-CA"/>
        </w:rPr>
        <w:t>GRADING</w:t>
      </w:r>
      <w:r w:rsidRPr="00B8389A">
        <w:rPr>
          <w:rFonts w:eastAsia="Times New Roman" w:cs="Times New Roman"/>
          <w:sz w:val="28"/>
          <w:szCs w:val="28"/>
          <w:u w:val="single"/>
          <w:lang w:eastAsia="en-CA"/>
        </w:rPr>
        <w:t xml:space="preserve">: </w:t>
      </w:r>
    </w:p>
    <w:p w:rsidR="00AC305C" w:rsidRDefault="00490450" w:rsidP="002A5F3A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 xml:space="preserve">degree of </w:t>
      </w:r>
      <w:r w:rsidRPr="00AC305C">
        <w:rPr>
          <w:rFonts w:eastAsia="Times New Roman" w:cs="Times New Roman"/>
          <w:b/>
          <w:sz w:val="28"/>
          <w:szCs w:val="28"/>
          <w:lang w:eastAsia="en-CA"/>
        </w:rPr>
        <w:t>diffe</w:t>
      </w:r>
      <w:r w:rsidR="00AC305C" w:rsidRPr="00AC305C">
        <w:rPr>
          <w:rFonts w:eastAsia="Times New Roman" w:cs="Times New Roman"/>
          <w:b/>
          <w:sz w:val="28"/>
          <w:szCs w:val="28"/>
          <w:lang w:eastAsia="en-CA"/>
        </w:rPr>
        <w:t>rentiation</w:t>
      </w:r>
      <w:r w:rsidR="00AC305C">
        <w:rPr>
          <w:rFonts w:eastAsia="Times New Roman" w:cs="Times New Roman"/>
          <w:sz w:val="28"/>
          <w:szCs w:val="28"/>
          <w:lang w:eastAsia="en-CA"/>
        </w:rPr>
        <w:t xml:space="preserve"> in the tumour cells (1,2,3,4)</w:t>
      </w:r>
    </w:p>
    <w:p w:rsidR="00490450" w:rsidRDefault="006B1B2B" w:rsidP="002A5F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>
        <w:rPr>
          <w:rFonts w:eastAsia="Times New Roman" w:cs="Times New Roman"/>
          <w:sz w:val="28"/>
          <w:szCs w:val="28"/>
          <w:lang w:eastAsia="en-CA"/>
        </w:rPr>
        <w:t>Grade 1:</w:t>
      </w:r>
      <w:r w:rsidR="00490450" w:rsidRPr="00B8389A">
        <w:rPr>
          <w:rFonts w:eastAsia="Times New Roman" w:cs="Times New Roman"/>
          <w:sz w:val="28"/>
          <w:szCs w:val="28"/>
          <w:lang w:eastAsia="en-CA"/>
        </w:rPr>
        <w:t xml:space="preserve"> cells and the organization appear </w:t>
      </w:r>
      <w:r w:rsidR="00490450" w:rsidRPr="00600939">
        <w:rPr>
          <w:rFonts w:eastAsia="Times New Roman" w:cs="Times New Roman"/>
          <w:b/>
          <w:sz w:val="28"/>
          <w:szCs w:val="28"/>
          <w:lang w:eastAsia="en-CA"/>
        </w:rPr>
        <w:t xml:space="preserve">close </w:t>
      </w:r>
      <w:r w:rsidR="00AC305C" w:rsidRPr="00600939">
        <w:rPr>
          <w:rFonts w:eastAsia="Times New Roman" w:cs="Times New Roman"/>
          <w:b/>
          <w:sz w:val="28"/>
          <w:szCs w:val="28"/>
          <w:lang w:eastAsia="en-CA"/>
        </w:rPr>
        <w:t>to normal</w:t>
      </w:r>
      <w:r w:rsidR="00AC305C">
        <w:rPr>
          <w:rFonts w:eastAsia="Times New Roman" w:cs="Times New Roman"/>
          <w:sz w:val="28"/>
          <w:szCs w:val="28"/>
          <w:lang w:eastAsia="en-CA"/>
        </w:rPr>
        <w:t xml:space="preserve">, </w:t>
      </w:r>
      <w:r w:rsidR="00490450" w:rsidRPr="00600939">
        <w:rPr>
          <w:rFonts w:eastAsia="Times New Roman" w:cs="Times New Roman"/>
          <w:b/>
          <w:sz w:val="28"/>
          <w:szCs w:val="28"/>
          <w:lang w:eastAsia="en-CA"/>
        </w:rPr>
        <w:t>grow and spread slowly</w:t>
      </w:r>
      <w:r w:rsidR="00490450" w:rsidRPr="00B8389A">
        <w:rPr>
          <w:rFonts w:eastAsia="Times New Roman" w:cs="Times New Roman"/>
          <w:sz w:val="28"/>
          <w:szCs w:val="28"/>
          <w:lang w:eastAsia="en-CA"/>
        </w:rPr>
        <w:t xml:space="preserve">. </w:t>
      </w:r>
    </w:p>
    <w:p w:rsidR="00AC305C" w:rsidRDefault="00490450" w:rsidP="002A5F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B8389A">
        <w:rPr>
          <w:rFonts w:eastAsia="Times New Roman" w:cs="Times New Roman"/>
          <w:sz w:val="28"/>
          <w:szCs w:val="28"/>
          <w:lang w:eastAsia="en-CA"/>
        </w:rPr>
        <w:t>Grade 3 and Grade 4</w:t>
      </w:r>
      <w:r w:rsidR="0050027B">
        <w:rPr>
          <w:rFonts w:eastAsia="Times New Roman" w:cs="Times New Roman"/>
          <w:sz w:val="28"/>
          <w:szCs w:val="28"/>
          <w:lang w:eastAsia="en-CA"/>
        </w:rPr>
        <w:t>:</w:t>
      </w:r>
      <w:r w:rsidRPr="00B8389A">
        <w:rPr>
          <w:rFonts w:eastAsia="Times New Roman" w:cs="Times New Roman"/>
          <w:sz w:val="28"/>
          <w:szCs w:val="28"/>
          <w:lang w:eastAsia="en-CA"/>
        </w:rPr>
        <w:t xml:space="preserve"> tumors </w:t>
      </w:r>
      <w:r w:rsidRPr="00600939">
        <w:rPr>
          <w:rFonts w:eastAsia="Times New Roman" w:cs="Times New Roman"/>
          <w:b/>
          <w:sz w:val="28"/>
          <w:szCs w:val="28"/>
          <w:lang w:eastAsia="en-CA"/>
        </w:rPr>
        <w:t>do not loo</w:t>
      </w:r>
      <w:r w:rsidR="0050027B" w:rsidRPr="00600939">
        <w:rPr>
          <w:rFonts w:eastAsia="Times New Roman" w:cs="Times New Roman"/>
          <w:b/>
          <w:sz w:val="28"/>
          <w:szCs w:val="28"/>
          <w:lang w:eastAsia="en-CA"/>
        </w:rPr>
        <w:t>k like normal</w:t>
      </w:r>
      <w:r w:rsidR="0050027B">
        <w:rPr>
          <w:rFonts w:eastAsia="Times New Roman" w:cs="Times New Roman"/>
          <w:sz w:val="28"/>
          <w:szCs w:val="28"/>
          <w:lang w:eastAsia="en-CA"/>
        </w:rPr>
        <w:t xml:space="preserve"> cells or surrounding </w:t>
      </w:r>
      <w:r w:rsidR="00AC305C">
        <w:rPr>
          <w:rFonts w:eastAsia="Times New Roman" w:cs="Times New Roman"/>
          <w:sz w:val="28"/>
          <w:szCs w:val="28"/>
          <w:lang w:eastAsia="en-CA"/>
        </w:rPr>
        <w:t>tissue</w:t>
      </w:r>
      <w:r w:rsidR="006B1B2B">
        <w:rPr>
          <w:rFonts w:eastAsia="Times New Roman" w:cs="Times New Roman"/>
          <w:sz w:val="28"/>
          <w:szCs w:val="28"/>
          <w:lang w:eastAsia="en-CA"/>
        </w:rPr>
        <w:t xml:space="preserve"> (less differentiated)</w:t>
      </w:r>
      <w:r w:rsidR="00AC305C">
        <w:rPr>
          <w:rFonts w:eastAsia="Times New Roman" w:cs="Times New Roman"/>
          <w:sz w:val="28"/>
          <w:szCs w:val="28"/>
          <w:lang w:eastAsia="en-CA"/>
        </w:rPr>
        <w:t>, g</w:t>
      </w:r>
      <w:r w:rsidRPr="00B8389A">
        <w:rPr>
          <w:rFonts w:eastAsia="Times New Roman" w:cs="Times New Roman"/>
          <w:sz w:val="28"/>
          <w:szCs w:val="28"/>
          <w:lang w:eastAsia="en-CA"/>
        </w:rPr>
        <w:t xml:space="preserve">row </w:t>
      </w:r>
      <w:r w:rsidRPr="00600939">
        <w:rPr>
          <w:rFonts w:eastAsia="Times New Roman" w:cs="Times New Roman"/>
          <w:b/>
          <w:sz w:val="28"/>
          <w:szCs w:val="28"/>
          <w:lang w:eastAsia="en-CA"/>
        </w:rPr>
        <w:t>rapidly</w:t>
      </w:r>
      <w:r w:rsidRPr="00B8389A">
        <w:rPr>
          <w:rFonts w:eastAsia="Times New Roman" w:cs="Times New Roman"/>
          <w:sz w:val="28"/>
          <w:szCs w:val="28"/>
          <w:lang w:eastAsia="en-CA"/>
        </w:rPr>
        <w:t xml:space="preserve"> and </w:t>
      </w:r>
      <w:r w:rsidRPr="00600939">
        <w:rPr>
          <w:rFonts w:eastAsia="Times New Roman" w:cs="Times New Roman"/>
          <w:b/>
          <w:sz w:val="28"/>
          <w:szCs w:val="28"/>
          <w:lang w:eastAsia="en-CA"/>
        </w:rPr>
        <w:t>spread faster</w:t>
      </w:r>
      <w:r w:rsidRPr="00B8389A">
        <w:rPr>
          <w:rFonts w:eastAsia="Times New Roman" w:cs="Times New Roman"/>
          <w:sz w:val="28"/>
          <w:szCs w:val="28"/>
          <w:lang w:eastAsia="en-CA"/>
        </w:rPr>
        <w:t xml:space="preserve"> </w:t>
      </w:r>
      <w:r w:rsidR="006B1B2B">
        <w:rPr>
          <w:rFonts w:eastAsia="Times New Roman" w:cs="Times New Roman"/>
          <w:sz w:val="28"/>
          <w:szCs w:val="28"/>
          <w:lang w:eastAsia="en-CA"/>
        </w:rPr>
        <w:t>(</w:t>
      </w:r>
      <w:r w:rsidR="006B1B2B" w:rsidRPr="00600939">
        <w:rPr>
          <w:rFonts w:eastAsia="Times New Roman" w:cs="Times New Roman"/>
          <w:b/>
          <w:sz w:val="28"/>
          <w:szCs w:val="28"/>
          <w:lang w:eastAsia="en-CA"/>
        </w:rPr>
        <w:t>more aggressive</w:t>
      </w:r>
      <w:r w:rsidR="006B1B2B">
        <w:rPr>
          <w:rFonts w:eastAsia="Times New Roman" w:cs="Times New Roman"/>
          <w:sz w:val="28"/>
          <w:szCs w:val="28"/>
          <w:lang w:eastAsia="en-CA"/>
        </w:rPr>
        <w:t xml:space="preserve">) </w:t>
      </w:r>
      <w:r w:rsidRPr="00B8389A">
        <w:rPr>
          <w:rFonts w:eastAsia="Times New Roman" w:cs="Times New Roman"/>
          <w:sz w:val="28"/>
          <w:szCs w:val="28"/>
          <w:lang w:eastAsia="en-CA"/>
        </w:rPr>
        <w:t>than tumors with a lower grade.</w:t>
      </w:r>
    </w:p>
    <w:p w:rsidR="0050027B" w:rsidRDefault="0050027B" w:rsidP="0050027B">
      <w:pPr>
        <w:spacing w:before="100" w:beforeAutospacing="1" w:after="100" w:afterAutospacing="1" w:line="240" w:lineRule="auto"/>
        <w:ind w:left="1080"/>
        <w:rPr>
          <w:rFonts w:eastAsia="Times New Roman" w:cs="Times New Roman"/>
          <w:sz w:val="28"/>
          <w:szCs w:val="28"/>
          <w:lang w:eastAsia="en-CA"/>
        </w:rPr>
      </w:pPr>
    </w:p>
    <w:p w:rsidR="00490450" w:rsidRPr="00554F28" w:rsidRDefault="00490450" w:rsidP="00490450">
      <w:pPr>
        <w:spacing w:before="100" w:beforeAutospacing="1" w:after="100" w:afterAutospacing="1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>Grading an Unspecified tumor:</w:t>
      </w:r>
    </w:p>
    <w:p w:rsidR="00490450" w:rsidRPr="00554F28" w:rsidRDefault="00490450" w:rsidP="004904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>GX: Grade cannot be assessed (undetermined grade)</w:t>
      </w:r>
    </w:p>
    <w:p w:rsidR="00490450" w:rsidRPr="00554F28" w:rsidRDefault="00490450" w:rsidP="004904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>G1: Well differentiated (low grade)</w:t>
      </w:r>
    </w:p>
    <w:p w:rsidR="00490450" w:rsidRPr="00554F28" w:rsidRDefault="00490450" w:rsidP="004904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>G2: Moderately differentiated (intermediate grade)</w:t>
      </w:r>
    </w:p>
    <w:p w:rsidR="00490450" w:rsidRPr="00554F28" w:rsidRDefault="00490450" w:rsidP="004904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>G3: Poorly differentiated (high grade)</w:t>
      </w:r>
    </w:p>
    <w:p w:rsidR="007A514C" w:rsidRPr="007A514C" w:rsidRDefault="007A514C" w:rsidP="007A51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84864" behindDoc="1" locked="0" layoutInCell="1" allowOverlap="1" wp14:anchorId="495F5848" wp14:editId="69CAA79B">
            <wp:simplePos x="0" y="0"/>
            <wp:positionH relativeFrom="column">
              <wp:posOffset>62865</wp:posOffset>
            </wp:positionH>
            <wp:positionV relativeFrom="paragraph">
              <wp:posOffset>478155</wp:posOffset>
            </wp:positionV>
            <wp:extent cx="5767070" cy="4330065"/>
            <wp:effectExtent l="0" t="0" r="5080" b="0"/>
            <wp:wrapTight wrapText="bothSides">
              <wp:wrapPolygon edited="0">
                <wp:start x="0" y="0"/>
                <wp:lineTo x="0" y="21476"/>
                <wp:lineTo x="21548" y="21476"/>
                <wp:lineTo x="21548" y="0"/>
                <wp:lineTo x="0" y="0"/>
              </wp:wrapPolygon>
            </wp:wrapTight>
            <wp:docPr id="5" name="Picture 5" descr="Image result for tumor grad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umor grading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450" w:rsidRPr="00554F28">
        <w:rPr>
          <w:rFonts w:eastAsia="Times New Roman" w:cs="Times New Roman"/>
          <w:sz w:val="28"/>
          <w:szCs w:val="28"/>
          <w:lang w:eastAsia="en-CA"/>
        </w:rPr>
        <w:t>G4: undifferentiated (high grade)</w:t>
      </w:r>
    </w:p>
    <w:p w:rsidR="007A514C" w:rsidRDefault="007A514C" w:rsidP="007A514C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</w:p>
    <w:p w:rsidR="0050027B" w:rsidRDefault="0050027B" w:rsidP="007A514C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</w:p>
    <w:p w:rsidR="0050027B" w:rsidRDefault="0050027B" w:rsidP="007A514C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</w:p>
    <w:p w:rsidR="0050027B" w:rsidRDefault="0050027B" w:rsidP="007A514C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</w:p>
    <w:p w:rsidR="0050027B" w:rsidRPr="006B1B2B" w:rsidRDefault="0050027B" w:rsidP="007A514C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</w:p>
    <w:p w:rsidR="00D47050" w:rsidRPr="006C0CAB" w:rsidRDefault="006C0CAB" w:rsidP="00D47050">
      <w:pPr>
        <w:pStyle w:val="NormalWeb"/>
        <w:rPr>
          <w:rFonts w:asciiTheme="minorHAnsi" w:hAnsiTheme="minorHAnsi"/>
          <w:b/>
          <w:sz w:val="28"/>
          <w:szCs w:val="28"/>
          <w:u w:val="single"/>
        </w:rPr>
      </w:pPr>
      <w:r w:rsidRPr="006C0CAB">
        <w:rPr>
          <w:rFonts w:asciiTheme="minorHAnsi" w:hAnsiTheme="minorHAnsi"/>
          <w:b/>
          <w:sz w:val="28"/>
          <w:szCs w:val="28"/>
          <w:u w:val="single"/>
        </w:rPr>
        <w:t>CANCER DEVELOPMENT</w:t>
      </w:r>
    </w:p>
    <w:p w:rsidR="006400BE" w:rsidRPr="00554F28" w:rsidRDefault="006400BE" w:rsidP="00D47050">
      <w:pPr>
        <w:pStyle w:val="NormalWeb"/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53262DB0" wp14:editId="7AB396AB">
            <wp:extent cx="3829050" cy="1235622"/>
            <wp:effectExtent l="0" t="0" r="0" b="3175"/>
            <wp:docPr id="22" name="Picture 22" descr="Cancer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cer Develop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6"/>
                    <a:stretch/>
                  </pic:blipFill>
                  <pic:spPr bwMode="auto">
                    <a:xfrm>
                      <a:off x="0" y="0"/>
                      <a:ext cx="3829050" cy="123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939" w:rsidRDefault="006400BE" w:rsidP="002A5F3A">
      <w:pPr>
        <w:pStyle w:val="NormalWeb"/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6C0CAB">
        <w:rPr>
          <w:rFonts w:asciiTheme="minorHAnsi" w:hAnsiTheme="minorHAnsi"/>
          <w:b/>
          <w:sz w:val="28"/>
          <w:szCs w:val="28"/>
        </w:rPr>
        <w:t>Initiation</w:t>
      </w:r>
      <w:r w:rsidRPr="00554F28">
        <w:rPr>
          <w:rFonts w:asciiTheme="minorHAnsi" w:hAnsiTheme="minorHAnsi"/>
          <w:sz w:val="28"/>
          <w:szCs w:val="28"/>
        </w:rPr>
        <w:t xml:space="preserve">: </w:t>
      </w:r>
      <w:r w:rsidR="008724CD" w:rsidRPr="00600939">
        <w:rPr>
          <w:rFonts w:asciiTheme="minorHAnsi" w:hAnsiTheme="minorHAnsi"/>
          <w:b/>
          <w:sz w:val="28"/>
          <w:szCs w:val="28"/>
        </w:rPr>
        <w:t>Mutations/Failed repairs/Carcinogens (initiators</w:t>
      </w:r>
      <w:r w:rsidR="008724CD">
        <w:rPr>
          <w:rFonts w:asciiTheme="minorHAnsi" w:hAnsiTheme="minorHAnsi"/>
          <w:sz w:val="28"/>
          <w:szCs w:val="28"/>
        </w:rPr>
        <w:t>)</w:t>
      </w:r>
    </w:p>
    <w:p w:rsidR="00600939" w:rsidRDefault="00600939" w:rsidP="00600939">
      <w:pPr>
        <w:pStyle w:val="NormalWeb"/>
        <w:ind w:left="720" w:firstLine="36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</w:t>
      </w:r>
      <w:r w:rsidRPr="00600939">
        <w:rPr>
          <w:rFonts w:asciiTheme="minorHAnsi" w:hAnsiTheme="minorHAnsi"/>
          <w:sz w:val="28"/>
          <w:szCs w:val="28"/>
        </w:rPr>
        <w:t>.</w:t>
      </w:r>
      <w:r>
        <w:rPr>
          <w:rFonts w:asciiTheme="minorHAnsi" w:hAnsiTheme="minorHAnsi"/>
          <w:sz w:val="28"/>
          <w:szCs w:val="28"/>
        </w:rPr>
        <w:t xml:space="preserve"> </w:t>
      </w:r>
      <w:r w:rsidRPr="00600939">
        <w:rPr>
          <w:rFonts w:asciiTheme="minorHAnsi" w:hAnsiTheme="minorHAnsi"/>
          <w:b/>
          <w:sz w:val="28"/>
          <w:szCs w:val="28"/>
        </w:rPr>
        <w:t>A</w:t>
      </w:r>
      <w:r w:rsidR="00D47050" w:rsidRPr="00600939">
        <w:rPr>
          <w:rFonts w:asciiTheme="minorHAnsi" w:hAnsiTheme="minorHAnsi"/>
          <w:b/>
          <w:sz w:val="28"/>
          <w:szCs w:val="28"/>
        </w:rPr>
        <w:t>ctivate oncogenes</w:t>
      </w:r>
      <w:r w:rsidR="00C31793" w:rsidRPr="008724CD">
        <w:rPr>
          <w:rFonts w:asciiTheme="minorHAnsi" w:hAnsiTheme="minorHAnsi"/>
          <w:sz w:val="28"/>
          <w:szCs w:val="28"/>
        </w:rPr>
        <w:t>:</w:t>
      </w:r>
      <w:r>
        <w:rPr>
          <w:rFonts w:asciiTheme="minorHAnsi" w:hAnsiTheme="minorHAnsi"/>
          <w:sz w:val="28"/>
          <w:szCs w:val="28"/>
        </w:rPr>
        <w:t xml:space="preserve"> </w:t>
      </w:r>
      <w:r w:rsidR="00D47050" w:rsidRPr="008724CD">
        <w:rPr>
          <w:rFonts w:asciiTheme="minorHAnsi" w:hAnsiTheme="minorHAnsi"/>
          <w:sz w:val="28"/>
          <w:szCs w:val="28"/>
        </w:rPr>
        <w:t xml:space="preserve">Mutation </w:t>
      </w:r>
      <w:r w:rsidR="008724CD" w:rsidRPr="008724CD">
        <w:rPr>
          <w:rFonts w:asciiTheme="minorHAnsi" w:hAnsiTheme="minorHAnsi"/>
          <w:sz w:val="28"/>
          <w:szCs w:val="28"/>
        </w:rPr>
        <w:t xml:space="preserve">of proto oncogenes </w:t>
      </w:r>
      <w:r>
        <w:rPr>
          <w:rFonts w:asciiTheme="minorHAnsi" w:hAnsiTheme="minorHAnsi"/>
          <w:sz w:val="28"/>
          <w:szCs w:val="28"/>
        </w:rPr>
        <w:t>can cause them</w:t>
      </w:r>
      <w:r w:rsidR="00D47050" w:rsidRPr="008724CD">
        <w:rPr>
          <w:rFonts w:asciiTheme="minorHAnsi" w:hAnsiTheme="minorHAnsi"/>
          <w:sz w:val="28"/>
          <w:szCs w:val="28"/>
        </w:rPr>
        <w:t xml:space="preserve"> to become oncogenes </w:t>
      </w:r>
      <w:r w:rsidR="00D47050" w:rsidRPr="00554F28">
        <w:rPr>
          <w:rFonts w:asciiTheme="minorHAnsi" w:hAnsiTheme="minorHAnsi"/>
          <w:sz w:val="28"/>
          <w:szCs w:val="28"/>
        </w:rPr>
        <w:sym w:font="Wingdings" w:char="F0E0"/>
      </w:r>
      <w:r w:rsidR="00D47050" w:rsidRPr="008724CD">
        <w:rPr>
          <w:rFonts w:asciiTheme="minorHAnsi" w:hAnsiTheme="minorHAnsi"/>
          <w:sz w:val="28"/>
          <w:szCs w:val="28"/>
        </w:rPr>
        <w:t xml:space="preserve"> uncontrolled cell division</w:t>
      </w:r>
    </w:p>
    <w:p w:rsidR="00C31793" w:rsidRPr="00554F28" w:rsidRDefault="00600939" w:rsidP="00600939">
      <w:pPr>
        <w:pStyle w:val="NormalWeb"/>
        <w:ind w:left="720" w:firstLine="36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b</w:t>
      </w:r>
      <w:r w:rsidRPr="00600939">
        <w:rPr>
          <w:rFonts w:asciiTheme="minorHAnsi" w:hAnsiTheme="minorHAnsi"/>
          <w:sz w:val="28"/>
          <w:szCs w:val="28"/>
        </w:rPr>
        <w:t>.</w:t>
      </w:r>
      <w:r>
        <w:rPr>
          <w:rFonts w:asciiTheme="minorHAnsi" w:hAnsiTheme="minorHAnsi"/>
          <w:sz w:val="28"/>
          <w:szCs w:val="28"/>
        </w:rPr>
        <w:t xml:space="preserve"> </w:t>
      </w:r>
      <w:r w:rsidRPr="00600939">
        <w:rPr>
          <w:rFonts w:asciiTheme="minorHAnsi" w:hAnsiTheme="minorHAnsi"/>
          <w:b/>
          <w:sz w:val="28"/>
          <w:szCs w:val="28"/>
        </w:rPr>
        <w:t>I</w:t>
      </w:r>
      <w:r w:rsidRPr="00600939">
        <w:rPr>
          <w:rFonts w:asciiTheme="minorHAnsi" w:hAnsiTheme="minorHAnsi"/>
          <w:b/>
          <w:sz w:val="28"/>
          <w:szCs w:val="28"/>
        </w:rPr>
        <w:t xml:space="preserve">nactivate </w:t>
      </w:r>
      <w:r w:rsidRPr="00600939">
        <w:rPr>
          <w:rFonts w:asciiTheme="minorHAnsi" w:hAnsiTheme="minorHAnsi"/>
          <w:b/>
          <w:sz w:val="28"/>
          <w:szCs w:val="28"/>
        </w:rPr>
        <w:t>Tumor S</w:t>
      </w:r>
      <w:r w:rsidR="00C31793" w:rsidRPr="00600939">
        <w:rPr>
          <w:rFonts w:asciiTheme="minorHAnsi" w:hAnsiTheme="minorHAnsi"/>
          <w:b/>
          <w:sz w:val="28"/>
          <w:szCs w:val="28"/>
        </w:rPr>
        <w:t>uppressor</w:t>
      </w:r>
      <w:r>
        <w:rPr>
          <w:rFonts w:asciiTheme="minorHAnsi" w:hAnsiTheme="minorHAnsi"/>
          <w:sz w:val="28"/>
          <w:szCs w:val="28"/>
        </w:rPr>
        <w:t xml:space="preserve"> genes </w:t>
      </w:r>
      <w:r w:rsidR="00C31793" w:rsidRPr="00554F28">
        <w:rPr>
          <w:rFonts w:asciiTheme="minorHAnsi" w:hAnsiTheme="minorHAnsi"/>
          <w:sz w:val="28"/>
          <w:szCs w:val="28"/>
        </w:rPr>
        <w:t xml:space="preserve"> </w:t>
      </w:r>
      <w:r w:rsidR="00C31793" w:rsidRPr="00554F28">
        <w:rPr>
          <w:rFonts w:asciiTheme="minorHAnsi" w:hAnsiTheme="minorHAnsi"/>
          <w:sz w:val="28"/>
          <w:szCs w:val="28"/>
        </w:rPr>
        <w:sym w:font="Wingdings" w:char="F0E0"/>
      </w:r>
      <w:r w:rsidR="00C31793" w:rsidRPr="00554F28">
        <w:rPr>
          <w:rFonts w:asciiTheme="minorHAnsi" w:hAnsiTheme="minorHAnsi"/>
          <w:sz w:val="28"/>
          <w:szCs w:val="28"/>
        </w:rPr>
        <w:t xml:space="preserve"> active cell division</w:t>
      </w:r>
    </w:p>
    <w:p w:rsidR="008724CD" w:rsidRDefault="006400BE" w:rsidP="002A5F3A">
      <w:pPr>
        <w:pStyle w:val="NormalWeb"/>
        <w:numPr>
          <w:ilvl w:val="0"/>
          <w:numId w:val="13"/>
        </w:numPr>
        <w:rPr>
          <w:rFonts w:asciiTheme="minorHAnsi" w:hAnsiTheme="minorHAnsi"/>
          <w:b/>
          <w:sz w:val="28"/>
          <w:szCs w:val="28"/>
        </w:rPr>
      </w:pPr>
      <w:r w:rsidRPr="006C0CAB">
        <w:rPr>
          <w:rFonts w:asciiTheme="minorHAnsi" w:hAnsiTheme="minorHAnsi"/>
          <w:b/>
          <w:sz w:val="28"/>
          <w:szCs w:val="28"/>
        </w:rPr>
        <w:t xml:space="preserve">Promotion: </w:t>
      </w:r>
    </w:p>
    <w:p w:rsidR="008724CD" w:rsidRDefault="006400BE" w:rsidP="002A5F3A">
      <w:pPr>
        <w:pStyle w:val="NormalWeb"/>
        <w:numPr>
          <w:ilvl w:val="1"/>
          <w:numId w:val="13"/>
        </w:numPr>
        <w:rPr>
          <w:rFonts w:asciiTheme="minorHAnsi" w:hAnsiTheme="minorHAnsi"/>
          <w:b/>
          <w:sz w:val="28"/>
          <w:szCs w:val="28"/>
        </w:rPr>
      </w:pPr>
      <w:r w:rsidRPr="008724CD">
        <w:rPr>
          <w:rFonts w:asciiTheme="minorHAnsi" w:hAnsiTheme="minorHAnsi"/>
          <w:sz w:val="28"/>
          <w:szCs w:val="28"/>
        </w:rPr>
        <w:t xml:space="preserve">Further and </w:t>
      </w:r>
      <w:r w:rsidRPr="002246E4">
        <w:rPr>
          <w:rFonts w:asciiTheme="minorHAnsi" w:hAnsiTheme="minorHAnsi"/>
          <w:b/>
          <w:sz w:val="28"/>
          <w:szCs w:val="28"/>
        </w:rPr>
        <w:t>repeated damage</w:t>
      </w:r>
      <w:r w:rsidRPr="008724CD">
        <w:rPr>
          <w:rFonts w:asciiTheme="minorHAnsi" w:hAnsiTheme="minorHAnsi"/>
          <w:sz w:val="28"/>
          <w:szCs w:val="28"/>
        </w:rPr>
        <w:t xml:space="preserve"> </w:t>
      </w:r>
      <w:r w:rsidR="008724CD" w:rsidRPr="008724CD">
        <w:rPr>
          <w:sz w:val="28"/>
          <w:szCs w:val="28"/>
        </w:rPr>
        <w:t xml:space="preserve">may be caused by </w:t>
      </w:r>
      <w:r w:rsidRPr="008724CD">
        <w:rPr>
          <w:rFonts w:asciiTheme="minorHAnsi" w:hAnsiTheme="minorHAnsi"/>
          <w:sz w:val="28"/>
          <w:szCs w:val="28"/>
        </w:rPr>
        <w:t xml:space="preserve">hormones / drugs </w:t>
      </w:r>
      <w:r w:rsidR="008724CD" w:rsidRPr="008724CD">
        <w:rPr>
          <w:sz w:val="28"/>
          <w:szCs w:val="28"/>
        </w:rPr>
        <w:t>(</w:t>
      </w:r>
      <w:r w:rsidRPr="00600939">
        <w:rPr>
          <w:rFonts w:asciiTheme="minorHAnsi" w:hAnsiTheme="minorHAnsi"/>
          <w:b/>
          <w:i/>
          <w:iCs/>
          <w:sz w:val="28"/>
          <w:szCs w:val="28"/>
        </w:rPr>
        <w:t>promoters</w:t>
      </w:r>
      <w:r w:rsidR="008724CD" w:rsidRPr="008724CD">
        <w:rPr>
          <w:i/>
          <w:iCs/>
          <w:sz w:val="28"/>
          <w:szCs w:val="28"/>
        </w:rPr>
        <w:t>)</w:t>
      </w:r>
      <w:r w:rsidRPr="008724CD">
        <w:rPr>
          <w:rFonts w:asciiTheme="minorHAnsi" w:hAnsiTheme="minorHAnsi"/>
          <w:sz w:val="28"/>
          <w:szCs w:val="28"/>
        </w:rPr>
        <w:t xml:space="preserve">. </w:t>
      </w:r>
    </w:p>
    <w:p w:rsidR="00C31793" w:rsidRPr="008724CD" w:rsidRDefault="00C31793" w:rsidP="002A5F3A">
      <w:pPr>
        <w:pStyle w:val="NormalWeb"/>
        <w:numPr>
          <w:ilvl w:val="1"/>
          <w:numId w:val="13"/>
        </w:numPr>
        <w:rPr>
          <w:rFonts w:asciiTheme="minorHAnsi" w:hAnsiTheme="minorHAnsi"/>
          <w:b/>
          <w:sz w:val="28"/>
          <w:szCs w:val="28"/>
        </w:rPr>
      </w:pPr>
      <w:r w:rsidRPr="008724CD">
        <w:rPr>
          <w:rFonts w:asciiTheme="minorHAnsi" w:hAnsiTheme="minorHAnsi"/>
          <w:sz w:val="28"/>
          <w:szCs w:val="28"/>
        </w:rPr>
        <w:t>Abnormal cells actively divide</w:t>
      </w:r>
    </w:p>
    <w:p w:rsidR="008724CD" w:rsidRPr="008724CD" w:rsidRDefault="006400BE" w:rsidP="002A5F3A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8724CD">
        <w:rPr>
          <w:b/>
          <w:sz w:val="28"/>
          <w:szCs w:val="28"/>
        </w:rPr>
        <w:t xml:space="preserve">Progression </w:t>
      </w:r>
      <w:r w:rsidRPr="008724CD">
        <w:rPr>
          <w:rFonts w:eastAsia="Times New Roman" w:cs="Times New Roman"/>
          <w:sz w:val="28"/>
          <w:szCs w:val="28"/>
          <w:lang w:eastAsia="en-CA"/>
        </w:rPr>
        <w:t>(</w:t>
      </w:r>
      <w:r w:rsidRPr="002246E4">
        <w:rPr>
          <w:rFonts w:eastAsia="Times New Roman" w:cs="Times New Roman"/>
          <w:b/>
          <w:sz w:val="28"/>
          <w:szCs w:val="28"/>
          <w:lang w:eastAsia="en-CA"/>
        </w:rPr>
        <w:t>transformation</w:t>
      </w:r>
      <w:r w:rsidRPr="008724CD">
        <w:rPr>
          <w:rFonts w:eastAsia="Times New Roman" w:cs="Times New Roman"/>
          <w:sz w:val="28"/>
          <w:szCs w:val="28"/>
          <w:lang w:eastAsia="en-CA"/>
        </w:rPr>
        <w:t xml:space="preserve"> of normal cell causes it to behave, grow and function quite </w:t>
      </w:r>
      <w:r w:rsidRPr="002246E4">
        <w:rPr>
          <w:rFonts w:eastAsia="Times New Roman" w:cs="Times New Roman"/>
          <w:b/>
          <w:sz w:val="28"/>
          <w:szCs w:val="28"/>
          <w:lang w:eastAsia="en-CA"/>
        </w:rPr>
        <w:t>differently</w:t>
      </w:r>
      <w:r w:rsidRPr="008724CD">
        <w:rPr>
          <w:rFonts w:eastAsia="Times New Roman" w:cs="Times New Roman"/>
          <w:sz w:val="28"/>
          <w:szCs w:val="28"/>
          <w:lang w:eastAsia="en-CA"/>
        </w:rPr>
        <w:t xml:space="preserve"> and turn into a cancer cell. </w:t>
      </w:r>
    </w:p>
    <w:p w:rsidR="00C31793" w:rsidRPr="006C0CAB" w:rsidRDefault="00C31793" w:rsidP="002246E4">
      <w:pPr>
        <w:pStyle w:val="NormalWeb"/>
        <w:numPr>
          <w:ilvl w:val="0"/>
          <w:numId w:val="13"/>
        </w:numPr>
        <w:rPr>
          <w:rFonts w:asciiTheme="minorHAnsi" w:hAnsiTheme="minorHAnsi"/>
          <w:b/>
          <w:sz w:val="28"/>
          <w:szCs w:val="28"/>
        </w:rPr>
      </w:pPr>
      <w:r w:rsidRPr="006C0CAB">
        <w:rPr>
          <w:rFonts w:asciiTheme="minorHAnsi" w:hAnsiTheme="minorHAnsi"/>
          <w:b/>
          <w:sz w:val="28"/>
          <w:szCs w:val="28"/>
        </w:rPr>
        <w:t>Angiogenesis</w:t>
      </w:r>
    </w:p>
    <w:p w:rsidR="008724CD" w:rsidRPr="00B8389A" w:rsidRDefault="00C31793" w:rsidP="002246E4">
      <w:pPr>
        <w:pStyle w:val="NormalWeb"/>
        <w:numPr>
          <w:ilvl w:val="0"/>
          <w:numId w:val="13"/>
        </w:numPr>
        <w:rPr>
          <w:rFonts w:asciiTheme="minorHAnsi" w:hAnsiTheme="minorHAnsi"/>
          <w:sz w:val="28"/>
          <w:szCs w:val="28"/>
        </w:rPr>
      </w:pPr>
      <w:r w:rsidRPr="006C0CAB">
        <w:rPr>
          <w:rFonts w:asciiTheme="minorHAnsi" w:hAnsiTheme="minorHAnsi"/>
          <w:b/>
          <w:sz w:val="28"/>
          <w:szCs w:val="28"/>
        </w:rPr>
        <w:t>Metastasis</w:t>
      </w:r>
      <w:r w:rsidRPr="00554F28">
        <w:rPr>
          <w:rFonts w:asciiTheme="minorHAnsi" w:hAnsiTheme="minorHAnsi"/>
          <w:sz w:val="28"/>
          <w:szCs w:val="28"/>
        </w:rPr>
        <w:t xml:space="preserve"> – when tumor becomes malignant, cancer cells br</w:t>
      </w:r>
      <w:r w:rsidR="002246E4">
        <w:rPr>
          <w:rFonts w:asciiTheme="minorHAnsi" w:hAnsiTheme="minorHAnsi"/>
          <w:sz w:val="28"/>
          <w:szCs w:val="28"/>
        </w:rPr>
        <w:t>eak away from tumour and travel</w:t>
      </w:r>
      <w:r w:rsidRPr="00554F28">
        <w:rPr>
          <w:rFonts w:asciiTheme="minorHAnsi" w:hAnsiTheme="minorHAnsi"/>
          <w:sz w:val="28"/>
          <w:szCs w:val="28"/>
        </w:rPr>
        <w:t xml:space="preserve"> via lymphatic</w:t>
      </w:r>
      <w:r w:rsidR="002246E4">
        <w:rPr>
          <w:rFonts w:asciiTheme="minorHAnsi" w:hAnsiTheme="minorHAnsi"/>
          <w:sz w:val="28"/>
          <w:szCs w:val="28"/>
        </w:rPr>
        <w:t xml:space="preserve"> system to other areas of body to form a secondary tumour.</w:t>
      </w:r>
    </w:p>
    <w:p w:rsidR="00D639DD" w:rsidRPr="00554F28" w:rsidRDefault="006B1B2B" w:rsidP="00D639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6B1B2B">
        <w:rPr>
          <w:rFonts w:eastAsia="Times New Roman" w:cs="Times New Roman"/>
          <w:b/>
          <w:sz w:val="28"/>
          <w:szCs w:val="28"/>
          <w:u w:val="single"/>
          <w:lang w:eastAsia="en-CA"/>
        </w:rPr>
        <w:t>PROGNOSIS</w:t>
      </w:r>
      <w:r w:rsidR="00D639DD" w:rsidRPr="00554F28">
        <w:rPr>
          <w:rFonts w:eastAsia="Times New Roman" w:cs="Times New Roman"/>
          <w:b/>
          <w:sz w:val="28"/>
          <w:szCs w:val="28"/>
          <w:lang w:eastAsia="en-CA"/>
        </w:rPr>
        <w:t xml:space="preserve"> </w:t>
      </w:r>
      <w:r w:rsidR="00D639DD" w:rsidRPr="00554F28">
        <w:rPr>
          <w:rFonts w:eastAsia="Times New Roman" w:cs="Times New Roman"/>
          <w:sz w:val="28"/>
          <w:szCs w:val="28"/>
          <w:lang w:eastAsia="en-CA"/>
        </w:rPr>
        <w:t>(Probably Outcome)</w:t>
      </w:r>
      <w:r w:rsidR="008724CD">
        <w:rPr>
          <w:rFonts w:eastAsia="Times New Roman" w:cs="Times New Roman"/>
          <w:sz w:val="28"/>
          <w:szCs w:val="28"/>
          <w:lang w:eastAsia="en-CA"/>
        </w:rPr>
        <w:t xml:space="preserve"> depends on</w:t>
      </w:r>
      <w:r w:rsidR="00D639DD" w:rsidRPr="00554F28">
        <w:rPr>
          <w:rFonts w:eastAsia="Times New Roman" w:cs="Times New Roman"/>
          <w:sz w:val="28"/>
          <w:szCs w:val="28"/>
          <w:lang w:eastAsia="en-CA"/>
        </w:rPr>
        <w:t>:</w:t>
      </w:r>
    </w:p>
    <w:p w:rsidR="00D639DD" w:rsidRPr="00554F28" w:rsidRDefault="00D639DD" w:rsidP="002A5F3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>Invasion of surrounding tissue</w:t>
      </w:r>
    </w:p>
    <w:p w:rsidR="00D639DD" w:rsidRPr="00554F28" w:rsidRDefault="00D639DD" w:rsidP="002A5F3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>Lymph node involvement</w:t>
      </w:r>
    </w:p>
    <w:p w:rsidR="00D639DD" w:rsidRDefault="00D639DD" w:rsidP="002A5F3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  <w:r w:rsidRPr="00554F28">
        <w:rPr>
          <w:rFonts w:eastAsia="Times New Roman" w:cs="Times New Roman"/>
          <w:sz w:val="28"/>
          <w:szCs w:val="28"/>
          <w:lang w:eastAsia="en-CA"/>
        </w:rPr>
        <w:t>Metastasis</w:t>
      </w:r>
    </w:p>
    <w:p w:rsidR="006B1B2B" w:rsidRDefault="006B1B2B" w:rsidP="006B1B2B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</w:p>
    <w:p w:rsidR="006B1B2B" w:rsidRDefault="006B1B2B" w:rsidP="006B1B2B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</w:p>
    <w:p w:rsidR="006B1B2B" w:rsidRDefault="006B1B2B" w:rsidP="006B1B2B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</w:p>
    <w:p w:rsidR="006B1B2B" w:rsidRPr="008724CD" w:rsidRDefault="006B1B2B" w:rsidP="006B1B2B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en-CA"/>
        </w:rPr>
      </w:pPr>
    </w:p>
    <w:p w:rsidR="00D47050" w:rsidRPr="00B8389A" w:rsidRDefault="0050027B" w:rsidP="00C31793">
      <w:pPr>
        <w:pStyle w:val="NormalWeb"/>
        <w:rPr>
          <w:rFonts w:asciiTheme="minorHAnsi" w:hAnsiTheme="minorHAnsi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F8E9D40" wp14:editId="2D338807">
            <wp:simplePos x="0" y="0"/>
            <wp:positionH relativeFrom="column">
              <wp:posOffset>-732002</wp:posOffset>
            </wp:positionH>
            <wp:positionV relativeFrom="paragraph">
              <wp:posOffset>402285</wp:posOffset>
            </wp:positionV>
            <wp:extent cx="3482340" cy="3159760"/>
            <wp:effectExtent l="0" t="0" r="3810" b="2540"/>
            <wp:wrapTight wrapText="bothSides">
              <wp:wrapPolygon edited="0">
                <wp:start x="0" y="0"/>
                <wp:lineTo x="0" y="21487"/>
                <wp:lineTo x="21505" y="21487"/>
                <wp:lineTo x="21505" y="0"/>
                <wp:lineTo x="0" y="0"/>
              </wp:wrapPolygon>
            </wp:wrapTight>
            <wp:docPr id="4" name="Picture 4" descr="Image result for warning signs of canc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rning signs of cance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3"/>
                    <a:stretch/>
                  </pic:blipFill>
                  <pic:spPr bwMode="auto">
                    <a:xfrm>
                      <a:off x="0" y="0"/>
                      <a:ext cx="348234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389A" w:rsidRPr="00B8389A">
        <w:rPr>
          <w:rFonts w:asciiTheme="minorHAnsi" w:hAnsiTheme="minorHAnsi"/>
          <w:b/>
          <w:sz w:val="28"/>
          <w:szCs w:val="28"/>
          <w:u w:val="single"/>
        </w:rPr>
        <w:t>WARNING SIGNS OF CANCER:</w:t>
      </w:r>
    </w:p>
    <w:p w:rsidR="002F01D8" w:rsidRDefault="002F01D8" w:rsidP="002F01D8">
      <w:pPr>
        <w:pStyle w:val="NormalWeb"/>
        <w:ind w:left="720"/>
        <w:rPr>
          <w:rFonts w:asciiTheme="minorHAnsi" w:hAnsiTheme="minorHAnsi"/>
          <w:sz w:val="28"/>
          <w:szCs w:val="28"/>
        </w:rPr>
      </w:pPr>
    </w:p>
    <w:p w:rsidR="00F80643" w:rsidRDefault="0050027B" w:rsidP="002F01D8">
      <w:pPr>
        <w:pStyle w:val="NormalWeb"/>
        <w:ind w:left="720"/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28ADB05C" wp14:editId="2A537C7C">
            <wp:simplePos x="0" y="0"/>
            <wp:positionH relativeFrom="column">
              <wp:posOffset>4328033</wp:posOffset>
            </wp:positionH>
            <wp:positionV relativeFrom="paragraph">
              <wp:posOffset>49987</wp:posOffset>
            </wp:positionV>
            <wp:extent cx="1037590" cy="972820"/>
            <wp:effectExtent l="0" t="0" r="0" b="0"/>
            <wp:wrapTight wrapText="bothSides">
              <wp:wrapPolygon edited="0">
                <wp:start x="0" y="0"/>
                <wp:lineTo x="0" y="21149"/>
                <wp:lineTo x="21018" y="21149"/>
                <wp:lineTo x="21018" y="0"/>
                <wp:lineTo x="0" y="0"/>
              </wp:wrapPolygon>
            </wp:wrapTight>
            <wp:docPr id="2529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3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4" r="2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27B" w:rsidRDefault="0050027B" w:rsidP="002F01D8">
      <w:pPr>
        <w:pStyle w:val="NormalWeb"/>
        <w:ind w:left="720"/>
        <w:rPr>
          <w:rFonts w:asciiTheme="minorHAnsi" w:hAnsiTheme="minorHAnsi"/>
          <w:sz w:val="28"/>
          <w:szCs w:val="28"/>
        </w:rPr>
      </w:pPr>
    </w:p>
    <w:p w:rsidR="0050027B" w:rsidRDefault="0050027B" w:rsidP="002F01D8">
      <w:pPr>
        <w:pStyle w:val="NormalWeb"/>
        <w:ind w:left="720"/>
        <w:rPr>
          <w:rFonts w:asciiTheme="minorHAnsi" w:hAnsiTheme="minorHAnsi"/>
          <w:sz w:val="28"/>
          <w:szCs w:val="28"/>
        </w:rPr>
      </w:pPr>
    </w:p>
    <w:p w:rsidR="00F80643" w:rsidRPr="00554F28" w:rsidRDefault="0050027B" w:rsidP="0050027B">
      <w:pPr>
        <w:pStyle w:val="NoSpacing"/>
        <w:ind w:left="3600" w:firstLine="720"/>
        <w:rPr>
          <w:rFonts w:eastAsia="Times New Roman" w:cs="Times New Roman"/>
          <w:sz w:val="28"/>
          <w:szCs w:val="28"/>
          <w:lang w:eastAsia="en-CA"/>
        </w:rPr>
      </w:pPr>
      <w:r>
        <w:rPr>
          <w:rFonts w:eastAsia="Times New Roman" w:cs="Times New Roman"/>
          <w:sz w:val="28"/>
          <w:szCs w:val="28"/>
          <w:lang w:val="en-US" w:eastAsia="en-CA"/>
        </w:rPr>
        <w:t xml:space="preserve">                          </w:t>
      </w:r>
      <w:r w:rsidR="00F80643" w:rsidRPr="00554F28">
        <w:rPr>
          <w:rFonts w:eastAsia="Times New Roman" w:cs="Times New Roman"/>
          <w:sz w:val="28"/>
          <w:szCs w:val="28"/>
          <w:lang w:val="en-US" w:eastAsia="en-CA"/>
        </w:rPr>
        <w:t>A – assymetry</w:t>
      </w:r>
    </w:p>
    <w:p w:rsidR="00F80643" w:rsidRPr="00554F28" w:rsidRDefault="0050027B" w:rsidP="0050027B">
      <w:pPr>
        <w:pStyle w:val="NoSpacing"/>
        <w:ind w:left="1440"/>
        <w:rPr>
          <w:rFonts w:eastAsia="Times New Roman" w:cs="Times New Roman"/>
          <w:sz w:val="28"/>
          <w:szCs w:val="28"/>
          <w:lang w:eastAsia="en-CA"/>
        </w:rPr>
      </w:pPr>
      <w:r>
        <w:rPr>
          <w:rFonts w:eastAsia="Times New Roman" w:cs="Times New Roman"/>
          <w:sz w:val="28"/>
          <w:szCs w:val="28"/>
          <w:lang w:val="en-US" w:eastAsia="en-CA"/>
        </w:rPr>
        <w:t xml:space="preserve">                                     </w:t>
      </w:r>
      <w:r w:rsidR="00F80643" w:rsidRPr="00554F28">
        <w:rPr>
          <w:rFonts w:eastAsia="Times New Roman" w:cs="Times New Roman"/>
          <w:sz w:val="28"/>
          <w:szCs w:val="28"/>
          <w:lang w:val="en-US" w:eastAsia="en-CA"/>
        </w:rPr>
        <w:t>B – border irregularity</w:t>
      </w:r>
      <w:r w:rsidR="00F80643" w:rsidRPr="00F35E9B">
        <w:rPr>
          <w:rFonts w:eastAsia="Times New Roman" w:cs="Times New Roman"/>
          <w:noProof/>
          <w:sz w:val="28"/>
          <w:szCs w:val="28"/>
          <w:lang w:eastAsia="en-CA"/>
        </w:rPr>
        <w:t xml:space="preserve"> </w:t>
      </w:r>
    </w:p>
    <w:p w:rsidR="00F80643" w:rsidRPr="00554F28" w:rsidRDefault="0050027B" w:rsidP="0050027B">
      <w:pPr>
        <w:pStyle w:val="NoSpacing"/>
        <w:ind w:left="1440"/>
        <w:rPr>
          <w:rFonts w:eastAsia="Times New Roman" w:cs="Times New Roman"/>
          <w:sz w:val="28"/>
          <w:szCs w:val="28"/>
          <w:lang w:eastAsia="en-CA"/>
        </w:rPr>
      </w:pPr>
      <w:r>
        <w:rPr>
          <w:rFonts w:eastAsia="Times New Roman" w:cs="Times New Roman"/>
          <w:sz w:val="28"/>
          <w:szCs w:val="28"/>
          <w:lang w:val="en-US" w:eastAsia="en-CA"/>
        </w:rPr>
        <w:t xml:space="preserve">                                     </w:t>
      </w:r>
      <w:r w:rsidR="00F80643" w:rsidRPr="00554F28">
        <w:rPr>
          <w:rFonts w:eastAsia="Times New Roman" w:cs="Times New Roman"/>
          <w:sz w:val="28"/>
          <w:szCs w:val="28"/>
          <w:lang w:val="en-US" w:eastAsia="en-CA"/>
        </w:rPr>
        <w:t>C – colour</w:t>
      </w:r>
    </w:p>
    <w:p w:rsidR="00F80643" w:rsidRPr="00F35E9B" w:rsidRDefault="0050027B" w:rsidP="0050027B">
      <w:pPr>
        <w:pStyle w:val="NoSpacing"/>
        <w:ind w:left="1440"/>
        <w:rPr>
          <w:rFonts w:eastAsia="Times New Roman" w:cs="Times New Roman"/>
          <w:sz w:val="28"/>
          <w:szCs w:val="28"/>
          <w:lang w:eastAsia="en-CA"/>
        </w:rPr>
      </w:pPr>
      <w:r>
        <w:rPr>
          <w:rFonts w:eastAsia="Times New Roman" w:cs="Times New Roman"/>
          <w:sz w:val="28"/>
          <w:szCs w:val="28"/>
          <w:lang w:val="en-US" w:eastAsia="en-CA"/>
        </w:rPr>
        <w:t xml:space="preserve">                                     </w:t>
      </w:r>
      <w:r w:rsidR="00F80643" w:rsidRPr="00554F28">
        <w:rPr>
          <w:rFonts w:eastAsia="Times New Roman" w:cs="Times New Roman"/>
          <w:sz w:val="28"/>
          <w:szCs w:val="28"/>
          <w:lang w:val="en-US" w:eastAsia="en-CA"/>
        </w:rPr>
        <w:t>D – diameter</w:t>
      </w:r>
    </w:p>
    <w:p w:rsidR="005B6C45" w:rsidRDefault="005B6C45" w:rsidP="00F80643">
      <w:pPr>
        <w:pStyle w:val="NormalWeb"/>
        <w:ind w:left="720"/>
        <w:rPr>
          <w:rFonts w:asciiTheme="minorHAnsi" w:hAnsiTheme="minorHAnsi"/>
          <w:sz w:val="28"/>
          <w:szCs w:val="28"/>
        </w:rPr>
      </w:pPr>
    </w:p>
    <w:p w:rsidR="00F80643" w:rsidRPr="00F35E9B" w:rsidRDefault="00F80643" w:rsidP="007A514C">
      <w:pPr>
        <w:pStyle w:val="NormalWeb"/>
        <w:rPr>
          <w:rFonts w:asciiTheme="minorHAnsi" w:hAnsiTheme="minorHAnsi"/>
          <w:sz w:val="28"/>
          <w:szCs w:val="28"/>
        </w:rPr>
      </w:pPr>
    </w:p>
    <w:p w:rsidR="00CF2717" w:rsidRPr="00B8389A" w:rsidRDefault="00B8389A" w:rsidP="00CF2717">
      <w:pPr>
        <w:spacing w:after="0" w:line="240" w:lineRule="auto"/>
        <w:rPr>
          <w:b/>
          <w:sz w:val="28"/>
          <w:szCs w:val="28"/>
          <w:u w:val="single"/>
        </w:rPr>
      </w:pPr>
      <w:bookmarkStart w:id="1" w:name="Metastasis"/>
      <w:bookmarkEnd w:id="1"/>
      <w:r w:rsidRPr="00B8389A">
        <w:rPr>
          <w:b/>
          <w:sz w:val="28"/>
          <w:szCs w:val="28"/>
          <w:u w:val="single"/>
        </w:rPr>
        <w:t>DETECTION</w:t>
      </w:r>
      <w:r w:rsidR="0099221F" w:rsidRPr="00B8389A">
        <w:rPr>
          <w:b/>
          <w:sz w:val="28"/>
          <w:szCs w:val="28"/>
          <w:u w:val="single"/>
        </w:rPr>
        <w:t xml:space="preserve"> </w:t>
      </w:r>
    </w:p>
    <w:p w:rsidR="00CF2717" w:rsidRPr="00554F28" w:rsidRDefault="002F3C81" w:rsidP="002A5F3A">
      <w:pPr>
        <w:pStyle w:val="NormalWeb"/>
        <w:numPr>
          <w:ilvl w:val="0"/>
          <w:numId w:val="6"/>
        </w:numPr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sz w:val="28"/>
          <w:szCs w:val="28"/>
        </w:rPr>
        <w:t xml:space="preserve">monthly breast self-examinations and regular </w:t>
      </w:r>
      <w:r w:rsidRPr="00554F28">
        <w:rPr>
          <w:rFonts w:asciiTheme="minorHAnsi" w:hAnsiTheme="minorHAnsi"/>
          <w:b/>
          <w:sz w:val="28"/>
          <w:szCs w:val="28"/>
        </w:rPr>
        <w:t>mammography</w:t>
      </w:r>
      <w:r w:rsidRPr="00554F28">
        <w:rPr>
          <w:rFonts w:asciiTheme="minorHAnsi" w:hAnsiTheme="minorHAnsi"/>
          <w:sz w:val="28"/>
          <w:szCs w:val="28"/>
        </w:rPr>
        <w:t xml:space="preserve"> and </w:t>
      </w:r>
      <w:r w:rsidRPr="00554F28">
        <w:rPr>
          <w:rFonts w:asciiTheme="minorHAnsi" w:hAnsiTheme="minorHAnsi"/>
          <w:b/>
          <w:sz w:val="28"/>
          <w:szCs w:val="28"/>
        </w:rPr>
        <w:t>Pap tests</w:t>
      </w:r>
      <w:r w:rsidRPr="00554F28">
        <w:rPr>
          <w:rFonts w:asciiTheme="minorHAnsi" w:hAnsiTheme="minorHAnsi"/>
          <w:sz w:val="28"/>
          <w:szCs w:val="28"/>
        </w:rPr>
        <w:t xml:space="preserve"> </w:t>
      </w:r>
    </w:p>
    <w:p w:rsidR="00CF2717" w:rsidRPr="00554F28" w:rsidRDefault="002F3C81" w:rsidP="002A5F3A">
      <w:pPr>
        <w:pStyle w:val="NormalWeb"/>
        <w:numPr>
          <w:ilvl w:val="0"/>
          <w:numId w:val="6"/>
        </w:numPr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sz w:val="28"/>
          <w:szCs w:val="28"/>
        </w:rPr>
        <w:t xml:space="preserve">regular self-examination of the testes for young men, </w:t>
      </w:r>
    </w:p>
    <w:p w:rsidR="00F80643" w:rsidRDefault="00F80643" w:rsidP="002A5F3A">
      <w:pPr>
        <w:pStyle w:val="NormalWeb"/>
        <w:numPr>
          <w:ilvl w:val="0"/>
          <w:numId w:val="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older men:</w:t>
      </w:r>
      <w:r w:rsidR="002F3C81" w:rsidRPr="00F80643">
        <w:rPr>
          <w:rFonts w:asciiTheme="minorHAnsi" w:hAnsiTheme="minorHAnsi"/>
          <w:sz w:val="28"/>
          <w:szCs w:val="28"/>
        </w:rPr>
        <w:t xml:space="preserve"> examination of the prostate gland </w:t>
      </w:r>
    </w:p>
    <w:p w:rsidR="00F35E9B" w:rsidRPr="00F80643" w:rsidRDefault="002F3C81" w:rsidP="002A5F3A">
      <w:pPr>
        <w:pStyle w:val="NormalWeb"/>
        <w:numPr>
          <w:ilvl w:val="0"/>
          <w:numId w:val="6"/>
        </w:numPr>
        <w:rPr>
          <w:rFonts w:asciiTheme="minorHAnsi" w:hAnsiTheme="minorHAnsi"/>
          <w:sz w:val="28"/>
          <w:szCs w:val="28"/>
        </w:rPr>
      </w:pPr>
      <w:r w:rsidRPr="00F80643">
        <w:rPr>
          <w:rFonts w:asciiTheme="minorHAnsi" w:hAnsiTheme="minorHAnsi"/>
          <w:sz w:val="28"/>
          <w:szCs w:val="28"/>
        </w:rPr>
        <w:t>Colonoscopy</w:t>
      </w:r>
    </w:p>
    <w:p w:rsidR="00CF2717" w:rsidRPr="00B8389A" w:rsidRDefault="00B8389A" w:rsidP="002F3C81">
      <w:pPr>
        <w:pStyle w:val="NormalWeb"/>
        <w:rPr>
          <w:rFonts w:asciiTheme="minorHAnsi" w:hAnsiTheme="minorHAnsi"/>
          <w:b/>
          <w:sz w:val="28"/>
          <w:szCs w:val="28"/>
          <w:u w:val="single"/>
        </w:rPr>
      </w:pPr>
      <w:r w:rsidRPr="00B8389A">
        <w:rPr>
          <w:rFonts w:asciiTheme="minorHAnsi" w:hAnsiTheme="minorHAnsi"/>
          <w:b/>
          <w:sz w:val="28"/>
          <w:szCs w:val="28"/>
          <w:u w:val="single"/>
        </w:rPr>
        <w:t>TREATMENT</w:t>
      </w:r>
    </w:p>
    <w:p w:rsidR="00CF2717" w:rsidRPr="00554F28" w:rsidRDefault="00CF2717" w:rsidP="002A5F3A">
      <w:pPr>
        <w:pStyle w:val="NormalWeb"/>
        <w:numPr>
          <w:ilvl w:val="0"/>
          <w:numId w:val="3"/>
        </w:numPr>
        <w:rPr>
          <w:rFonts w:asciiTheme="minorHAnsi" w:hAnsiTheme="minorHAnsi"/>
          <w:sz w:val="28"/>
          <w:szCs w:val="28"/>
        </w:rPr>
      </w:pPr>
      <w:r w:rsidRPr="002246E4">
        <w:rPr>
          <w:rFonts w:asciiTheme="minorHAnsi" w:hAnsiTheme="minorHAnsi"/>
          <w:b/>
          <w:sz w:val="28"/>
          <w:szCs w:val="28"/>
        </w:rPr>
        <w:t>surgery</w:t>
      </w:r>
      <w:r w:rsidRPr="00554F28">
        <w:rPr>
          <w:rFonts w:asciiTheme="minorHAnsi" w:hAnsiTheme="minorHAnsi"/>
          <w:sz w:val="28"/>
          <w:szCs w:val="28"/>
        </w:rPr>
        <w:t xml:space="preserve"> (localized)</w:t>
      </w:r>
    </w:p>
    <w:p w:rsidR="00CF2717" w:rsidRPr="00554F28" w:rsidRDefault="00CF2717" w:rsidP="002A5F3A">
      <w:pPr>
        <w:pStyle w:val="NormalWeb"/>
        <w:numPr>
          <w:ilvl w:val="0"/>
          <w:numId w:val="3"/>
        </w:numPr>
        <w:rPr>
          <w:rFonts w:asciiTheme="minorHAnsi" w:hAnsiTheme="minorHAnsi"/>
          <w:sz w:val="28"/>
          <w:szCs w:val="28"/>
        </w:rPr>
      </w:pPr>
      <w:r w:rsidRPr="002246E4">
        <w:rPr>
          <w:rFonts w:asciiTheme="minorHAnsi" w:hAnsiTheme="minorHAnsi"/>
          <w:b/>
          <w:sz w:val="28"/>
          <w:szCs w:val="28"/>
        </w:rPr>
        <w:t>chemotherapy</w:t>
      </w:r>
      <w:r w:rsidRPr="00554F28">
        <w:rPr>
          <w:rFonts w:asciiTheme="minorHAnsi" w:hAnsiTheme="minorHAnsi"/>
          <w:sz w:val="28"/>
          <w:szCs w:val="28"/>
        </w:rPr>
        <w:t xml:space="preserve"> (system-wide)</w:t>
      </w:r>
    </w:p>
    <w:p w:rsidR="00CF2717" w:rsidRPr="002F01D8" w:rsidRDefault="00CF2717" w:rsidP="002A5F3A">
      <w:pPr>
        <w:pStyle w:val="NormalWeb"/>
        <w:numPr>
          <w:ilvl w:val="0"/>
          <w:numId w:val="3"/>
        </w:numPr>
        <w:rPr>
          <w:rFonts w:asciiTheme="minorHAnsi" w:hAnsiTheme="minorHAnsi"/>
          <w:sz w:val="28"/>
          <w:szCs w:val="28"/>
        </w:rPr>
      </w:pPr>
      <w:r w:rsidRPr="002246E4">
        <w:rPr>
          <w:rFonts w:asciiTheme="minorHAnsi" w:hAnsiTheme="minorHAnsi"/>
          <w:b/>
          <w:sz w:val="28"/>
          <w:szCs w:val="28"/>
        </w:rPr>
        <w:t>radiation therapy</w:t>
      </w:r>
      <w:r w:rsidRPr="00554F28">
        <w:rPr>
          <w:rFonts w:asciiTheme="minorHAnsi" w:hAnsiTheme="minorHAnsi"/>
          <w:sz w:val="28"/>
          <w:szCs w:val="28"/>
        </w:rPr>
        <w:t xml:space="preserve"> (localized) </w:t>
      </w:r>
      <w:r w:rsidR="002F01D8">
        <w:rPr>
          <w:rFonts w:asciiTheme="minorHAnsi" w:hAnsiTheme="minorHAnsi"/>
          <w:sz w:val="28"/>
          <w:szCs w:val="28"/>
        </w:rPr>
        <w:t>(X rays and gamma rays)</w:t>
      </w:r>
    </w:p>
    <w:p w:rsidR="002F01D8" w:rsidRPr="008855AB" w:rsidRDefault="002F3C81" w:rsidP="008855AB">
      <w:pPr>
        <w:pStyle w:val="NormalWeb"/>
        <w:numPr>
          <w:ilvl w:val="0"/>
          <w:numId w:val="3"/>
        </w:numPr>
        <w:rPr>
          <w:rFonts w:asciiTheme="minorHAnsi" w:hAnsiTheme="minorHAnsi"/>
          <w:sz w:val="28"/>
          <w:szCs w:val="28"/>
        </w:rPr>
      </w:pPr>
      <w:r w:rsidRPr="002246E4">
        <w:rPr>
          <w:rFonts w:asciiTheme="minorHAnsi" w:hAnsiTheme="minorHAnsi"/>
          <w:b/>
          <w:sz w:val="28"/>
          <w:szCs w:val="28"/>
        </w:rPr>
        <w:t>therapeutic vaccines</w:t>
      </w:r>
      <w:r w:rsidRPr="00554F28">
        <w:rPr>
          <w:rFonts w:asciiTheme="minorHAnsi" w:hAnsiTheme="minorHAnsi"/>
          <w:sz w:val="28"/>
          <w:szCs w:val="28"/>
        </w:rPr>
        <w:t xml:space="preserve"> (agents that stimulate the immune system to attack cancerous cells)</w:t>
      </w:r>
    </w:p>
    <w:p w:rsidR="00F35E9B" w:rsidRDefault="00CF2717" w:rsidP="002A5F3A">
      <w:pPr>
        <w:pStyle w:val="NormalWeb"/>
        <w:numPr>
          <w:ilvl w:val="0"/>
          <w:numId w:val="3"/>
        </w:numPr>
        <w:rPr>
          <w:rFonts w:asciiTheme="minorHAnsi" w:hAnsiTheme="minorHAnsi"/>
          <w:sz w:val="28"/>
          <w:szCs w:val="28"/>
        </w:rPr>
      </w:pPr>
      <w:r w:rsidRPr="002246E4">
        <w:rPr>
          <w:rFonts w:asciiTheme="minorHAnsi" w:hAnsiTheme="minorHAnsi"/>
          <w:b/>
          <w:sz w:val="28"/>
          <w:szCs w:val="28"/>
        </w:rPr>
        <w:t>Drug therapy</w:t>
      </w:r>
      <w:r w:rsidRPr="002F01D8">
        <w:rPr>
          <w:rFonts w:asciiTheme="minorHAnsi" w:hAnsiTheme="minorHAnsi"/>
          <w:sz w:val="28"/>
          <w:szCs w:val="28"/>
        </w:rPr>
        <w:t xml:space="preserve"> - inhibits certain kinase receptors that become hyperactive in cancer cells, resulting in the cells' rapid reproduction</w:t>
      </w:r>
    </w:p>
    <w:p w:rsidR="0050027B" w:rsidRDefault="0050027B" w:rsidP="0050027B">
      <w:pPr>
        <w:pStyle w:val="NormalWeb"/>
        <w:rPr>
          <w:rFonts w:asciiTheme="minorHAnsi" w:hAnsiTheme="minorHAnsi"/>
          <w:sz w:val="28"/>
          <w:szCs w:val="28"/>
        </w:rPr>
      </w:pPr>
    </w:p>
    <w:p w:rsidR="0050027B" w:rsidRPr="002F01D8" w:rsidRDefault="0050027B" w:rsidP="0050027B">
      <w:pPr>
        <w:pStyle w:val="NormalWeb"/>
        <w:rPr>
          <w:rFonts w:asciiTheme="minorHAnsi" w:hAnsiTheme="minorHAnsi"/>
          <w:sz w:val="28"/>
          <w:szCs w:val="28"/>
        </w:rPr>
      </w:pPr>
    </w:p>
    <w:p w:rsidR="00490450" w:rsidRPr="002F01D8" w:rsidRDefault="002F01D8" w:rsidP="002F01D8">
      <w:pPr>
        <w:pStyle w:val="NoSpacing"/>
        <w:rPr>
          <w:b/>
          <w:sz w:val="28"/>
          <w:szCs w:val="28"/>
          <w:u w:val="single"/>
          <w:lang w:val="en-US"/>
        </w:rPr>
      </w:pPr>
      <w:r w:rsidRPr="002F01D8">
        <w:rPr>
          <w:b/>
          <w:sz w:val="28"/>
          <w:szCs w:val="28"/>
          <w:u w:val="single"/>
          <w:lang w:val="en-US"/>
        </w:rPr>
        <w:t>CHARACTERISTICS OF CANCER</w:t>
      </w:r>
    </w:p>
    <w:p w:rsidR="00490450" w:rsidRPr="002F01D8" w:rsidRDefault="00490450" w:rsidP="002A5F3A">
      <w:pPr>
        <w:pStyle w:val="NoSpacing"/>
        <w:numPr>
          <w:ilvl w:val="0"/>
          <w:numId w:val="18"/>
        </w:numPr>
        <w:rPr>
          <w:sz w:val="28"/>
          <w:szCs w:val="28"/>
        </w:rPr>
      </w:pPr>
      <w:r w:rsidRPr="002F01D8">
        <w:rPr>
          <w:sz w:val="28"/>
          <w:szCs w:val="28"/>
        </w:rPr>
        <w:t>Abnormal Cell morphology</w:t>
      </w:r>
    </w:p>
    <w:p w:rsidR="00312CD0" w:rsidRPr="002F01D8" w:rsidRDefault="00312CD0" w:rsidP="002A5F3A">
      <w:pPr>
        <w:pStyle w:val="NoSpacing"/>
        <w:numPr>
          <w:ilvl w:val="0"/>
          <w:numId w:val="18"/>
        </w:numPr>
        <w:rPr>
          <w:sz w:val="28"/>
          <w:szCs w:val="28"/>
        </w:rPr>
      </w:pPr>
      <w:r w:rsidRPr="002F01D8">
        <w:rPr>
          <w:sz w:val="28"/>
          <w:szCs w:val="28"/>
        </w:rPr>
        <w:t>Lack of Contact Inhibition</w:t>
      </w:r>
    </w:p>
    <w:p w:rsidR="00490450" w:rsidRPr="002F01D8" w:rsidRDefault="00312CD0" w:rsidP="002A5F3A">
      <w:pPr>
        <w:pStyle w:val="NoSpacing"/>
        <w:numPr>
          <w:ilvl w:val="0"/>
          <w:numId w:val="18"/>
        </w:numPr>
        <w:rPr>
          <w:rFonts w:eastAsia="Times New Roman" w:cs="Times New Roman"/>
          <w:sz w:val="28"/>
          <w:szCs w:val="28"/>
          <w:lang w:eastAsia="en-CA"/>
        </w:rPr>
      </w:pPr>
      <w:r w:rsidRPr="002F01D8">
        <w:rPr>
          <w:sz w:val="28"/>
          <w:szCs w:val="28"/>
        </w:rPr>
        <w:t xml:space="preserve">Growth in absence of </w:t>
      </w:r>
      <w:r w:rsidR="00490450" w:rsidRPr="002F01D8">
        <w:rPr>
          <w:rFonts w:eastAsia="Times New Roman" w:cs="Times New Roman"/>
          <w:sz w:val="28"/>
          <w:szCs w:val="28"/>
          <w:lang w:eastAsia="en-CA"/>
        </w:rPr>
        <w:t>growth signals:</w:t>
      </w:r>
    </w:p>
    <w:p w:rsidR="00490450" w:rsidRPr="002F01D8" w:rsidRDefault="00490450" w:rsidP="002A5F3A">
      <w:pPr>
        <w:pStyle w:val="NoSpacing"/>
        <w:numPr>
          <w:ilvl w:val="0"/>
          <w:numId w:val="18"/>
        </w:numPr>
        <w:rPr>
          <w:rFonts w:eastAsia="Times New Roman" w:cs="Times New Roman"/>
          <w:sz w:val="28"/>
          <w:szCs w:val="28"/>
          <w:lang w:eastAsia="en-CA"/>
        </w:rPr>
      </w:pPr>
      <w:r w:rsidRPr="002F01D8">
        <w:rPr>
          <w:rFonts w:eastAsia="Times New Roman" w:cs="Times New Roman"/>
          <w:sz w:val="28"/>
          <w:szCs w:val="28"/>
          <w:lang w:eastAsia="en-CA"/>
        </w:rPr>
        <w:t>Insensitivity to growth inhibitors</w:t>
      </w:r>
    </w:p>
    <w:p w:rsidR="00312CD0" w:rsidRPr="002F01D8" w:rsidRDefault="00312CD0" w:rsidP="002A5F3A">
      <w:pPr>
        <w:pStyle w:val="NoSpacing"/>
        <w:numPr>
          <w:ilvl w:val="0"/>
          <w:numId w:val="18"/>
        </w:numPr>
        <w:rPr>
          <w:rFonts w:eastAsia="Times New Roman" w:cs="Times New Roman"/>
          <w:sz w:val="28"/>
          <w:szCs w:val="28"/>
          <w:lang w:eastAsia="en-CA"/>
        </w:rPr>
      </w:pPr>
      <w:r w:rsidRPr="002F01D8">
        <w:rPr>
          <w:rFonts w:eastAsia="Times New Roman" w:cs="Times New Roman"/>
          <w:sz w:val="28"/>
          <w:szCs w:val="28"/>
          <w:lang w:eastAsia="en-CA"/>
        </w:rPr>
        <w:t>Avoid detection</w:t>
      </w:r>
    </w:p>
    <w:p w:rsidR="00490450" w:rsidRPr="002F01D8" w:rsidRDefault="00490450" w:rsidP="002A5F3A">
      <w:pPr>
        <w:pStyle w:val="NoSpacing"/>
        <w:numPr>
          <w:ilvl w:val="0"/>
          <w:numId w:val="12"/>
        </w:numPr>
        <w:rPr>
          <w:rFonts w:eastAsia="Times New Roman" w:cs="Times New Roman"/>
          <w:sz w:val="28"/>
          <w:szCs w:val="28"/>
          <w:lang w:eastAsia="en-CA"/>
        </w:rPr>
      </w:pPr>
      <w:r w:rsidRPr="002F01D8">
        <w:rPr>
          <w:rFonts w:eastAsia="Times New Roman" w:cs="Times New Roman"/>
          <w:sz w:val="28"/>
          <w:szCs w:val="28"/>
          <w:lang w:eastAsia="en-CA"/>
        </w:rPr>
        <w:t>Evade</w:t>
      </w:r>
      <w:r w:rsidR="00312CD0" w:rsidRPr="002F01D8">
        <w:rPr>
          <w:rFonts w:eastAsia="Times New Roman" w:cs="Times New Roman"/>
          <w:sz w:val="28"/>
          <w:szCs w:val="28"/>
          <w:lang w:eastAsia="en-CA"/>
        </w:rPr>
        <w:t xml:space="preserve"> apoptosis </w:t>
      </w:r>
    </w:p>
    <w:p w:rsidR="00490450" w:rsidRPr="002F01D8" w:rsidRDefault="00490450" w:rsidP="002A5F3A">
      <w:pPr>
        <w:pStyle w:val="NoSpacing"/>
        <w:numPr>
          <w:ilvl w:val="0"/>
          <w:numId w:val="12"/>
        </w:numPr>
        <w:rPr>
          <w:rFonts w:eastAsia="Times New Roman" w:cs="Times New Roman"/>
          <w:sz w:val="28"/>
          <w:szCs w:val="28"/>
          <w:lang w:eastAsia="en-CA"/>
        </w:rPr>
      </w:pPr>
      <w:r w:rsidRPr="002F01D8">
        <w:rPr>
          <w:rFonts w:eastAsia="Times New Roman" w:cs="Times New Roman"/>
          <w:sz w:val="28"/>
          <w:szCs w:val="28"/>
          <w:lang w:eastAsia="en-CA"/>
        </w:rPr>
        <w:t xml:space="preserve">Limitless replicative potential- Activate telomerase </w:t>
      </w:r>
    </w:p>
    <w:p w:rsidR="00490450" w:rsidRPr="002F01D8" w:rsidRDefault="00490450" w:rsidP="002A5F3A">
      <w:pPr>
        <w:pStyle w:val="NoSpacing"/>
        <w:numPr>
          <w:ilvl w:val="0"/>
          <w:numId w:val="12"/>
        </w:numPr>
        <w:rPr>
          <w:rFonts w:eastAsia="Times New Roman" w:cs="Times New Roman"/>
          <w:sz w:val="28"/>
          <w:szCs w:val="28"/>
          <w:lang w:eastAsia="en-CA"/>
        </w:rPr>
      </w:pPr>
      <w:r w:rsidRPr="002F01D8">
        <w:rPr>
          <w:rFonts w:eastAsia="Times New Roman" w:cs="Times New Roman"/>
          <w:sz w:val="28"/>
          <w:szCs w:val="28"/>
          <w:lang w:eastAsia="en-CA"/>
        </w:rPr>
        <w:t>Stimulate angiogenesis</w:t>
      </w:r>
    </w:p>
    <w:p w:rsidR="00F80643" w:rsidRPr="00EF3D72" w:rsidRDefault="00490450" w:rsidP="002A5F3A">
      <w:pPr>
        <w:pStyle w:val="NoSpacing"/>
        <w:numPr>
          <w:ilvl w:val="0"/>
          <w:numId w:val="12"/>
        </w:numPr>
        <w:rPr>
          <w:rFonts w:eastAsia="Times New Roman" w:cs="Times New Roman"/>
          <w:sz w:val="28"/>
          <w:szCs w:val="28"/>
          <w:lang w:eastAsia="en-CA"/>
        </w:rPr>
      </w:pPr>
      <w:r w:rsidRPr="002F01D8">
        <w:rPr>
          <w:rFonts w:eastAsia="Times New Roman" w:cs="Times New Roman"/>
          <w:sz w:val="28"/>
          <w:szCs w:val="28"/>
          <w:lang w:eastAsia="en-CA"/>
        </w:rPr>
        <w:t>Tissue invasion and metastasis</w:t>
      </w:r>
    </w:p>
    <w:p w:rsidR="00F80643" w:rsidRPr="00EF3D72" w:rsidRDefault="00EF3D72" w:rsidP="002F3C81">
      <w:pPr>
        <w:pStyle w:val="NormalWeb"/>
        <w:rPr>
          <w:rFonts w:asciiTheme="minorHAnsi" w:hAnsiTheme="minorHAnsi"/>
          <w:b/>
          <w:sz w:val="28"/>
          <w:szCs w:val="28"/>
          <w:u w:val="single"/>
        </w:rPr>
      </w:pPr>
      <w:r w:rsidRPr="00EF3D72">
        <w:rPr>
          <w:rFonts w:asciiTheme="minorHAnsi" w:hAnsiTheme="minorHAnsi"/>
          <w:b/>
          <w:sz w:val="28"/>
          <w:szCs w:val="28"/>
          <w:u w:val="single"/>
        </w:rPr>
        <w:t xml:space="preserve">RETROVIRUSES AND CANCER </w:t>
      </w:r>
    </w:p>
    <w:p w:rsidR="00EF3D72" w:rsidRPr="00EF3D72" w:rsidRDefault="00EF3D72" w:rsidP="00EF3D72">
      <w:pPr>
        <w:pStyle w:val="NoSpacing"/>
        <w:rPr>
          <w:sz w:val="28"/>
          <w:szCs w:val="28"/>
        </w:rPr>
      </w:pPr>
      <w:r w:rsidRPr="00EF3D72">
        <w:rPr>
          <w:sz w:val="28"/>
          <w:szCs w:val="28"/>
        </w:rPr>
        <w:t>Retrovirus RNA copied into DNA which then is inserted into host genome.</w:t>
      </w:r>
    </w:p>
    <w:p w:rsidR="00EF3D72" w:rsidRPr="00EF3D72" w:rsidRDefault="00EF3D72" w:rsidP="00EF3D72">
      <w:pPr>
        <w:pStyle w:val="NoSpacing"/>
        <w:rPr>
          <w:sz w:val="28"/>
          <w:szCs w:val="28"/>
        </w:rPr>
      </w:pPr>
      <w:r w:rsidRPr="00EF3D72">
        <w:rPr>
          <w:sz w:val="28"/>
          <w:szCs w:val="28"/>
        </w:rPr>
        <w:t xml:space="preserve">4 ways viral DNA can cause cancer: </w:t>
      </w:r>
    </w:p>
    <w:p w:rsidR="00EF3D72" w:rsidRDefault="00EF3D72" w:rsidP="002A5F3A">
      <w:pPr>
        <w:pStyle w:val="NormalWeb"/>
        <w:numPr>
          <w:ilvl w:val="0"/>
          <w:numId w:val="22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Virus could carry </w:t>
      </w:r>
      <w:r w:rsidRPr="002246E4">
        <w:rPr>
          <w:rFonts w:asciiTheme="minorHAnsi" w:hAnsiTheme="minorHAnsi"/>
          <w:b/>
          <w:sz w:val="28"/>
          <w:szCs w:val="28"/>
        </w:rPr>
        <w:t>oncogene</w:t>
      </w:r>
      <w:r>
        <w:rPr>
          <w:rFonts w:asciiTheme="minorHAnsi" w:hAnsiTheme="minorHAnsi"/>
          <w:sz w:val="28"/>
          <w:szCs w:val="28"/>
        </w:rPr>
        <w:t xml:space="preserve"> directly</w:t>
      </w:r>
    </w:p>
    <w:p w:rsidR="00EF3D72" w:rsidRDefault="00EF3D72" w:rsidP="002A5F3A">
      <w:pPr>
        <w:pStyle w:val="NormalWeb"/>
        <w:numPr>
          <w:ilvl w:val="0"/>
          <w:numId w:val="22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Viral DNA causes a normal host gene to </w:t>
      </w:r>
      <w:r w:rsidRPr="002246E4">
        <w:rPr>
          <w:rFonts w:asciiTheme="minorHAnsi" w:hAnsiTheme="minorHAnsi"/>
          <w:b/>
          <w:sz w:val="28"/>
          <w:szCs w:val="28"/>
        </w:rPr>
        <w:t>translocate</w:t>
      </w:r>
      <w:r>
        <w:rPr>
          <w:rFonts w:asciiTheme="minorHAnsi" w:hAnsiTheme="minorHAnsi"/>
          <w:sz w:val="28"/>
          <w:szCs w:val="28"/>
        </w:rPr>
        <w:t xml:space="preserve"> elsewhere</w:t>
      </w:r>
    </w:p>
    <w:p w:rsidR="00EF3D72" w:rsidRPr="00EF3D72" w:rsidRDefault="00EF3D72" w:rsidP="002A5F3A">
      <w:pPr>
        <w:pStyle w:val="NormalWeb"/>
        <w:numPr>
          <w:ilvl w:val="0"/>
          <w:numId w:val="22"/>
        </w:numPr>
        <w:rPr>
          <w:rFonts w:asciiTheme="minorHAnsi" w:hAnsiTheme="minorHAnsi"/>
          <w:sz w:val="26"/>
          <w:szCs w:val="26"/>
        </w:rPr>
      </w:pPr>
      <w:r w:rsidRPr="00EF3D72">
        <w:rPr>
          <w:rFonts w:asciiTheme="minorHAnsi" w:hAnsiTheme="minorHAnsi"/>
          <w:sz w:val="26"/>
          <w:szCs w:val="26"/>
        </w:rPr>
        <w:t xml:space="preserve">Viral DNA causes </w:t>
      </w:r>
      <w:r w:rsidRPr="002246E4">
        <w:rPr>
          <w:rFonts w:asciiTheme="minorHAnsi" w:hAnsiTheme="minorHAnsi"/>
          <w:b/>
          <w:sz w:val="26"/>
          <w:szCs w:val="26"/>
        </w:rPr>
        <w:t>over expression of a gene</w:t>
      </w:r>
      <w:r w:rsidRPr="00EF3D72">
        <w:rPr>
          <w:rFonts w:asciiTheme="minorHAnsi" w:hAnsiTheme="minorHAnsi"/>
          <w:sz w:val="26"/>
          <w:szCs w:val="26"/>
        </w:rPr>
        <w:t xml:space="preserve"> causing overproduction of a protein</w:t>
      </w:r>
    </w:p>
    <w:p w:rsidR="00EF3D72" w:rsidRDefault="00EF3D72" w:rsidP="002A5F3A">
      <w:pPr>
        <w:pStyle w:val="NormalWeb"/>
        <w:numPr>
          <w:ilvl w:val="0"/>
          <w:numId w:val="22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Viral DNA causes </w:t>
      </w:r>
      <w:bookmarkStart w:id="2" w:name="_GoBack"/>
      <w:r w:rsidRPr="002246E4">
        <w:rPr>
          <w:rFonts w:asciiTheme="minorHAnsi" w:hAnsiTheme="minorHAnsi"/>
          <w:b/>
          <w:sz w:val="28"/>
          <w:szCs w:val="28"/>
        </w:rPr>
        <w:t>normal gene to mutate</w:t>
      </w:r>
      <w:r>
        <w:rPr>
          <w:rFonts w:asciiTheme="minorHAnsi" w:hAnsiTheme="minorHAnsi"/>
          <w:sz w:val="28"/>
          <w:szCs w:val="28"/>
        </w:rPr>
        <w:t xml:space="preserve"> </w:t>
      </w:r>
      <w:bookmarkEnd w:id="2"/>
      <w:r>
        <w:rPr>
          <w:rFonts w:asciiTheme="minorHAnsi" w:hAnsiTheme="minorHAnsi"/>
          <w:sz w:val="28"/>
          <w:szCs w:val="28"/>
        </w:rPr>
        <w:t>or change so it no longer functions</w:t>
      </w:r>
    </w:p>
    <w:p w:rsidR="00AC5A27" w:rsidRDefault="00AC5A27" w:rsidP="002F3C81">
      <w:pPr>
        <w:pStyle w:val="NormalWeb"/>
        <w:rPr>
          <w:rFonts w:asciiTheme="minorHAnsi" w:hAnsiTheme="minorHAnsi"/>
          <w:sz w:val="28"/>
          <w:szCs w:val="28"/>
        </w:rPr>
      </w:pPr>
    </w:p>
    <w:p w:rsidR="00AC5A27" w:rsidRDefault="00AC5A27" w:rsidP="002F3C81">
      <w:pPr>
        <w:pStyle w:val="NormalWeb"/>
        <w:rPr>
          <w:rFonts w:asciiTheme="minorHAnsi" w:hAnsiTheme="minorHAnsi"/>
          <w:sz w:val="28"/>
          <w:szCs w:val="28"/>
        </w:rPr>
      </w:pPr>
    </w:p>
    <w:p w:rsidR="00AC5A27" w:rsidRDefault="00AC5A27" w:rsidP="002F3C81">
      <w:pPr>
        <w:pStyle w:val="NormalWeb"/>
        <w:rPr>
          <w:rFonts w:asciiTheme="minorHAnsi" w:hAnsiTheme="minorHAnsi"/>
          <w:sz w:val="28"/>
          <w:szCs w:val="28"/>
        </w:rPr>
      </w:pPr>
    </w:p>
    <w:p w:rsidR="0050027B" w:rsidRDefault="0050027B" w:rsidP="002F3C81">
      <w:pPr>
        <w:pStyle w:val="NormalWeb"/>
        <w:rPr>
          <w:rFonts w:asciiTheme="minorHAnsi" w:hAnsiTheme="minorHAnsi"/>
          <w:sz w:val="28"/>
          <w:szCs w:val="28"/>
        </w:rPr>
      </w:pPr>
    </w:p>
    <w:p w:rsidR="0050027B" w:rsidRDefault="0050027B" w:rsidP="002F3C81">
      <w:pPr>
        <w:pStyle w:val="NormalWeb"/>
        <w:rPr>
          <w:rFonts w:asciiTheme="minorHAnsi" w:hAnsiTheme="minorHAnsi"/>
          <w:sz w:val="28"/>
          <w:szCs w:val="28"/>
        </w:rPr>
      </w:pPr>
    </w:p>
    <w:p w:rsidR="0050027B" w:rsidRDefault="0050027B" w:rsidP="002F3C81">
      <w:pPr>
        <w:pStyle w:val="NormalWeb"/>
        <w:rPr>
          <w:rFonts w:asciiTheme="minorHAnsi" w:hAnsiTheme="minorHAnsi"/>
          <w:sz w:val="28"/>
          <w:szCs w:val="28"/>
        </w:rPr>
      </w:pPr>
    </w:p>
    <w:p w:rsidR="0050027B" w:rsidRDefault="0050027B" w:rsidP="002F3C81">
      <w:pPr>
        <w:pStyle w:val="NormalWeb"/>
        <w:rPr>
          <w:rFonts w:asciiTheme="minorHAnsi" w:hAnsiTheme="minorHAnsi"/>
          <w:sz w:val="28"/>
          <w:szCs w:val="28"/>
        </w:rPr>
      </w:pPr>
    </w:p>
    <w:p w:rsidR="0050027B" w:rsidRDefault="0050027B" w:rsidP="002F3C81">
      <w:pPr>
        <w:pStyle w:val="NormalWeb"/>
        <w:rPr>
          <w:rFonts w:asciiTheme="minorHAnsi" w:hAnsiTheme="minorHAnsi"/>
          <w:sz w:val="28"/>
          <w:szCs w:val="28"/>
        </w:rPr>
      </w:pPr>
    </w:p>
    <w:p w:rsidR="00F80643" w:rsidRDefault="00F80643" w:rsidP="002F3C81">
      <w:pPr>
        <w:pStyle w:val="NormalWeb"/>
        <w:rPr>
          <w:rFonts w:asciiTheme="minorHAnsi" w:hAnsiTheme="minorHAnsi"/>
          <w:sz w:val="28"/>
          <w:szCs w:val="28"/>
        </w:rPr>
      </w:pPr>
    </w:p>
    <w:p w:rsidR="00F80643" w:rsidRDefault="00F80643" w:rsidP="002F3C81">
      <w:pPr>
        <w:pStyle w:val="NormalWeb"/>
        <w:rPr>
          <w:rFonts w:asciiTheme="minorHAnsi" w:hAnsiTheme="minorHAnsi"/>
          <w:sz w:val="28"/>
          <w:szCs w:val="28"/>
        </w:rPr>
      </w:pPr>
    </w:p>
    <w:p w:rsidR="005263EC" w:rsidRPr="00554F28" w:rsidRDefault="005263EC" w:rsidP="002F3C81">
      <w:pPr>
        <w:pStyle w:val="NormalWeb"/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sz w:val="28"/>
          <w:szCs w:val="28"/>
        </w:rPr>
        <w:t>Gleason 1-5</w:t>
      </w:r>
    </w:p>
    <w:p w:rsidR="005263EC" w:rsidRPr="00554F28" w:rsidRDefault="003F64E2" w:rsidP="002F3C81">
      <w:pPr>
        <w:pStyle w:val="NormalWeb"/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153025" cy="3743325"/>
            <wp:effectExtent l="0" t="0" r="9525" b="9525"/>
            <wp:docPr id="17" name="Picture 17" descr="Image result for cancer cell image histology gr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cancer cell image histology grad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EC" w:rsidRPr="00554F28" w:rsidRDefault="005263EC" w:rsidP="002F3C81">
      <w:pPr>
        <w:pStyle w:val="NormalWeb"/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341856" cy="4267200"/>
            <wp:effectExtent l="0" t="0" r="0" b="0"/>
            <wp:docPr id="8" name="Picture 8" descr="FIG. 1. (A) Low-grade endometrial stromal sarcoma (ESS). (B) High-grade ESS showing uniform nuclei. (C) A circular arrangement of tumor cells around small vessels in low-grade ESS. (D) High-grade ESS showing circular arrangement around the small vessel (A to D, hematoxylin-eosin staining; magnification: 40 Â ). &#10;         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. 1. (A) Low-grade endometrial stromal sarcoma (ESS). (B) High-grade ESS showing uniform nuclei. (C) A circular arrangement of tumor cells around small vessels in low-grade ESS. (D) High-grade ESS showing circular arrangement around the small vessel (A to D, hematoxylin-eosin staining; magnification: 40 Â ). &#10;               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00" cy="428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E61" w:rsidRPr="00554F28" w:rsidRDefault="003F64E2" w:rsidP="002F3C81">
      <w:pPr>
        <w:pStyle w:val="NormalWeb"/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943600" cy="1966236"/>
            <wp:effectExtent l="0" t="0" r="0" b="0"/>
            <wp:docPr id="18" name="Picture 18" descr="A) HE section across a formalin-fixed paraffin-embedded mouse brain showing the GBM tumor 7 weeks after tumor cell injection. B) HE, magnification×2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) HE section across a formalin-fixed paraffin-embedded mouse brain showing the GBM tumor 7 weeks after tumor cell injection. B) HE, magnification×20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E2" w:rsidRPr="00554F28" w:rsidRDefault="003F64E2" w:rsidP="002F3C81">
      <w:pPr>
        <w:pStyle w:val="NormalWeb"/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2143125" cy="1609725"/>
            <wp:effectExtent l="0" t="0" r="9525" b="9525"/>
            <wp:docPr id="19" name="Picture 19" descr="http://www.dana-farber.org/uploadedImages/Library/newsroom/publications/paths-of-progress/2013/Spring-Summer/mouse-brain-tu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dana-farber.org/uploadedImages/Library/newsroom/publications/paths-of-progress/2013/Spring-Summer/mouse-brain-tumo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E61" w:rsidRPr="00554F28" w:rsidRDefault="007F4E61" w:rsidP="002F3C81">
      <w:pPr>
        <w:pStyle w:val="NormalWeb"/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3457575" cy="3743325"/>
            <wp:effectExtent l="0" t="0" r="9525" b="9525"/>
            <wp:docPr id="10" name="Picture 10" descr="Image result for grade 1 tumor cell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grade 1 tumor cells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E61" w:rsidRPr="00554F28" w:rsidRDefault="007F4E61" w:rsidP="002F3C81">
      <w:pPr>
        <w:pStyle w:val="NormalWeb"/>
        <w:rPr>
          <w:rFonts w:asciiTheme="minorHAnsi" w:hAnsiTheme="minorHAnsi"/>
          <w:sz w:val="28"/>
          <w:szCs w:val="28"/>
        </w:rPr>
      </w:pPr>
      <w:r w:rsidRPr="00554F28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3429000" cy="2571750"/>
            <wp:effectExtent l="0" t="0" r="0" b="0"/>
            <wp:docPr id="11" name="Picture 11" descr="Image result for grade 1 tumor cell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rade 1 tumor cells 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8F6" w:rsidRDefault="000428F6" w:rsidP="000428F6">
      <w:pPr>
        <w:pStyle w:val="Heading2"/>
      </w:pPr>
      <w:r>
        <w:t>Incidence and mortality</w:t>
      </w:r>
    </w:p>
    <w:p w:rsidR="000428F6" w:rsidRDefault="000428F6" w:rsidP="000428F6">
      <w:pPr>
        <w:pStyle w:val="NormalWeb"/>
      </w:pPr>
      <w:r>
        <w:t xml:space="preserve">Incidence is the total number of new cases of cancer. </w:t>
      </w:r>
    </w:p>
    <w:p w:rsidR="000428F6" w:rsidRDefault="000428F6" w:rsidP="000428F6">
      <w:pPr>
        <w:pStyle w:val="NormalWeb"/>
      </w:pPr>
      <w:r>
        <w:t xml:space="preserve">Mortality is the number of deaths due to cancer. </w:t>
      </w:r>
    </w:p>
    <w:p w:rsidR="000428F6" w:rsidRDefault="000428F6" w:rsidP="000428F6">
      <w:pPr>
        <w:pStyle w:val="NormalWeb"/>
      </w:pPr>
      <w:r>
        <w:t>An estimated 202,400 new cases of cancer and 78,800 deaths from cancer will occur in Canada in 2016. (does not include non-melanoma skin cancer cases.)n(2016 pop is 36.4 million)</w:t>
      </w:r>
    </w:p>
    <w:p w:rsidR="000428F6" w:rsidRDefault="000428F6" w:rsidP="000428F6">
      <w:pPr>
        <w:pStyle w:val="NormalWeb"/>
      </w:pPr>
      <w:r>
        <w:t>Cancer is the leading cause of death in Canada and is responsible for 30% of all deaths.</w:t>
      </w:r>
    </w:p>
    <w:p w:rsidR="000428F6" w:rsidRDefault="000428F6" w:rsidP="000428F6">
      <w:pPr>
        <w:pStyle w:val="NormalWeb"/>
      </w:pPr>
      <w:r>
        <w:rPr>
          <w:noProof/>
        </w:rPr>
        <w:drawing>
          <wp:inline distT="0" distB="0" distL="0" distR="0">
            <wp:extent cx="5029200" cy="3724275"/>
            <wp:effectExtent l="0" t="0" r="0" b="9525"/>
            <wp:docPr id="7" name="Picture 7" descr="Pie chart of percentage of deaths due to cancer and other causes in Canada in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 chart of percentage of deaths due to cancer and other causes in Canada in 20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8F6" w:rsidRDefault="000428F6" w:rsidP="000428F6">
      <w:pPr>
        <w:shd w:val="clear" w:color="auto" w:fill="FFFFFF"/>
        <w:rPr>
          <w:color w:val="000000"/>
        </w:rPr>
      </w:pPr>
      <w:r>
        <w:rPr>
          <w:color w:val="000000"/>
        </w:rPr>
        <w:br/>
        <w:t xml:space="preserve">Read more: </w:t>
      </w:r>
      <w:hyperlink r:id="rId30" w:anchor="ixzz4TfsB5941" w:history="1">
        <w:r>
          <w:rPr>
            <w:rStyle w:val="Hyperlink"/>
            <w:color w:val="003399"/>
          </w:rPr>
          <w:t>http://www.cancer.ca/en/cancer-information/cancer-101/cancer-statistics-at-a-glance/?region=on#ixzz4TfsB5941</w:t>
        </w:r>
      </w:hyperlink>
    </w:p>
    <w:p w:rsidR="007F4E61" w:rsidRPr="00554F28" w:rsidRDefault="007F4E61" w:rsidP="002F3C81">
      <w:pPr>
        <w:pStyle w:val="NormalWeb"/>
        <w:rPr>
          <w:rFonts w:asciiTheme="minorHAnsi" w:hAnsiTheme="minorHAnsi"/>
          <w:sz w:val="28"/>
          <w:szCs w:val="28"/>
        </w:rPr>
      </w:pPr>
    </w:p>
    <w:p w:rsidR="005263EC" w:rsidRPr="00554F28" w:rsidRDefault="005263EC" w:rsidP="002F3C81">
      <w:pPr>
        <w:pStyle w:val="NormalWeb"/>
        <w:rPr>
          <w:rFonts w:asciiTheme="minorHAnsi" w:hAnsiTheme="minorHAnsi"/>
          <w:sz w:val="28"/>
          <w:szCs w:val="28"/>
        </w:rPr>
      </w:pPr>
    </w:p>
    <w:p w:rsidR="00AB1960" w:rsidRPr="00554F28" w:rsidRDefault="00AB1960">
      <w:pPr>
        <w:rPr>
          <w:sz w:val="28"/>
          <w:szCs w:val="28"/>
        </w:rPr>
      </w:pPr>
    </w:p>
    <w:sectPr w:rsidR="00AB1960" w:rsidRPr="00554F28">
      <w:headerReference w:type="default" r:id="rId31"/>
      <w:footerReference w:type="default" r:id="rId3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56F" w:rsidRDefault="008E156F" w:rsidP="002F3C81">
      <w:pPr>
        <w:spacing w:after="0" w:line="240" w:lineRule="auto"/>
      </w:pPr>
      <w:r>
        <w:separator/>
      </w:r>
    </w:p>
  </w:endnote>
  <w:endnote w:type="continuationSeparator" w:id="0">
    <w:p w:rsidR="008E156F" w:rsidRDefault="008E156F" w:rsidP="002F3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50246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0DA3" w:rsidRDefault="004B0D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5F8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4B0DA3" w:rsidRDefault="004B0D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56F" w:rsidRDefault="008E156F" w:rsidP="002F3C81">
      <w:pPr>
        <w:spacing w:after="0" w:line="240" w:lineRule="auto"/>
      </w:pPr>
      <w:r>
        <w:separator/>
      </w:r>
    </w:p>
  </w:footnote>
  <w:footnote w:type="continuationSeparator" w:id="0">
    <w:p w:rsidR="008E156F" w:rsidRDefault="008E156F" w:rsidP="002F3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DA3" w:rsidRDefault="004B0DA3">
    <w:pPr>
      <w:pStyle w:val="Header"/>
    </w:pPr>
    <w:r>
      <w:t>Bio 12</w:t>
    </w:r>
    <w:r>
      <w:ptab w:relativeTo="margin" w:alignment="center" w:leader="none"/>
    </w:r>
    <w:r>
      <w:t>Cancer</w:t>
    </w:r>
    <w:r>
      <w:ptab w:relativeTo="margin" w:alignment="right" w:leader="none"/>
    </w:r>
    <w:r>
      <w:t>Name: 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F564B"/>
    <w:multiLevelType w:val="hybridMultilevel"/>
    <w:tmpl w:val="92928F52"/>
    <w:lvl w:ilvl="0" w:tplc="E410D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D074AE">
      <w:start w:val="27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948A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1048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04D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3280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0039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6882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1C6C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63F3F"/>
    <w:multiLevelType w:val="hybridMultilevel"/>
    <w:tmpl w:val="36002E3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82951"/>
    <w:multiLevelType w:val="hybridMultilevel"/>
    <w:tmpl w:val="8C5C1B9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55551"/>
    <w:multiLevelType w:val="hybridMultilevel"/>
    <w:tmpl w:val="A52C1D7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57CC9"/>
    <w:multiLevelType w:val="hybridMultilevel"/>
    <w:tmpl w:val="F00E028E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063034"/>
    <w:multiLevelType w:val="hybridMultilevel"/>
    <w:tmpl w:val="CA8AAB8C"/>
    <w:lvl w:ilvl="0" w:tplc="BB985E30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BE8C7A5C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B57AC20A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9C505296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C7F45FD2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653C12E2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B142D848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EA7416A8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9FB2DDC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6" w15:restartNumberingAfterBreak="0">
    <w:nsid w:val="365477A3"/>
    <w:multiLevelType w:val="hybridMultilevel"/>
    <w:tmpl w:val="15B89A6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116EE"/>
    <w:multiLevelType w:val="hybridMultilevel"/>
    <w:tmpl w:val="CA98DD8E"/>
    <w:lvl w:ilvl="0" w:tplc="10090003">
      <w:start w:val="1"/>
      <w:numFmt w:val="bullet"/>
      <w:lvlText w:val="o"/>
      <w:lvlJc w:val="left"/>
      <w:pPr>
        <w:ind w:left="205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9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645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0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8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5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2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965" w:hanging="360"/>
      </w:pPr>
      <w:rPr>
        <w:rFonts w:ascii="Wingdings" w:hAnsi="Wingdings" w:hint="default"/>
      </w:rPr>
    </w:lvl>
  </w:abstractNum>
  <w:abstractNum w:abstractNumId="8" w15:restartNumberingAfterBreak="0">
    <w:nsid w:val="48965C3A"/>
    <w:multiLevelType w:val="hybridMultilevel"/>
    <w:tmpl w:val="CBDA254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E0FC5"/>
    <w:multiLevelType w:val="hybridMultilevel"/>
    <w:tmpl w:val="4A4A570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F63F5"/>
    <w:multiLevelType w:val="hybridMultilevel"/>
    <w:tmpl w:val="DC6CA56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B27DED"/>
    <w:multiLevelType w:val="hybridMultilevel"/>
    <w:tmpl w:val="041C11A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F6359"/>
    <w:multiLevelType w:val="hybridMultilevel"/>
    <w:tmpl w:val="5436EE5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4102CD"/>
    <w:multiLevelType w:val="hybridMultilevel"/>
    <w:tmpl w:val="476ED57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1B01E8"/>
    <w:multiLevelType w:val="hybridMultilevel"/>
    <w:tmpl w:val="9F76D8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51EA9"/>
    <w:multiLevelType w:val="hybridMultilevel"/>
    <w:tmpl w:val="AAEA5B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800E07"/>
    <w:multiLevelType w:val="hybridMultilevel"/>
    <w:tmpl w:val="C99E36D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5C0F54"/>
    <w:multiLevelType w:val="multilevel"/>
    <w:tmpl w:val="541E6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D9154E"/>
    <w:multiLevelType w:val="hybridMultilevel"/>
    <w:tmpl w:val="258A61EE"/>
    <w:lvl w:ilvl="0" w:tplc="663A4A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4CC12E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82A088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4E297C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4C4112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2DAE66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BF4511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87402A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E987EF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7012353D"/>
    <w:multiLevelType w:val="hybridMultilevel"/>
    <w:tmpl w:val="62720C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0C0058"/>
    <w:multiLevelType w:val="hybridMultilevel"/>
    <w:tmpl w:val="CA26C4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5223CB"/>
    <w:multiLevelType w:val="hybridMultilevel"/>
    <w:tmpl w:val="C4E6515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4B5EC7"/>
    <w:multiLevelType w:val="hybridMultilevel"/>
    <w:tmpl w:val="705CD22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20"/>
  </w:num>
  <w:num w:numId="4">
    <w:abstractNumId w:val="16"/>
  </w:num>
  <w:num w:numId="5">
    <w:abstractNumId w:val="19"/>
  </w:num>
  <w:num w:numId="6">
    <w:abstractNumId w:val="3"/>
  </w:num>
  <w:num w:numId="7">
    <w:abstractNumId w:val="0"/>
  </w:num>
  <w:num w:numId="8">
    <w:abstractNumId w:val="5"/>
  </w:num>
  <w:num w:numId="9">
    <w:abstractNumId w:val="18"/>
  </w:num>
  <w:num w:numId="10">
    <w:abstractNumId w:val="7"/>
  </w:num>
  <w:num w:numId="11">
    <w:abstractNumId w:val="9"/>
  </w:num>
  <w:num w:numId="12">
    <w:abstractNumId w:val="6"/>
  </w:num>
  <w:num w:numId="13">
    <w:abstractNumId w:val="13"/>
  </w:num>
  <w:num w:numId="14">
    <w:abstractNumId w:val="1"/>
  </w:num>
  <w:num w:numId="15">
    <w:abstractNumId w:val="22"/>
  </w:num>
  <w:num w:numId="16">
    <w:abstractNumId w:val="8"/>
  </w:num>
  <w:num w:numId="17">
    <w:abstractNumId w:val="12"/>
  </w:num>
  <w:num w:numId="18">
    <w:abstractNumId w:val="21"/>
  </w:num>
  <w:num w:numId="19">
    <w:abstractNumId w:val="4"/>
  </w:num>
  <w:num w:numId="20">
    <w:abstractNumId w:val="2"/>
  </w:num>
  <w:num w:numId="21">
    <w:abstractNumId w:val="10"/>
  </w:num>
  <w:num w:numId="22">
    <w:abstractNumId w:val="14"/>
  </w:num>
  <w:num w:numId="23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C81"/>
    <w:rsid w:val="00020220"/>
    <w:rsid w:val="00036FBC"/>
    <w:rsid w:val="000428F6"/>
    <w:rsid w:val="000E0A4A"/>
    <w:rsid w:val="000E116F"/>
    <w:rsid w:val="00131A7D"/>
    <w:rsid w:val="001D7B56"/>
    <w:rsid w:val="00224178"/>
    <w:rsid w:val="002246E4"/>
    <w:rsid w:val="00256877"/>
    <w:rsid w:val="002A5F3A"/>
    <w:rsid w:val="002B2E30"/>
    <w:rsid w:val="002D0C3E"/>
    <w:rsid w:val="002E1CA5"/>
    <w:rsid w:val="002F01D8"/>
    <w:rsid w:val="002F3C81"/>
    <w:rsid w:val="003001CB"/>
    <w:rsid w:val="00303525"/>
    <w:rsid w:val="00312CD0"/>
    <w:rsid w:val="00315315"/>
    <w:rsid w:val="00334839"/>
    <w:rsid w:val="003A1CB8"/>
    <w:rsid w:val="003F64E2"/>
    <w:rsid w:val="00435864"/>
    <w:rsid w:val="00444573"/>
    <w:rsid w:val="00476705"/>
    <w:rsid w:val="004801D5"/>
    <w:rsid w:val="004808BB"/>
    <w:rsid w:val="00490450"/>
    <w:rsid w:val="004B0DA3"/>
    <w:rsid w:val="004B19DC"/>
    <w:rsid w:val="0050027B"/>
    <w:rsid w:val="005263EC"/>
    <w:rsid w:val="00542A74"/>
    <w:rsid w:val="0055133C"/>
    <w:rsid w:val="00554F28"/>
    <w:rsid w:val="00560EF7"/>
    <w:rsid w:val="00580E65"/>
    <w:rsid w:val="0059775F"/>
    <w:rsid w:val="005A7CA1"/>
    <w:rsid w:val="005B6C45"/>
    <w:rsid w:val="005B77AA"/>
    <w:rsid w:val="005C23A4"/>
    <w:rsid w:val="005D3EF2"/>
    <w:rsid w:val="00600939"/>
    <w:rsid w:val="006400BE"/>
    <w:rsid w:val="006457E3"/>
    <w:rsid w:val="006531BB"/>
    <w:rsid w:val="006656B2"/>
    <w:rsid w:val="00696216"/>
    <w:rsid w:val="006B1B2B"/>
    <w:rsid w:val="006C0CAB"/>
    <w:rsid w:val="006F0A31"/>
    <w:rsid w:val="00700CF7"/>
    <w:rsid w:val="00737E9C"/>
    <w:rsid w:val="00740DBB"/>
    <w:rsid w:val="007541AF"/>
    <w:rsid w:val="007A514C"/>
    <w:rsid w:val="007F4E61"/>
    <w:rsid w:val="008724CD"/>
    <w:rsid w:val="00874BB0"/>
    <w:rsid w:val="008855AB"/>
    <w:rsid w:val="008D1282"/>
    <w:rsid w:val="008E156F"/>
    <w:rsid w:val="00936EAB"/>
    <w:rsid w:val="009635B1"/>
    <w:rsid w:val="00975456"/>
    <w:rsid w:val="0099221F"/>
    <w:rsid w:val="009F48DC"/>
    <w:rsid w:val="00A81A6D"/>
    <w:rsid w:val="00A95F87"/>
    <w:rsid w:val="00AB1960"/>
    <w:rsid w:val="00AC305C"/>
    <w:rsid w:val="00AC5A27"/>
    <w:rsid w:val="00AD1EF1"/>
    <w:rsid w:val="00B73CF0"/>
    <w:rsid w:val="00B8389A"/>
    <w:rsid w:val="00B91F61"/>
    <w:rsid w:val="00C31793"/>
    <w:rsid w:val="00C32947"/>
    <w:rsid w:val="00C81A21"/>
    <w:rsid w:val="00CE4C41"/>
    <w:rsid w:val="00CF2717"/>
    <w:rsid w:val="00D06549"/>
    <w:rsid w:val="00D37706"/>
    <w:rsid w:val="00D47050"/>
    <w:rsid w:val="00D639DD"/>
    <w:rsid w:val="00DB3CD7"/>
    <w:rsid w:val="00DD62D6"/>
    <w:rsid w:val="00DF1CA6"/>
    <w:rsid w:val="00E062F2"/>
    <w:rsid w:val="00E100E8"/>
    <w:rsid w:val="00EB2F6F"/>
    <w:rsid w:val="00EF3D72"/>
    <w:rsid w:val="00F35E9B"/>
    <w:rsid w:val="00F46F0C"/>
    <w:rsid w:val="00F80643"/>
    <w:rsid w:val="00F9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CEDB1"/>
  <w15:chartTrackingRefBased/>
  <w15:docId w15:val="{9F617CA0-3EE9-4A07-AE6A-CDCD089F9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F3C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paragraph" w:styleId="Heading2">
    <w:name w:val="heading 2"/>
    <w:basedOn w:val="Normal"/>
    <w:link w:val="Heading2Char"/>
    <w:uiPriority w:val="9"/>
    <w:qFormat/>
    <w:rsid w:val="002F3C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19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1">
    <w:name w:val="Title1"/>
    <w:basedOn w:val="DefaultParagraphFont"/>
    <w:rsid w:val="002F3C81"/>
  </w:style>
  <w:style w:type="paragraph" w:styleId="NormalWeb">
    <w:name w:val="Normal (Web)"/>
    <w:basedOn w:val="Normal"/>
    <w:uiPriority w:val="99"/>
    <w:unhideWhenUsed/>
    <w:rsid w:val="002F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2F3C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3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C81"/>
  </w:style>
  <w:style w:type="paragraph" w:styleId="Footer">
    <w:name w:val="footer"/>
    <w:basedOn w:val="Normal"/>
    <w:link w:val="FooterChar"/>
    <w:uiPriority w:val="99"/>
    <w:unhideWhenUsed/>
    <w:rsid w:val="002F3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C81"/>
  </w:style>
  <w:style w:type="character" w:customStyle="1" w:styleId="tgc">
    <w:name w:val="_tgc"/>
    <w:basedOn w:val="DefaultParagraphFont"/>
    <w:rsid w:val="002F3C81"/>
  </w:style>
  <w:style w:type="character" w:customStyle="1" w:styleId="Heading1Char">
    <w:name w:val="Heading 1 Char"/>
    <w:basedOn w:val="DefaultParagraphFont"/>
    <w:link w:val="Heading1"/>
    <w:uiPriority w:val="9"/>
    <w:rsid w:val="002F3C81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2F3C81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customStyle="1" w:styleId="glossary-short">
    <w:name w:val="glossary-short"/>
    <w:basedOn w:val="DefaultParagraphFont"/>
    <w:rsid w:val="002F3C81"/>
  </w:style>
  <w:style w:type="character" w:styleId="Strong">
    <w:name w:val="Strong"/>
    <w:basedOn w:val="DefaultParagraphFont"/>
    <w:uiPriority w:val="22"/>
    <w:qFormat/>
    <w:rsid w:val="002F3C81"/>
    <w:rPr>
      <w:b/>
      <w:bCs/>
    </w:rPr>
  </w:style>
  <w:style w:type="character" w:customStyle="1" w:styleId="wb-invisible">
    <w:name w:val="wb-invisible"/>
    <w:basedOn w:val="DefaultParagraphFont"/>
    <w:rsid w:val="00476705"/>
  </w:style>
  <w:style w:type="character" w:customStyle="1" w:styleId="Heading3Char">
    <w:name w:val="Heading 3 Char"/>
    <w:basedOn w:val="DefaultParagraphFont"/>
    <w:link w:val="Heading3"/>
    <w:uiPriority w:val="9"/>
    <w:rsid w:val="004B19D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EB2F6F"/>
    <w:pPr>
      <w:spacing w:after="0" w:line="240" w:lineRule="auto"/>
    </w:pPr>
  </w:style>
  <w:style w:type="character" w:customStyle="1" w:styleId="cruk-taxonomy-glossary">
    <w:name w:val="cruk-taxonomy-glossary"/>
    <w:basedOn w:val="DefaultParagraphFont"/>
    <w:rsid w:val="00AB1960"/>
  </w:style>
  <w:style w:type="table" w:styleId="TableGrid">
    <w:name w:val="Table Grid"/>
    <w:basedOn w:val="TableNormal"/>
    <w:uiPriority w:val="39"/>
    <w:rsid w:val="00020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rmtext">
    <w:name w:val="termtext"/>
    <w:basedOn w:val="DefaultParagraphFont"/>
    <w:rsid w:val="00C31793"/>
  </w:style>
  <w:style w:type="character" w:customStyle="1" w:styleId="d8e">
    <w:name w:val="_d8e"/>
    <w:basedOn w:val="DefaultParagraphFont"/>
    <w:rsid w:val="00D639DD"/>
  </w:style>
  <w:style w:type="paragraph" w:styleId="ListParagraph">
    <w:name w:val="List Paragraph"/>
    <w:basedOn w:val="Normal"/>
    <w:uiPriority w:val="34"/>
    <w:qFormat/>
    <w:rsid w:val="007A514C"/>
    <w:pPr>
      <w:ind w:left="720"/>
      <w:contextualSpacing/>
    </w:pPr>
  </w:style>
  <w:style w:type="character" w:customStyle="1" w:styleId="st">
    <w:name w:val="st"/>
    <w:basedOn w:val="DefaultParagraphFont"/>
    <w:rsid w:val="00600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4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0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7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8954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04924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53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66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1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0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1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0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3244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9760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1244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644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699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061">
          <w:marLeft w:val="135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4792">
          <w:marLeft w:val="135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668">
          <w:marLeft w:val="135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1259">
          <w:marLeft w:val="135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8933">
          <w:marLeft w:val="135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511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7328">
          <w:marLeft w:val="135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5528">
          <w:marLeft w:val="135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890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1975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3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1292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12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9192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8194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9437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6747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048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37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0306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724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6253">
          <w:marLeft w:val="144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2910">
          <w:marLeft w:val="180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1805">
          <w:marLeft w:val="144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2354">
          <w:marLeft w:val="180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45037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901">
          <w:marLeft w:val="720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2958">
          <w:marLeft w:val="144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1124">
          <w:marLeft w:val="144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6913">
          <w:marLeft w:val="720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2656">
          <w:marLeft w:val="144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1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183">
          <w:marLeft w:val="547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6908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2784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297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85797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5226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6080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4158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5216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81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329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006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07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880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4459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1255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2570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4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3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6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36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67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6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5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11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3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83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8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77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0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1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99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88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12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3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3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67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91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3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javascript:popGlossary('../../glossary/proto_oncogene.html','yes')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popGlossary('../../glossary/tumor_suppressor.html','yes')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javascript:popGlossary('../../glossary/oncogene.html','yes')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http://www.cancer.ca/en/cancer-information/cancer-101/cancer-statistics-at-a-glance/?region=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492F8-D96A-4085-A9A2-D554FC19B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1301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twilson</dc:creator>
  <cp:keywords/>
  <dc:description/>
  <cp:lastModifiedBy>twilson</cp:lastModifiedBy>
  <cp:revision>2</cp:revision>
  <dcterms:created xsi:type="dcterms:W3CDTF">2017-01-01T20:51:00Z</dcterms:created>
  <dcterms:modified xsi:type="dcterms:W3CDTF">2017-01-01T20:51:00Z</dcterms:modified>
</cp:coreProperties>
</file>