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7C" w:rsidRDefault="0056657C"/>
    <w:p w:rsidR="0056657C" w:rsidRDefault="0056657C">
      <w:pPr>
        <w:rPr>
          <w:b/>
        </w:rPr>
      </w:pPr>
      <w:proofErr w:type="spellStart"/>
      <w:r>
        <w:rPr>
          <w:b/>
        </w:rPr>
        <w:t>Sci</w:t>
      </w:r>
      <w:proofErr w:type="spellEnd"/>
      <w:r>
        <w:rPr>
          <w:b/>
        </w:rPr>
        <w:t xml:space="preserve"> 10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6657C" w:rsidRDefault="0056657C">
      <w:pPr>
        <w:rPr>
          <w:b/>
        </w:rPr>
      </w:pPr>
      <w:r w:rsidRPr="0056657C">
        <w:rPr>
          <w:b/>
        </w:rPr>
        <w:t>Chapter 4: Atomic theory explains the formation of compounds.</w:t>
      </w:r>
    </w:p>
    <w:p w:rsidR="0032289B" w:rsidRPr="0056657C" w:rsidRDefault="0032289B">
      <w:pPr>
        <w:rPr>
          <w:b/>
        </w:rPr>
      </w:pPr>
      <w:r>
        <w:rPr>
          <w:b/>
        </w:rPr>
        <w:t>After each section you should be able to:</w:t>
      </w:r>
    </w:p>
    <w:p w:rsidR="0056657C" w:rsidRDefault="0056657C">
      <w:r>
        <w:t>4.1 Atomic Theory and Bonding</w:t>
      </w:r>
    </w:p>
    <w:p w:rsidR="0032289B" w:rsidRPr="001F744D" w:rsidRDefault="0032289B" w:rsidP="0032289B">
      <w:pPr>
        <w:numPr>
          <w:ilvl w:val="0"/>
          <w:numId w:val="2"/>
        </w:numPr>
      </w:pPr>
      <w:r w:rsidRPr="001F744D">
        <w:t>Define the 3 subatomic particles and describe some prope</w:t>
      </w:r>
      <w:bookmarkStart w:id="0" w:name="_GoBack"/>
      <w:bookmarkEnd w:id="0"/>
      <w:r w:rsidRPr="001F744D">
        <w:t>rties including their charge, where they are found in an atom</w:t>
      </w:r>
    </w:p>
    <w:p w:rsidR="001F744D" w:rsidRPr="001F744D" w:rsidRDefault="001F744D" w:rsidP="0032289B">
      <w:pPr>
        <w:numPr>
          <w:ilvl w:val="0"/>
          <w:numId w:val="2"/>
        </w:numPr>
      </w:pPr>
      <w:r w:rsidRPr="001F744D">
        <w:t xml:space="preserve">define and give examples of </w:t>
      </w:r>
      <w:r w:rsidRPr="001F744D">
        <w:rPr>
          <w:i/>
        </w:rPr>
        <w:t>ionic bonding</w:t>
      </w:r>
      <w:r w:rsidRPr="001F744D">
        <w:t xml:space="preserve"> (ex. Metal and non-metal) and </w:t>
      </w:r>
      <w:r w:rsidRPr="001F744D">
        <w:rPr>
          <w:i/>
        </w:rPr>
        <w:t>covalent bonding</w:t>
      </w:r>
      <w:r w:rsidRPr="001F744D">
        <w:t xml:space="preserve"> (ex. Two non-metals, diatomic elements)</w:t>
      </w:r>
    </w:p>
    <w:p w:rsidR="001F744D" w:rsidRPr="001F744D" w:rsidRDefault="001F744D" w:rsidP="0032289B">
      <w:pPr>
        <w:numPr>
          <w:ilvl w:val="0"/>
          <w:numId w:val="2"/>
        </w:numPr>
      </w:pPr>
      <w:r w:rsidRPr="001F744D">
        <w:t>identify valence electrons using the periodic table (excluding lanthanides and actinides)</w:t>
      </w:r>
    </w:p>
    <w:p w:rsidR="001F744D" w:rsidRPr="001F744D" w:rsidRDefault="001F744D" w:rsidP="0032289B">
      <w:pPr>
        <w:numPr>
          <w:ilvl w:val="0"/>
          <w:numId w:val="2"/>
        </w:numPr>
      </w:pPr>
      <w:r w:rsidRPr="001F744D">
        <w:t>draw and interpret Bohr models, including p</w:t>
      </w:r>
      <w:r>
        <w:t>rotons, neutrons and electrons,</w:t>
      </w:r>
      <w:r w:rsidRPr="001F744D">
        <w:t xml:space="preserve"> of atoms (neutral), ions (charged), molecules (covalent bonding (ex. O</w:t>
      </w:r>
      <w:r w:rsidRPr="001F744D">
        <w:rPr>
          <w:vertAlign w:val="subscript"/>
        </w:rPr>
        <w:t>2</w:t>
      </w:r>
      <w:r w:rsidRPr="001F744D">
        <w:t>, CH</w:t>
      </w:r>
      <w:r w:rsidRPr="001F744D">
        <w:rPr>
          <w:vertAlign w:val="subscript"/>
        </w:rPr>
        <w:t>4</w:t>
      </w:r>
      <w:r w:rsidRPr="001F744D">
        <w:t>), and ionic compounds (ex. CaCl</w:t>
      </w:r>
      <w:r w:rsidRPr="001F744D">
        <w:rPr>
          <w:vertAlign w:val="subscript"/>
        </w:rPr>
        <w:t>2</w:t>
      </w:r>
      <w:r w:rsidRPr="001F744D">
        <w:t>). (</w:t>
      </w:r>
      <w:r w:rsidRPr="001F744D">
        <w:rPr>
          <w:i/>
        </w:rPr>
        <w:t>First 20 elements only.)</w:t>
      </w:r>
    </w:p>
    <w:p w:rsidR="001F744D" w:rsidRPr="001F744D" w:rsidRDefault="001F744D" w:rsidP="0032289B">
      <w:pPr>
        <w:numPr>
          <w:ilvl w:val="0"/>
          <w:numId w:val="2"/>
        </w:numPr>
      </w:pPr>
      <w:r w:rsidRPr="001F744D">
        <w:t xml:space="preserve">draw and interpret Lewis diagrams showing single bonds for simple ionic compounds and covalent molecules (ex. </w:t>
      </w:r>
      <w:proofErr w:type="spellStart"/>
      <w:r w:rsidRPr="001F744D">
        <w:t>NaCl</w:t>
      </w:r>
      <w:proofErr w:type="spellEnd"/>
      <w:r w:rsidRPr="001F744D">
        <w:t xml:space="preserve">, </w:t>
      </w:r>
      <w:proofErr w:type="spellStart"/>
      <w:r w:rsidRPr="001F744D">
        <w:t>MgO</w:t>
      </w:r>
      <w:proofErr w:type="spellEnd"/>
      <w:r w:rsidRPr="001F744D">
        <w:t>, BaBr</w:t>
      </w:r>
      <w:r w:rsidRPr="001F744D">
        <w:rPr>
          <w:vertAlign w:val="subscript"/>
        </w:rPr>
        <w:t>2</w:t>
      </w:r>
      <w:r w:rsidRPr="001F744D">
        <w:t>, H</w:t>
      </w:r>
      <w:r w:rsidRPr="001F744D">
        <w:rPr>
          <w:vertAlign w:val="subscript"/>
        </w:rPr>
        <w:t>2</w:t>
      </w:r>
      <w:r w:rsidRPr="001F744D">
        <w:t>O, CH</w:t>
      </w:r>
      <w:r w:rsidRPr="001F744D">
        <w:rPr>
          <w:vertAlign w:val="subscript"/>
        </w:rPr>
        <w:t>4</w:t>
      </w:r>
      <w:r w:rsidRPr="001F744D">
        <w:t>, NH</w:t>
      </w:r>
      <w:r w:rsidRPr="001F744D">
        <w:rPr>
          <w:vertAlign w:val="subscript"/>
        </w:rPr>
        <w:t>4</w:t>
      </w:r>
      <w:r w:rsidRPr="001F744D">
        <w:t>.)</w:t>
      </w:r>
    </w:p>
    <w:p w:rsidR="0032289B" w:rsidRDefault="001F744D" w:rsidP="00673BC7">
      <w:pPr>
        <w:numPr>
          <w:ilvl w:val="0"/>
          <w:numId w:val="2"/>
        </w:numPr>
      </w:pPr>
      <w:r w:rsidRPr="001F744D">
        <w:t>distinguish between lone pairs and bonding pairs of electrons</w:t>
      </w:r>
    </w:p>
    <w:p w:rsidR="0056657C" w:rsidRDefault="0056657C">
      <w:r>
        <w:t>4.2 Names and Formulas of Compounds</w:t>
      </w:r>
    </w:p>
    <w:p w:rsidR="0032289B" w:rsidRDefault="0032289B" w:rsidP="0032289B">
      <w:pPr>
        <w:numPr>
          <w:ilvl w:val="0"/>
          <w:numId w:val="3"/>
        </w:numPr>
      </w:pPr>
      <w:r>
        <w:t>Name and write formulas of binary ionic and covalent compound and also compounds containing multivalent and polyatomic ions.</w:t>
      </w:r>
    </w:p>
    <w:p w:rsidR="0032289B" w:rsidRDefault="0032289B" w:rsidP="0032289B">
      <w:pPr>
        <w:numPr>
          <w:ilvl w:val="0"/>
          <w:numId w:val="3"/>
        </w:numPr>
      </w:pPr>
      <w:r>
        <w:t>Understand what a subscript represents</w:t>
      </w:r>
    </w:p>
    <w:p w:rsidR="0032289B" w:rsidRDefault="0032289B" w:rsidP="0032289B">
      <w:pPr>
        <w:numPr>
          <w:ilvl w:val="0"/>
          <w:numId w:val="3"/>
        </w:numPr>
      </w:pPr>
      <w:r>
        <w:t xml:space="preserve">Know what </w:t>
      </w:r>
      <w:r w:rsidR="001F744D">
        <w:t xml:space="preserve">prefixes </w:t>
      </w:r>
      <w:r>
        <w:t>poly</w:t>
      </w:r>
      <w:r w:rsidR="001F744D">
        <w:t>-, per-hypo- and suffixes –ate, -</w:t>
      </w:r>
      <w:proofErr w:type="spellStart"/>
      <w:r w:rsidR="001F744D">
        <w:t>ite</w:t>
      </w:r>
      <w:proofErr w:type="spellEnd"/>
      <w:r w:rsidR="001F744D">
        <w:t xml:space="preserve"> mean when naming polyatomic ions</w:t>
      </w:r>
    </w:p>
    <w:p w:rsidR="0056657C" w:rsidRDefault="0056657C">
      <w:r>
        <w:t>4.3 Chemical Equations</w:t>
      </w:r>
    </w:p>
    <w:p w:rsidR="0056657C" w:rsidRDefault="00673BC7" w:rsidP="00673BC7">
      <w:pPr>
        <w:numPr>
          <w:ilvl w:val="0"/>
          <w:numId w:val="4"/>
        </w:numPr>
      </w:pPr>
      <w:r>
        <w:t>Identify what occurs in a chemical change</w:t>
      </w:r>
    </w:p>
    <w:p w:rsidR="00673BC7" w:rsidRDefault="00673BC7" w:rsidP="00673BC7">
      <w:pPr>
        <w:numPr>
          <w:ilvl w:val="0"/>
          <w:numId w:val="4"/>
        </w:numPr>
      </w:pPr>
      <w:r>
        <w:t>Distinguish the different states of matter</w:t>
      </w:r>
    </w:p>
    <w:p w:rsidR="00673BC7" w:rsidRDefault="00673BC7" w:rsidP="00673BC7">
      <w:pPr>
        <w:numPr>
          <w:ilvl w:val="0"/>
          <w:numId w:val="4"/>
        </w:numPr>
      </w:pPr>
      <w:r>
        <w:t>Write a balanced chemical equation form either word problems or skeletal equations</w:t>
      </w:r>
    </w:p>
    <w:p w:rsidR="00673BC7" w:rsidRDefault="00673BC7" w:rsidP="00673BC7">
      <w:pPr>
        <w:numPr>
          <w:ilvl w:val="0"/>
          <w:numId w:val="4"/>
        </w:numPr>
      </w:pPr>
      <w:r>
        <w:t>Use the Law of Conservation of Mass to balance equations</w:t>
      </w:r>
    </w:p>
    <w:p w:rsidR="00673BC7" w:rsidRDefault="00673BC7" w:rsidP="00673BC7">
      <w:pPr>
        <w:numPr>
          <w:ilvl w:val="0"/>
          <w:numId w:val="4"/>
        </w:numPr>
      </w:pPr>
      <w:r>
        <w:t xml:space="preserve">Understand the role of coefficients in Writing balanced chemical equations </w:t>
      </w:r>
    </w:p>
    <w:p w:rsidR="00673BC7" w:rsidRDefault="00673BC7" w:rsidP="00673BC7">
      <w:pPr>
        <w:ind w:left="720"/>
      </w:pPr>
    </w:p>
    <w:p w:rsidR="0056657C" w:rsidRPr="0056657C" w:rsidRDefault="0056657C">
      <w:pPr>
        <w:rPr>
          <w:b/>
        </w:rPr>
      </w:pPr>
      <w:r w:rsidRPr="0056657C">
        <w:rPr>
          <w:b/>
        </w:rPr>
        <w:lastRenderedPageBreak/>
        <w:t>Chapter 5: Compounds are classified in different ways</w:t>
      </w:r>
    </w:p>
    <w:p w:rsidR="0056657C" w:rsidRDefault="0056657C">
      <w:r>
        <w:t>5.1 Acids and Bases</w:t>
      </w:r>
    </w:p>
    <w:p w:rsidR="0056657C" w:rsidRDefault="0056657C">
      <w:r>
        <w:t>5.2 Salts</w:t>
      </w:r>
    </w:p>
    <w:p w:rsidR="0056657C" w:rsidRDefault="0056657C">
      <w:r>
        <w:t>5.3 Organic Compounds</w:t>
      </w:r>
    </w:p>
    <w:p w:rsidR="0056657C" w:rsidRDefault="0056657C"/>
    <w:p w:rsidR="0056657C" w:rsidRPr="0056657C" w:rsidRDefault="0056657C">
      <w:pPr>
        <w:rPr>
          <w:b/>
        </w:rPr>
      </w:pPr>
      <w:r w:rsidRPr="0056657C">
        <w:rPr>
          <w:b/>
        </w:rPr>
        <w:t>Chapter 6: Chemical reactions occur in predictable ways</w:t>
      </w:r>
    </w:p>
    <w:p w:rsidR="0056657C" w:rsidRDefault="0056657C">
      <w:r>
        <w:t>6.1 Types of Chemical Reactions</w:t>
      </w:r>
    </w:p>
    <w:p w:rsidR="0056657C" w:rsidRDefault="0056657C">
      <w:r>
        <w:t>6.2 Factors Affecting the Rate of Chemical Reactions</w:t>
      </w:r>
    </w:p>
    <w:p w:rsidR="0056657C" w:rsidRDefault="0056657C"/>
    <w:p w:rsidR="0056657C" w:rsidRPr="0056657C" w:rsidRDefault="0056657C">
      <w:pPr>
        <w:rPr>
          <w:b/>
        </w:rPr>
      </w:pPr>
      <w:r w:rsidRPr="0056657C">
        <w:rPr>
          <w:b/>
        </w:rPr>
        <w:t>Chapter 7: The atomic theory explains radioactivity</w:t>
      </w:r>
    </w:p>
    <w:p w:rsidR="0056657C" w:rsidRDefault="0056657C">
      <w:r>
        <w:t xml:space="preserve">7.1 Atomic Theory, Isotopes and </w:t>
      </w:r>
      <w:proofErr w:type="spellStart"/>
      <w:r>
        <w:t>Raedioactive</w:t>
      </w:r>
      <w:proofErr w:type="spellEnd"/>
      <w:r>
        <w:t xml:space="preserve"> Decay</w:t>
      </w:r>
    </w:p>
    <w:p w:rsidR="0056657C" w:rsidRDefault="0056657C">
      <w:r>
        <w:t>7.2 Half-life</w:t>
      </w:r>
    </w:p>
    <w:p w:rsidR="0056657C" w:rsidRDefault="0056657C">
      <w:r>
        <w:t xml:space="preserve">7.3 Nuclear Reactions </w:t>
      </w:r>
    </w:p>
    <w:p w:rsidR="0056657C" w:rsidRDefault="0056657C"/>
    <w:p w:rsidR="0056657C" w:rsidRDefault="0056657C"/>
    <w:p w:rsidR="0056657C" w:rsidRDefault="0056657C"/>
    <w:p w:rsidR="00D37706" w:rsidRDefault="00D37706"/>
    <w:sectPr w:rsidR="00D377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EF4" w:rsidRDefault="00772EF4" w:rsidP="000F11A5">
      <w:pPr>
        <w:spacing w:after="0" w:line="240" w:lineRule="auto"/>
      </w:pPr>
      <w:r>
        <w:separator/>
      </w:r>
    </w:p>
  </w:endnote>
  <w:endnote w:type="continuationSeparator" w:id="0">
    <w:p w:rsidR="00772EF4" w:rsidRDefault="00772EF4" w:rsidP="000F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EF4" w:rsidRDefault="00772EF4" w:rsidP="000F11A5">
      <w:pPr>
        <w:spacing w:after="0" w:line="240" w:lineRule="auto"/>
      </w:pPr>
      <w:r>
        <w:separator/>
      </w:r>
    </w:p>
  </w:footnote>
  <w:footnote w:type="continuationSeparator" w:id="0">
    <w:p w:rsidR="00772EF4" w:rsidRDefault="00772EF4" w:rsidP="000F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A5" w:rsidRDefault="000F11A5">
    <w:pPr>
      <w:pStyle w:val="Header"/>
    </w:pPr>
    <w:proofErr w:type="spellStart"/>
    <w:r>
      <w:t>Sci</w:t>
    </w:r>
    <w:proofErr w:type="spellEnd"/>
    <w:r>
      <w:t xml:space="preserve"> 10 </w:t>
    </w:r>
    <w:r>
      <w:tab/>
    </w:r>
    <w:r>
      <w:t>Chemistry Unit</w:t>
    </w:r>
    <w:r>
      <w:ptab w:relativeTo="margin" w:alignment="right" w:leader="none"/>
    </w:r>
    <w: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52C"/>
    <w:multiLevelType w:val="hybridMultilevel"/>
    <w:tmpl w:val="FB5ED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0D8E"/>
    <w:multiLevelType w:val="hybridMultilevel"/>
    <w:tmpl w:val="37D692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92B"/>
    <w:multiLevelType w:val="hybridMultilevel"/>
    <w:tmpl w:val="12161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0A74"/>
    <w:multiLevelType w:val="hybridMultilevel"/>
    <w:tmpl w:val="4EDE0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7C"/>
    <w:rsid w:val="000F11A5"/>
    <w:rsid w:val="00195F98"/>
    <w:rsid w:val="001F744D"/>
    <w:rsid w:val="0032289B"/>
    <w:rsid w:val="0056657C"/>
    <w:rsid w:val="005B77AA"/>
    <w:rsid w:val="00673BC7"/>
    <w:rsid w:val="00772EF4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3DA84"/>
  <w15:chartTrackingRefBased/>
  <w15:docId w15:val="{E0E2A45F-D1A6-4040-9FB8-C51BC3C4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5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1A5"/>
  </w:style>
  <w:style w:type="paragraph" w:styleId="Footer">
    <w:name w:val="footer"/>
    <w:basedOn w:val="Normal"/>
    <w:link w:val="FooterChar"/>
    <w:uiPriority w:val="99"/>
    <w:unhideWhenUsed/>
    <w:rsid w:val="000F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2016-12-24T04:07:00Z</dcterms:created>
  <dcterms:modified xsi:type="dcterms:W3CDTF">2017-08-16T01:59:00Z</dcterms:modified>
</cp:coreProperties>
</file>