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37706" w:rsidRDefault="00730675">
      <w:r>
        <w:t>Male Reproductive System</w:t>
      </w:r>
    </w:p>
    <w:p w:rsidR="005F00F7" w:rsidRDefault="005F00F7" w:rsidP="005F00F7">
      <w:pPr>
        <w:numPr>
          <w:ilvl w:val="0"/>
          <w:numId w:val="1"/>
        </w:numPr>
      </w:pPr>
      <w:r>
        <w:t>Label the parts of the male reproductive system</w:t>
      </w:r>
    </w:p>
    <w:p w:rsidR="005F00F7" w:rsidRDefault="005F00F7">
      <w:r>
        <w:rPr>
          <w:noProof/>
          <w:lang w:eastAsia="en-CA"/>
        </w:rPr>
        <w:drawing>
          <wp:anchor distT="0" distB="0" distL="114300" distR="114300" simplePos="0" relativeHeight="251658240" behindDoc="1" locked="0" layoutInCell="1" allowOverlap="1" wp14:anchorId="3A6D0953" wp14:editId="040B919E">
            <wp:simplePos x="0" y="0"/>
            <wp:positionH relativeFrom="column">
              <wp:posOffset>1637030</wp:posOffset>
            </wp:positionH>
            <wp:positionV relativeFrom="paragraph">
              <wp:posOffset>20320</wp:posOffset>
            </wp:positionV>
            <wp:extent cx="3784600" cy="4194810"/>
            <wp:effectExtent l="0" t="0" r="6350" b="0"/>
            <wp:wrapTight wrapText="bothSides">
              <wp:wrapPolygon edited="0">
                <wp:start x="0" y="0"/>
                <wp:lineTo x="0" y="21482"/>
                <wp:lineTo x="21528" y="21482"/>
                <wp:lineTo x="21528" y="0"/>
                <wp:lineTo x="0" y="0"/>
              </wp:wrapPolygon>
            </wp:wrapTight>
            <wp:docPr id="1" name="Picture 1" descr="Image result for male reproductive system blank diagra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male reproductive system blank diagram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4600" cy="4194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5F00F7" w:rsidRDefault="005F00F7"/>
    <w:p w:rsidR="005F00F7" w:rsidRDefault="005F00F7"/>
    <w:p w:rsidR="005F00F7" w:rsidRDefault="005F00F7"/>
    <w:p w:rsidR="00730675" w:rsidRDefault="00730675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/>
    <w:p w:rsidR="005F00F7" w:rsidRDefault="005F00F7" w:rsidP="005F00F7">
      <w:pPr>
        <w:numPr>
          <w:ilvl w:val="0"/>
          <w:numId w:val="1"/>
        </w:numPr>
      </w:pPr>
      <w:r>
        <w:t>Complete the chart</w:t>
      </w:r>
    </w:p>
    <w:tbl>
      <w:tblPr>
        <w:tblStyle w:val="TableGrid"/>
        <w:tblW w:w="0" w:type="auto"/>
        <w:tblInd w:w="720" w:type="dxa"/>
        <w:tblLook w:val="04A0" w:firstRow="1" w:lastRow="0" w:firstColumn="1" w:lastColumn="0" w:noHBand="0" w:noVBand="1"/>
      </w:tblPr>
      <w:tblGrid>
        <w:gridCol w:w="3244"/>
        <w:gridCol w:w="5386"/>
      </w:tblGrid>
      <w:tr w:rsidR="005F00F7" w:rsidTr="00DD5380">
        <w:tc>
          <w:tcPr>
            <w:tcW w:w="3244" w:type="dxa"/>
          </w:tcPr>
          <w:p w:rsidR="005F00F7" w:rsidRPr="005F00F7" w:rsidRDefault="005F00F7" w:rsidP="005F00F7">
            <w:pPr>
              <w:rPr>
                <w:b/>
              </w:rPr>
            </w:pPr>
            <w:r w:rsidRPr="005F00F7">
              <w:rPr>
                <w:b/>
              </w:rPr>
              <w:t>Organ</w:t>
            </w:r>
          </w:p>
        </w:tc>
        <w:tc>
          <w:tcPr>
            <w:tcW w:w="5386" w:type="dxa"/>
          </w:tcPr>
          <w:p w:rsidR="005F00F7" w:rsidRPr="005F00F7" w:rsidRDefault="005F00F7" w:rsidP="005F00F7">
            <w:pPr>
              <w:rPr>
                <w:b/>
              </w:rPr>
            </w:pPr>
            <w:r w:rsidRPr="005F00F7">
              <w:rPr>
                <w:b/>
              </w:rPr>
              <w:t>Function</w:t>
            </w:r>
          </w:p>
        </w:tc>
      </w:tr>
      <w:tr w:rsidR="005F00F7" w:rsidTr="00DD5380">
        <w:tc>
          <w:tcPr>
            <w:tcW w:w="3244" w:type="dxa"/>
          </w:tcPr>
          <w:p w:rsidR="005F00F7" w:rsidRDefault="00DA5866" w:rsidP="005F00F7">
            <w:r>
              <w:t xml:space="preserve"> </w:t>
            </w:r>
          </w:p>
          <w:p w:rsidR="00DD5380" w:rsidRDefault="00DD5380" w:rsidP="005F00F7"/>
        </w:tc>
        <w:tc>
          <w:tcPr>
            <w:tcW w:w="5386" w:type="dxa"/>
          </w:tcPr>
          <w:p w:rsidR="005F00F7" w:rsidRDefault="005F00F7" w:rsidP="005F00F7">
            <w:r>
              <w:t>Produce sperm and sex hormones</w:t>
            </w:r>
          </w:p>
        </w:tc>
      </w:tr>
      <w:tr w:rsidR="005F00F7" w:rsidTr="00DD5380">
        <w:tc>
          <w:tcPr>
            <w:tcW w:w="3244" w:type="dxa"/>
          </w:tcPr>
          <w:p w:rsidR="005F00F7" w:rsidRDefault="005F00F7" w:rsidP="005F00F7">
            <w:r>
              <w:t xml:space="preserve">Vasa </w:t>
            </w:r>
            <w:proofErr w:type="spellStart"/>
            <w:r>
              <w:t>deferentia</w:t>
            </w:r>
            <w:proofErr w:type="spellEnd"/>
          </w:p>
          <w:p w:rsidR="00DD5380" w:rsidRDefault="00DD5380" w:rsidP="005F00F7"/>
        </w:tc>
        <w:tc>
          <w:tcPr>
            <w:tcW w:w="5386" w:type="dxa"/>
          </w:tcPr>
          <w:p w:rsidR="005F00F7" w:rsidRDefault="00DA5866" w:rsidP="005F00F7">
            <w:r>
              <w:t xml:space="preserve"> </w:t>
            </w:r>
          </w:p>
        </w:tc>
      </w:tr>
      <w:tr w:rsidR="005F00F7" w:rsidTr="00DD5380">
        <w:tc>
          <w:tcPr>
            <w:tcW w:w="3244" w:type="dxa"/>
          </w:tcPr>
          <w:p w:rsidR="005F00F7" w:rsidRDefault="00DA5866" w:rsidP="005F00F7">
            <w:r>
              <w:t xml:space="preserve"> </w:t>
            </w:r>
          </w:p>
          <w:p w:rsidR="00DD5380" w:rsidRDefault="00DD5380" w:rsidP="005F00F7"/>
        </w:tc>
        <w:tc>
          <w:tcPr>
            <w:tcW w:w="5386" w:type="dxa"/>
          </w:tcPr>
          <w:p w:rsidR="005F00F7" w:rsidRDefault="005F00F7" w:rsidP="005F00F7">
            <w:r>
              <w:t>Conduct and store sperm</w:t>
            </w:r>
          </w:p>
        </w:tc>
      </w:tr>
      <w:tr w:rsidR="005F00F7" w:rsidTr="00DD5380">
        <w:tc>
          <w:tcPr>
            <w:tcW w:w="3244" w:type="dxa"/>
          </w:tcPr>
          <w:p w:rsidR="005F00F7" w:rsidRDefault="005F00F7" w:rsidP="005F00F7">
            <w:r>
              <w:t>Prostate gland</w:t>
            </w:r>
          </w:p>
          <w:p w:rsidR="00DD5380" w:rsidRDefault="00DD5380" w:rsidP="005F00F7"/>
        </w:tc>
        <w:tc>
          <w:tcPr>
            <w:tcW w:w="5386" w:type="dxa"/>
          </w:tcPr>
          <w:p w:rsidR="005F00F7" w:rsidRDefault="00DA5866" w:rsidP="005F00F7">
            <w:r>
              <w:t xml:space="preserve"> </w:t>
            </w:r>
          </w:p>
        </w:tc>
      </w:tr>
      <w:tr w:rsidR="005F00F7" w:rsidTr="00DD5380">
        <w:tc>
          <w:tcPr>
            <w:tcW w:w="3244" w:type="dxa"/>
          </w:tcPr>
          <w:p w:rsidR="005F00F7" w:rsidRDefault="00DA5866" w:rsidP="005F00F7">
            <w:r>
              <w:t xml:space="preserve"> </w:t>
            </w:r>
          </w:p>
          <w:p w:rsidR="00DD5380" w:rsidRDefault="00DD5380" w:rsidP="005F00F7"/>
        </w:tc>
        <w:tc>
          <w:tcPr>
            <w:tcW w:w="5386" w:type="dxa"/>
          </w:tcPr>
          <w:p w:rsidR="005F00F7" w:rsidRDefault="005F00F7" w:rsidP="005F00F7">
            <w:r>
              <w:t>Conducts sperm to outside</w:t>
            </w:r>
          </w:p>
        </w:tc>
      </w:tr>
      <w:tr w:rsidR="005F00F7" w:rsidTr="00DD5380">
        <w:tc>
          <w:tcPr>
            <w:tcW w:w="3244" w:type="dxa"/>
          </w:tcPr>
          <w:p w:rsidR="005F00F7" w:rsidRDefault="00DA5866" w:rsidP="005F00F7">
            <w:r>
              <w:t xml:space="preserve"> </w:t>
            </w:r>
          </w:p>
          <w:p w:rsidR="00DD5380" w:rsidRDefault="00DD5380" w:rsidP="005F00F7"/>
        </w:tc>
        <w:tc>
          <w:tcPr>
            <w:tcW w:w="5386" w:type="dxa"/>
          </w:tcPr>
          <w:p w:rsidR="005F00F7" w:rsidRDefault="005F00F7" w:rsidP="005F00F7">
            <w:r>
              <w:t>Contribute mucoid fluid to semen</w:t>
            </w:r>
          </w:p>
        </w:tc>
      </w:tr>
      <w:tr w:rsidR="005F00F7" w:rsidTr="00DD5380">
        <w:tc>
          <w:tcPr>
            <w:tcW w:w="3244" w:type="dxa"/>
          </w:tcPr>
          <w:p w:rsidR="005F00F7" w:rsidRDefault="00DA5866" w:rsidP="005F00F7">
            <w:r>
              <w:t xml:space="preserve"> </w:t>
            </w:r>
            <w:bookmarkStart w:id="0" w:name="_GoBack"/>
            <w:bookmarkEnd w:id="0"/>
          </w:p>
          <w:p w:rsidR="00DD5380" w:rsidRDefault="00DD5380" w:rsidP="005F00F7"/>
        </w:tc>
        <w:tc>
          <w:tcPr>
            <w:tcW w:w="5386" w:type="dxa"/>
          </w:tcPr>
          <w:p w:rsidR="005F00F7" w:rsidRDefault="005F00F7" w:rsidP="005F00F7">
            <w:r>
              <w:t>Organ of sexual intercourse</w:t>
            </w:r>
          </w:p>
        </w:tc>
      </w:tr>
    </w:tbl>
    <w:p w:rsidR="005F00F7" w:rsidRDefault="005F00F7" w:rsidP="005F00F7"/>
    <w:sectPr w:rsidR="005F00F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A421C4"/>
    <w:multiLevelType w:val="hybridMultilevel"/>
    <w:tmpl w:val="66D68E44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0675"/>
    <w:rsid w:val="005B77AA"/>
    <w:rsid w:val="005F00F7"/>
    <w:rsid w:val="00730675"/>
    <w:rsid w:val="00953DD7"/>
    <w:rsid w:val="00D37706"/>
    <w:rsid w:val="00DA5866"/>
    <w:rsid w:val="00DD5380"/>
    <w:rsid w:val="00E13A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A9B1755"/>
  <w15:chartTrackingRefBased/>
  <w15:docId w15:val="{214756E4-B9A1-4DE1-92D8-FFA1401F6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twilson</dc:creator>
  <cp:keywords/>
  <dc:description/>
  <cp:lastModifiedBy>twilson</cp:lastModifiedBy>
  <cp:revision>2</cp:revision>
  <dcterms:created xsi:type="dcterms:W3CDTF">2017-05-22T23:08:00Z</dcterms:created>
  <dcterms:modified xsi:type="dcterms:W3CDTF">2017-05-22T23:08:00Z</dcterms:modified>
</cp:coreProperties>
</file>