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E1B5E" w14:textId="77777777" w:rsidR="00041F4E" w:rsidRDefault="00041F4E" w:rsidP="00041F4E">
      <w:pPr>
        <w:jc w:val="center"/>
        <w:rPr>
          <w:rFonts w:ascii="Comic Sans MS" w:eastAsia="Times New Roman" w:hAnsi="Comic Sans MS"/>
          <w:b/>
          <w:color w:val="000000"/>
          <w:sz w:val="28"/>
        </w:rPr>
      </w:pPr>
      <w:r>
        <w:rPr>
          <w:rFonts w:ascii="Comic Sans MS" w:eastAsia="Times New Roman" w:hAnsi="Comic Sans MS"/>
          <w:b/>
          <w:color w:val="000000"/>
          <w:sz w:val="28"/>
        </w:rPr>
        <w:t xml:space="preserve">Science </w:t>
      </w:r>
      <w:r w:rsidR="00E177A7">
        <w:rPr>
          <w:rFonts w:ascii="Comic Sans MS" w:eastAsia="Times New Roman" w:hAnsi="Comic Sans MS"/>
          <w:b/>
          <w:color w:val="000000"/>
          <w:sz w:val="28"/>
        </w:rPr>
        <w:t>8</w:t>
      </w:r>
      <w:r>
        <w:rPr>
          <w:rFonts w:ascii="Comic Sans MS" w:eastAsia="Times New Roman" w:hAnsi="Comic Sans MS"/>
          <w:b/>
          <w:color w:val="000000"/>
          <w:sz w:val="28"/>
        </w:rPr>
        <w:t xml:space="preserve">- </w:t>
      </w:r>
      <w:r w:rsidRPr="00041F4E">
        <w:rPr>
          <w:rFonts w:ascii="Comic Sans MS" w:eastAsia="Times New Roman" w:hAnsi="Comic Sans MS"/>
          <w:b/>
          <w:color w:val="000000"/>
          <w:sz w:val="28"/>
        </w:rPr>
        <w:t>Safety Poster Guidelines</w:t>
      </w:r>
    </w:p>
    <w:p w14:paraId="672A6659" w14:textId="77777777" w:rsidR="00041F4E" w:rsidRDefault="00041F4E" w:rsidP="00041F4E">
      <w:pPr>
        <w:jc w:val="center"/>
        <w:rPr>
          <w:rFonts w:ascii="Comic Sans MS" w:eastAsia="Times New Roman" w:hAnsi="Comic Sans MS"/>
          <w:b/>
          <w:color w:val="000000"/>
          <w:sz w:val="28"/>
        </w:rPr>
      </w:pPr>
    </w:p>
    <w:p w14:paraId="2E64245F" w14:textId="3FD2716D" w:rsidR="00041F4E" w:rsidRDefault="6435E43A" w:rsidP="6435E43A">
      <w:pPr>
        <w:jc w:val="center"/>
        <w:rPr>
          <w:rFonts w:ascii="Comic Sans MS" w:eastAsia="Times New Roman" w:hAnsi="Comic Sans MS"/>
          <w:b/>
          <w:bCs/>
          <w:color w:val="000000" w:themeColor="text1"/>
          <w:sz w:val="28"/>
          <w:szCs w:val="28"/>
        </w:rPr>
      </w:pPr>
      <w:r w:rsidRPr="6435E43A">
        <w:rPr>
          <w:rFonts w:ascii="Comic Sans MS" w:eastAsia="Times New Roman" w:hAnsi="Comic Sans MS"/>
          <w:b/>
          <w:bCs/>
          <w:color w:val="000000" w:themeColor="text1"/>
          <w:sz w:val="28"/>
          <w:szCs w:val="28"/>
        </w:rPr>
        <w:t>Name:_______________________________Period:______Due :__________________________</w:t>
      </w:r>
    </w:p>
    <w:p w14:paraId="0A37501D" w14:textId="77777777" w:rsidR="00041F4E" w:rsidRDefault="00041F4E" w:rsidP="00041F4E">
      <w:pPr>
        <w:jc w:val="center"/>
        <w:rPr>
          <w:rFonts w:ascii="Comic Sans MS" w:eastAsia="Times New Roman" w:hAnsi="Comic Sans MS"/>
          <w:b/>
          <w:color w:val="000000"/>
          <w:sz w:val="28"/>
        </w:rPr>
      </w:pPr>
    </w:p>
    <w:p w14:paraId="0D5B3CBF" w14:textId="2C19BC04" w:rsidR="00041F4E" w:rsidRPr="0063202D" w:rsidRDefault="00A87EC8" w:rsidP="7E38DD15">
      <w:pPr>
        <w:rPr>
          <w:rFonts w:ascii="Comic Sans MS" w:eastAsia="Times New Roman" w:hAnsi="Comic Sans MS"/>
          <w:sz w:val="28"/>
          <w:szCs w:val="28"/>
        </w:rPr>
      </w:pPr>
      <w:r w:rsidRPr="0063202D">
        <w:rPr>
          <w:rFonts w:ascii="Comic Sans MS" w:eastAsia="Times New Roman" w:hAnsi="Comic Sans MS"/>
          <w:sz w:val="28"/>
          <w:szCs w:val="28"/>
        </w:rPr>
        <w:t>Individually, y</w:t>
      </w:r>
      <w:r w:rsidR="7E38DD15" w:rsidRPr="0063202D">
        <w:rPr>
          <w:rFonts w:ascii="Comic Sans MS" w:eastAsia="Times New Roman" w:hAnsi="Comic Sans MS"/>
          <w:sz w:val="28"/>
          <w:szCs w:val="28"/>
        </w:rPr>
        <w:t xml:space="preserve">ou will </w:t>
      </w:r>
      <w:r w:rsidRPr="0063202D">
        <w:rPr>
          <w:rFonts w:ascii="Comic Sans MS" w:eastAsia="Times New Roman" w:hAnsi="Comic Sans MS"/>
          <w:sz w:val="28"/>
          <w:szCs w:val="28"/>
        </w:rPr>
        <w:t xml:space="preserve">choose ONE lab safety rule and create a poster that </w:t>
      </w:r>
      <w:r w:rsidR="00AA448A">
        <w:rPr>
          <w:rFonts w:ascii="Comic Sans MS" w:eastAsia="Times New Roman" w:hAnsi="Comic Sans MS"/>
          <w:sz w:val="28"/>
          <w:szCs w:val="28"/>
        </w:rPr>
        <w:t xml:space="preserve">CLEARLY </w:t>
      </w:r>
      <w:r w:rsidRPr="0063202D">
        <w:rPr>
          <w:rFonts w:ascii="Comic Sans MS" w:eastAsia="Times New Roman" w:hAnsi="Comic Sans MS"/>
          <w:sz w:val="28"/>
          <w:szCs w:val="28"/>
        </w:rPr>
        <w:t xml:space="preserve">demonstrates </w:t>
      </w:r>
      <w:r w:rsidR="00AA448A">
        <w:rPr>
          <w:rFonts w:ascii="Comic Sans MS" w:eastAsia="Times New Roman" w:hAnsi="Comic Sans MS"/>
          <w:sz w:val="28"/>
          <w:szCs w:val="28"/>
        </w:rPr>
        <w:t>that</w:t>
      </w:r>
      <w:r w:rsidR="7E38DD15" w:rsidRPr="0063202D">
        <w:rPr>
          <w:rFonts w:ascii="Comic Sans MS" w:eastAsia="Times New Roman" w:hAnsi="Comic Sans MS"/>
          <w:sz w:val="28"/>
          <w:szCs w:val="28"/>
        </w:rPr>
        <w:t xml:space="preserve"> rule and the consequence</w:t>
      </w:r>
      <w:r w:rsidRPr="0063202D">
        <w:rPr>
          <w:rFonts w:ascii="Comic Sans MS" w:eastAsia="Times New Roman" w:hAnsi="Comic Sans MS"/>
          <w:sz w:val="28"/>
          <w:szCs w:val="28"/>
        </w:rPr>
        <w:t>(</w:t>
      </w:r>
      <w:r w:rsidR="7E38DD15" w:rsidRPr="0063202D">
        <w:rPr>
          <w:rFonts w:ascii="Comic Sans MS" w:eastAsia="Times New Roman" w:hAnsi="Comic Sans MS"/>
          <w:sz w:val="28"/>
          <w:szCs w:val="28"/>
        </w:rPr>
        <w:t>s</w:t>
      </w:r>
      <w:r w:rsidRPr="0063202D">
        <w:rPr>
          <w:rFonts w:ascii="Comic Sans MS" w:eastAsia="Times New Roman" w:hAnsi="Comic Sans MS"/>
          <w:sz w:val="28"/>
          <w:szCs w:val="28"/>
        </w:rPr>
        <w:t>)</w:t>
      </w:r>
      <w:r w:rsidR="7E38DD15" w:rsidRPr="0063202D">
        <w:rPr>
          <w:rFonts w:ascii="Comic Sans MS" w:eastAsia="Times New Roman" w:hAnsi="Comic Sans MS"/>
          <w:sz w:val="28"/>
          <w:szCs w:val="28"/>
        </w:rPr>
        <w:t xml:space="preserve"> of NOT following it</w:t>
      </w:r>
      <w:r w:rsidRPr="0063202D">
        <w:rPr>
          <w:rFonts w:ascii="Comic Sans MS" w:eastAsia="Times New Roman" w:hAnsi="Comic Sans MS"/>
          <w:sz w:val="28"/>
          <w:szCs w:val="28"/>
        </w:rPr>
        <w:t>.  The</w:t>
      </w:r>
      <w:r w:rsidR="7E38DD15" w:rsidRPr="0063202D">
        <w:rPr>
          <w:rFonts w:ascii="Comic Sans MS" w:eastAsia="Times New Roman" w:hAnsi="Comic Sans MS"/>
          <w:sz w:val="28"/>
          <w:szCs w:val="28"/>
        </w:rPr>
        <w:t xml:space="preserve"> poster </w:t>
      </w:r>
      <w:r w:rsidRPr="0063202D">
        <w:rPr>
          <w:rFonts w:ascii="Comic Sans MS" w:eastAsia="Times New Roman" w:hAnsi="Comic Sans MS"/>
          <w:sz w:val="28"/>
          <w:szCs w:val="28"/>
        </w:rPr>
        <w:t xml:space="preserve">should state the rule and </w:t>
      </w:r>
      <w:r w:rsidR="7E38DD15" w:rsidRPr="0063202D">
        <w:rPr>
          <w:rFonts w:ascii="Comic Sans MS" w:eastAsia="Times New Roman" w:hAnsi="Comic Sans MS"/>
          <w:sz w:val="28"/>
          <w:szCs w:val="28"/>
        </w:rPr>
        <w:t xml:space="preserve">may have words </w:t>
      </w:r>
      <w:r w:rsidRPr="0063202D">
        <w:rPr>
          <w:rFonts w:ascii="Comic Sans MS" w:eastAsia="Times New Roman" w:hAnsi="Comic Sans MS"/>
          <w:sz w:val="28"/>
          <w:szCs w:val="28"/>
        </w:rPr>
        <w:t>or captions to aid in the dep</w:t>
      </w:r>
      <w:r w:rsidR="00AA448A">
        <w:rPr>
          <w:rFonts w:ascii="Comic Sans MS" w:eastAsia="Times New Roman" w:hAnsi="Comic Sans MS"/>
          <w:sz w:val="28"/>
          <w:szCs w:val="28"/>
        </w:rPr>
        <w:t>iction.</w:t>
      </w:r>
      <w:r w:rsidR="7E38DD15" w:rsidRPr="0063202D">
        <w:rPr>
          <w:rFonts w:ascii="Comic Sans MS" w:eastAsia="Times New Roman" w:hAnsi="Comic Sans MS"/>
          <w:sz w:val="28"/>
          <w:szCs w:val="28"/>
        </w:rPr>
        <w:t xml:space="preserve"> These posters will be displayed around the room as reminders to students during future laboratory investigations of the safety rule</w:t>
      </w:r>
      <w:r w:rsidR="0063202D" w:rsidRPr="0063202D">
        <w:rPr>
          <w:rFonts w:ascii="Comic Sans MS" w:eastAsia="Times New Roman" w:hAnsi="Comic Sans MS"/>
          <w:sz w:val="28"/>
          <w:szCs w:val="28"/>
        </w:rPr>
        <w:t xml:space="preserve">s. </w:t>
      </w:r>
      <w:r w:rsidR="7E38DD15" w:rsidRPr="0063202D">
        <w:rPr>
          <w:rFonts w:ascii="Comic Sans MS" w:eastAsia="Times New Roman" w:hAnsi="Comic Sans MS"/>
          <w:color w:val="000000" w:themeColor="text1"/>
          <w:sz w:val="28"/>
          <w:szCs w:val="28"/>
        </w:rPr>
        <w:t>Be creative and colorful!</w:t>
      </w:r>
    </w:p>
    <w:p w14:paraId="4F6584BE" w14:textId="17B62771" w:rsidR="00041F4E" w:rsidRPr="0063202D" w:rsidRDefault="00041F4E" w:rsidP="0063202D">
      <w:pPr>
        <w:jc w:val="both"/>
        <w:rPr>
          <w:rFonts w:eastAsia="Times New Roman"/>
          <w:b/>
        </w:rPr>
      </w:pPr>
      <w:r w:rsidRPr="00041F4E">
        <w:rPr>
          <w:rFonts w:ascii="Comic Sans MS" w:eastAsia="Times New Roman" w:hAnsi="Comic Sans MS"/>
          <w:b/>
        </w:rPr>
        <w:t> </w:t>
      </w:r>
    </w:p>
    <w:p w14:paraId="4D17554C" w14:textId="77777777" w:rsidR="00041F4E" w:rsidRPr="00041F4E" w:rsidRDefault="00041F4E" w:rsidP="00DE6544">
      <w:pPr>
        <w:rPr>
          <w:rFonts w:ascii="Comic Sans MS" w:eastAsia="Times New Roman" w:hAnsi="Comic Sans MS"/>
        </w:rPr>
      </w:pPr>
      <w:r w:rsidRPr="00041F4E">
        <w:rPr>
          <w:rFonts w:ascii="Comic Sans MS" w:eastAsia="Times New Roman" w:hAnsi="Comic Sans MS"/>
        </w:rPr>
        <w:t>  </w:t>
      </w:r>
    </w:p>
    <w:p w14:paraId="5E282743" w14:textId="77777777" w:rsidR="00041F4E" w:rsidRPr="0063202D" w:rsidRDefault="00041F4E" w:rsidP="00041F4E">
      <w:pPr>
        <w:rPr>
          <w:rFonts w:eastAsia="Times New Roman"/>
          <w:sz w:val="28"/>
          <w:szCs w:val="28"/>
        </w:rPr>
      </w:pPr>
      <w:r w:rsidRPr="0063202D">
        <w:rPr>
          <w:rFonts w:ascii="Comic Sans MS" w:eastAsia="Times New Roman" w:hAnsi="Comic Sans MS"/>
          <w:b/>
          <w:sz w:val="28"/>
          <w:szCs w:val="28"/>
        </w:rPr>
        <w:t>Poster Guidelines:</w:t>
      </w:r>
    </w:p>
    <w:p w14:paraId="63D9C952" w14:textId="10752995" w:rsidR="00041F4E" w:rsidRPr="00041F4E" w:rsidRDefault="00041F4E" w:rsidP="00041F4E">
      <w:pPr>
        <w:rPr>
          <w:rFonts w:ascii="Comic Sans MS" w:eastAsia="Times New Roman" w:hAnsi="Comic Sans MS"/>
        </w:rPr>
      </w:pPr>
      <w:r w:rsidRPr="00041F4E">
        <w:rPr>
          <w:rFonts w:ascii="Comic Sans MS" w:eastAsia="Times New Roman" w:hAnsi="Comic Sans MS"/>
        </w:rPr>
        <w:t> </w:t>
      </w:r>
    </w:p>
    <w:p w14:paraId="2B322187" w14:textId="77777777" w:rsidR="0063202D" w:rsidRPr="0063202D" w:rsidRDefault="315B55C5" w:rsidP="0063202D">
      <w:pPr>
        <w:pStyle w:val="ListParagraph"/>
        <w:numPr>
          <w:ilvl w:val="0"/>
          <w:numId w:val="3"/>
        </w:numPr>
        <w:spacing w:line="360" w:lineRule="auto"/>
        <w:rPr>
          <w:rFonts w:ascii="Comic Sans MS" w:eastAsia="Times New Roman" w:hAnsi="Comic Sans MS"/>
          <w:sz w:val="28"/>
          <w:szCs w:val="28"/>
        </w:rPr>
      </w:pPr>
      <w:r w:rsidRPr="315B55C5">
        <w:rPr>
          <w:rFonts w:ascii="Comic Sans MS" w:eastAsia="Times New Roman" w:hAnsi="Comic Sans MS"/>
          <w:sz w:val="28"/>
          <w:szCs w:val="28"/>
        </w:rPr>
        <w:t>Individually</w:t>
      </w:r>
    </w:p>
    <w:p w14:paraId="2B49A7ED" w14:textId="07DC8652" w:rsidR="0063202D" w:rsidRDefault="6435E43A" w:rsidP="6435E43A">
      <w:pPr>
        <w:pStyle w:val="ListParagraph"/>
        <w:numPr>
          <w:ilvl w:val="0"/>
          <w:numId w:val="3"/>
        </w:numPr>
        <w:spacing w:line="360" w:lineRule="auto"/>
        <w:rPr>
          <w:rFonts w:ascii="Comic Sans MS" w:eastAsia="Times New Roman" w:hAnsi="Comic Sans MS"/>
          <w:sz w:val="28"/>
          <w:szCs w:val="28"/>
        </w:rPr>
      </w:pPr>
      <w:r w:rsidRPr="6435E43A">
        <w:rPr>
          <w:rFonts w:ascii="Comic Sans MS" w:eastAsia="Times New Roman" w:hAnsi="Comic Sans MS"/>
          <w:sz w:val="28"/>
          <w:szCs w:val="28"/>
        </w:rPr>
        <w:t xml:space="preserve">Must relate to safety in a SCHOOL LAB setting. </w:t>
      </w:r>
    </w:p>
    <w:p w14:paraId="2FF83C24" w14:textId="58BF03A3" w:rsidR="0063202D" w:rsidRPr="0063202D" w:rsidRDefault="003E4747" w:rsidP="6435E43A">
      <w:pPr>
        <w:pStyle w:val="ListParagraph"/>
        <w:numPr>
          <w:ilvl w:val="0"/>
          <w:numId w:val="3"/>
        </w:numPr>
        <w:spacing w:line="360" w:lineRule="auto"/>
        <w:rPr>
          <w:rFonts w:ascii="Comic Sans MS" w:eastAsia="Times New Roman" w:hAnsi="Comic Sans MS"/>
          <w:sz w:val="28"/>
          <w:szCs w:val="28"/>
        </w:rPr>
      </w:pPr>
      <w:r>
        <w:rPr>
          <w:rFonts w:ascii="Comic Sans MS" w:eastAsia="Times New Roman" w:hAnsi="Comic Sans MS"/>
          <w:sz w:val="28"/>
          <w:szCs w:val="28"/>
        </w:rPr>
        <w:t>I</w:t>
      </w:r>
      <w:r w:rsidR="00D81EBC">
        <w:rPr>
          <w:rFonts w:ascii="Comic Sans MS" w:eastAsia="Times New Roman" w:hAnsi="Comic Sans MS"/>
          <w:sz w:val="28"/>
          <w:szCs w:val="28"/>
        </w:rPr>
        <w:t xml:space="preserve">llustrate </w:t>
      </w:r>
      <w:r>
        <w:rPr>
          <w:rFonts w:ascii="Comic Sans MS" w:eastAsia="Times New Roman" w:hAnsi="Comic Sans MS"/>
          <w:sz w:val="28"/>
          <w:szCs w:val="28"/>
        </w:rPr>
        <w:t xml:space="preserve">an </w:t>
      </w:r>
      <w:r w:rsidR="00BE152F">
        <w:rPr>
          <w:rFonts w:ascii="Comic Sans MS" w:eastAsia="Times New Roman" w:hAnsi="Comic Sans MS"/>
          <w:sz w:val="28"/>
          <w:szCs w:val="28"/>
        </w:rPr>
        <w:t xml:space="preserve">ACCIDENT </w:t>
      </w:r>
      <w:r>
        <w:rPr>
          <w:rFonts w:ascii="Comic Sans MS" w:eastAsia="Times New Roman" w:hAnsi="Comic Sans MS"/>
          <w:sz w:val="28"/>
          <w:szCs w:val="28"/>
        </w:rPr>
        <w:t xml:space="preserve">occurring and </w:t>
      </w:r>
      <w:r w:rsidR="6435E43A" w:rsidRPr="6435E43A">
        <w:rPr>
          <w:rFonts w:ascii="Comic Sans MS" w:eastAsia="Times New Roman" w:hAnsi="Comic Sans MS"/>
          <w:sz w:val="28"/>
          <w:szCs w:val="28"/>
        </w:rPr>
        <w:t>show CONSEQUENCE if rule is not followed.</w:t>
      </w:r>
    </w:p>
    <w:p w14:paraId="4514D1AC" w14:textId="4A5AED95" w:rsidR="004109E3" w:rsidRPr="004109E3" w:rsidRDefault="00376928" w:rsidP="315B55C5">
      <w:pPr>
        <w:pStyle w:val="ListParagraph"/>
        <w:numPr>
          <w:ilvl w:val="0"/>
          <w:numId w:val="3"/>
        </w:numPr>
        <w:spacing w:line="360" w:lineRule="auto"/>
        <w:rPr>
          <w:sz w:val="28"/>
          <w:szCs w:val="28"/>
        </w:rPr>
      </w:pPr>
      <w:r>
        <w:rPr>
          <w:rFonts w:ascii="Comic Sans MS" w:eastAsia="Times New Roman" w:hAnsi="Comic Sans MS"/>
          <w:sz w:val="28"/>
          <w:szCs w:val="28"/>
        </w:rPr>
        <w:t xml:space="preserve">WHY rule is important must be clearly stated </w:t>
      </w:r>
      <w:r w:rsidR="004109E3">
        <w:rPr>
          <w:rFonts w:ascii="Comic Sans MS" w:eastAsia="Times New Roman" w:hAnsi="Comic Sans MS"/>
          <w:sz w:val="28"/>
          <w:szCs w:val="28"/>
        </w:rPr>
        <w:t>below image.</w:t>
      </w:r>
    </w:p>
    <w:p w14:paraId="586AFE62" w14:textId="10D7E264" w:rsidR="00041F4E" w:rsidRPr="0063202D" w:rsidRDefault="315B55C5" w:rsidP="315B55C5">
      <w:pPr>
        <w:pStyle w:val="ListParagraph"/>
        <w:numPr>
          <w:ilvl w:val="0"/>
          <w:numId w:val="3"/>
        </w:numPr>
        <w:spacing w:line="360" w:lineRule="auto"/>
        <w:rPr>
          <w:sz w:val="28"/>
          <w:szCs w:val="28"/>
        </w:rPr>
      </w:pPr>
      <w:r w:rsidRPr="315B55C5">
        <w:rPr>
          <w:rFonts w:ascii="Comic Sans MS" w:eastAsia="Times New Roman" w:hAnsi="Comic Sans MS"/>
          <w:sz w:val="28"/>
          <w:szCs w:val="28"/>
        </w:rPr>
        <w:t xml:space="preserve">May use favorite cartoon character but the idea must be </w:t>
      </w:r>
      <w:r w:rsidR="0043319D">
        <w:rPr>
          <w:rFonts w:ascii="Comic Sans MS" w:eastAsia="Times New Roman" w:hAnsi="Comic Sans MS"/>
          <w:sz w:val="28"/>
          <w:szCs w:val="28"/>
        </w:rPr>
        <w:t xml:space="preserve">YOUR OWN, not </w:t>
      </w:r>
      <w:r w:rsidRPr="315B55C5">
        <w:rPr>
          <w:rFonts w:ascii="Comic Sans MS" w:eastAsia="Times New Roman" w:hAnsi="Comic Sans MS"/>
          <w:sz w:val="28"/>
          <w:szCs w:val="28"/>
        </w:rPr>
        <w:t xml:space="preserve">copied from the internet. </w:t>
      </w:r>
    </w:p>
    <w:p w14:paraId="46624170" w14:textId="3952B0DA" w:rsidR="00041F4E" w:rsidRPr="0063202D" w:rsidRDefault="2CA93F73" w:rsidP="2CA93F73">
      <w:pPr>
        <w:pStyle w:val="ListParagraph"/>
        <w:numPr>
          <w:ilvl w:val="0"/>
          <w:numId w:val="3"/>
        </w:numPr>
        <w:spacing w:line="360" w:lineRule="auto"/>
        <w:rPr>
          <w:sz w:val="28"/>
          <w:szCs w:val="28"/>
        </w:rPr>
      </w:pPr>
      <w:r w:rsidRPr="2CA93F73">
        <w:rPr>
          <w:rFonts w:ascii="Comic Sans MS" w:eastAsia="Times New Roman" w:hAnsi="Comic Sans MS"/>
          <w:sz w:val="28"/>
          <w:szCs w:val="28"/>
        </w:rPr>
        <w:t>It is a poster, like an advertisement, so it should be BOLD, NEAT, and IN COLOUR, CONCISE (not too much writing), and be clearly seen from your desk when it is on the wall.  Image should take up MORE THAN HALF the page.</w:t>
      </w:r>
    </w:p>
    <w:p w14:paraId="28C803D2" w14:textId="5A20727D" w:rsidR="00426694" w:rsidRPr="00F45E01" w:rsidRDefault="6435E43A" w:rsidP="6435E43A">
      <w:pPr>
        <w:pStyle w:val="ListParagraph"/>
        <w:numPr>
          <w:ilvl w:val="0"/>
          <w:numId w:val="3"/>
        </w:numPr>
        <w:spacing w:line="360" w:lineRule="auto"/>
        <w:rPr>
          <w:rFonts w:ascii="Comic Sans MS" w:eastAsia="Times New Roman" w:hAnsi="Comic Sans MS"/>
          <w:sz w:val="28"/>
          <w:szCs w:val="28"/>
        </w:rPr>
      </w:pPr>
      <w:r w:rsidRPr="6435E43A">
        <w:rPr>
          <w:rFonts w:ascii="Comic Sans MS" w:eastAsia="Times New Roman" w:hAnsi="Comic Sans MS"/>
          <w:sz w:val="28"/>
          <w:szCs w:val="28"/>
        </w:rPr>
        <w:t xml:space="preserve">TITLE on the front, first and last name and block on the back. </w:t>
      </w:r>
    </w:p>
    <w:p w14:paraId="5DAB6C7B" w14:textId="77777777" w:rsidR="00E177A7" w:rsidRDefault="00E177A7" w:rsidP="6435E43A">
      <w:pPr>
        <w:rPr>
          <w:rFonts w:ascii="Comic Sans MS" w:eastAsia="Times New Roman" w:hAnsi="Comic Sans MS"/>
          <w:sz w:val="40"/>
          <w:szCs w:val="40"/>
        </w:rPr>
      </w:pPr>
    </w:p>
    <w:p w14:paraId="75F3233E" w14:textId="657BA1B6" w:rsidR="6435E43A" w:rsidRDefault="6435E43A" w:rsidP="315B55C5">
      <w:pPr>
        <w:rPr>
          <w:rFonts w:ascii="Comic Sans MS" w:eastAsia="Times New Roman" w:hAnsi="Comic Sans MS"/>
          <w:sz w:val="40"/>
          <w:szCs w:val="40"/>
        </w:rPr>
      </w:pPr>
    </w:p>
    <w:p w14:paraId="248F6FAC" w14:textId="661AF70E" w:rsidR="315B55C5" w:rsidRDefault="315B55C5" w:rsidP="315B55C5">
      <w:pPr>
        <w:rPr>
          <w:rFonts w:ascii="Comic Sans MS" w:eastAsia="Times New Roman" w:hAnsi="Comic Sans MS"/>
          <w:sz w:val="40"/>
          <w:szCs w:val="40"/>
        </w:rPr>
      </w:pPr>
    </w:p>
    <w:p w14:paraId="7E535904" w14:textId="028197BD" w:rsidR="7E38DD15" w:rsidRDefault="7E38DD15" w:rsidP="7E38DD15">
      <w:pPr>
        <w:rPr>
          <w:rFonts w:ascii="Comic Sans MS" w:eastAsia="Times New Roman" w:hAnsi="Comic Sans MS"/>
          <w:sz w:val="40"/>
          <w:szCs w:val="40"/>
        </w:rPr>
      </w:pPr>
    </w:p>
    <w:p w14:paraId="068BE279" w14:textId="341C73D8" w:rsidR="00DE6544" w:rsidRPr="00DE6544" w:rsidRDefault="0063202D" w:rsidP="00041F4E">
      <w:pPr>
        <w:rPr>
          <w:rFonts w:ascii="Comic Sans MS" w:eastAsia="Times New Roman" w:hAnsi="Comic Sans MS"/>
          <w:sz w:val="40"/>
          <w:szCs w:val="40"/>
        </w:rPr>
      </w:pPr>
      <w:r>
        <w:rPr>
          <w:rFonts w:ascii="Comic Sans MS" w:eastAsia="Times New Roman" w:hAnsi="Comic Sans MS"/>
          <w:sz w:val="40"/>
          <w:szCs w:val="40"/>
        </w:rPr>
        <w:t>How you will be marked: (Grading Rubric for Poster)</w:t>
      </w:r>
    </w:p>
    <w:tbl>
      <w:tblPr>
        <w:tblStyle w:val="TableGrid"/>
        <w:tblW w:w="0" w:type="auto"/>
        <w:tblLayout w:type="fixed"/>
        <w:tblLook w:val="06A0" w:firstRow="1" w:lastRow="0" w:firstColumn="1" w:lastColumn="0" w:noHBand="1" w:noVBand="1"/>
      </w:tblPr>
      <w:tblGrid>
        <w:gridCol w:w="1425"/>
        <w:gridCol w:w="2940"/>
        <w:gridCol w:w="3015"/>
        <w:gridCol w:w="2925"/>
        <w:gridCol w:w="2940"/>
      </w:tblGrid>
      <w:tr w:rsidR="7E38DD15" w14:paraId="1CB1A3E2" w14:textId="77777777" w:rsidTr="7E38DD15">
        <w:tc>
          <w:tcPr>
            <w:tcW w:w="1425" w:type="dxa"/>
          </w:tcPr>
          <w:p w14:paraId="23CCC8A2" w14:textId="7BEECF6A" w:rsidR="7E38DD15" w:rsidRDefault="7E38DD15" w:rsidP="7E38DD15">
            <w:pPr>
              <w:rPr>
                <w:rFonts w:ascii="Comic Sans MS" w:eastAsia="Times New Roman" w:hAnsi="Comic Sans MS"/>
                <w:sz w:val="32"/>
                <w:szCs w:val="32"/>
              </w:rPr>
            </w:pPr>
          </w:p>
        </w:tc>
        <w:tc>
          <w:tcPr>
            <w:tcW w:w="2940" w:type="dxa"/>
          </w:tcPr>
          <w:p w14:paraId="303630B8" w14:textId="77777777" w:rsidR="00A87EC8" w:rsidRDefault="00A87EC8" w:rsidP="7E38DD15">
            <w:pPr>
              <w:rPr>
                <w:rFonts w:ascii="Comic Sans MS" w:eastAsia="Times New Roman" w:hAnsi="Comic Sans MS"/>
                <w:sz w:val="32"/>
                <w:szCs w:val="32"/>
              </w:rPr>
            </w:pPr>
            <w:r>
              <w:rPr>
                <w:rFonts w:ascii="Comic Sans MS" w:eastAsia="Times New Roman" w:hAnsi="Comic Sans MS"/>
                <w:sz w:val="32"/>
                <w:szCs w:val="32"/>
              </w:rPr>
              <w:t xml:space="preserve">Excellent </w:t>
            </w:r>
          </w:p>
          <w:p w14:paraId="477D5644" w14:textId="05A54434" w:rsidR="7E38DD15" w:rsidRDefault="7E38DD15" w:rsidP="7E38DD15">
            <w:pPr>
              <w:rPr>
                <w:rFonts w:ascii="Comic Sans MS" w:eastAsia="Times New Roman" w:hAnsi="Comic Sans MS"/>
                <w:sz w:val="32"/>
                <w:szCs w:val="32"/>
              </w:rPr>
            </w:pPr>
            <w:r w:rsidRPr="7E38DD15">
              <w:rPr>
                <w:rFonts w:ascii="Comic Sans MS" w:eastAsia="Times New Roman" w:hAnsi="Comic Sans MS"/>
                <w:sz w:val="32"/>
                <w:szCs w:val="32"/>
              </w:rPr>
              <w:t>5</w:t>
            </w:r>
          </w:p>
        </w:tc>
        <w:tc>
          <w:tcPr>
            <w:tcW w:w="3015" w:type="dxa"/>
          </w:tcPr>
          <w:p w14:paraId="47B7F0EC" w14:textId="77777777" w:rsidR="00A87EC8" w:rsidRDefault="00A87EC8" w:rsidP="7E38DD15">
            <w:pPr>
              <w:rPr>
                <w:rFonts w:ascii="Comic Sans MS" w:eastAsia="Times New Roman" w:hAnsi="Comic Sans MS"/>
                <w:sz w:val="32"/>
                <w:szCs w:val="32"/>
              </w:rPr>
            </w:pPr>
            <w:r>
              <w:rPr>
                <w:rFonts w:ascii="Comic Sans MS" w:eastAsia="Times New Roman" w:hAnsi="Comic Sans MS"/>
                <w:sz w:val="32"/>
                <w:szCs w:val="32"/>
              </w:rPr>
              <w:t xml:space="preserve">Mastery </w:t>
            </w:r>
          </w:p>
          <w:p w14:paraId="6F008590" w14:textId="7F8C62D1" w:rsidR="7E38DD15" w:rsidRDefault="7E38DD15" w:rsidP="7E38DD15">
            <w:pPr>
              <w:rPr>
                <w:rFonts w:ascii="Comic Sans MS" w:eastAsia="Times New Roman" w:hAnsi="Comic Sans MS"/>
                <w:sz w:val="32"/>
                <w:szCs w:val="32"/>
              </w:rPr>
            </w:pPr>
            <w:r w:rsidRPr="7E38DD15">
              <w:rPr>
                <w:rFonts w:ascii="Comic Sans MS" w:eastAsia="Times New Roman" w:hAnsi="Comic Sans MS"/>
                <w:sz w:val="32"/>
                <w:szCs w:val="32"/>
              </w:rPr>
              <w:t>4</w:t>
            </w:r>
          </w:p>
        </w:tc>
        <w:tc>
          <w:tcPr>
            <w:tcW w:w="2925" w:type="dxa"/>
          </w:tcPr>
          <w:p w14:paraId="5C74C5EB" w14:textId="77777777" w:rsidR="00A87EC8" w:rsidRDefault="00A87EC8" w:rsidP="7E38DD15">
            <w:pPr>
              <w:rPr>
                <w:rFonts w:ascii="Comic Sans MS" w:eastAsia="Times New Roman" w:hAnsi="Comic Sans MS"/>
                <w:sz w:val="32"/>
                <w:szCs w:val="32"/>
              </w:rPr>
            </w:pPr>
            <w:r>
              <w:rPr>
                <w:rFonts w:ascii="Comic Sans MS" w:eastAsia="Times New Roman" w:hAnsi="Comic Sans MS"/>
                <w:sz w:val="32"/>
                <w:szCs w:val="32"/>
              </w:rPr>
              <w:t xml:space="preserve">Average </w:t>
            </w:r>
          </w:p>
          <w:p w14:paraId="6D828181" w14:textId="7F8640E6" w:rsidR="7E38DD15" w:rsidRDefault="7E38DD15" w:rsidP="7E38DD15">
            <w:pPr>
              <w:rPr>
                <w:rFonts w:ascii="Comic Sans MS" w:eastAsia="Times New Roman" w:hAnsi="Comic Sans MS"/>
                <w:sz w:val="32"/>
                <w:szCs w:val="32"/>
              </w:rPr>
            </w:pPr>
            <w:r w:rsidRPr="7E38DD15">
              <w:rPr>
                <w:rFonts w:ascii="Comic Sans MS" w:eastAsia="Times New Roman" w:hAnsi="Comic Sans MS"/>
                <w:sz w:val="32"/>
                <w:szCs w:val="32"/>
              </w:rPr>
              <w:t>3</w:t>
            </w:r>
          </w:p>
        </w:tc>
        <w:tc>
          <w:tcPr>
            <w:tcW w:w="2940" w:type="dxa"/>
          </w:tcPr>
          <w:p w14:paraId="2349F743" w14:textId="71614B53" w:rsidR="7E38DD15" w:rsidRDefault="00A87EC8" w:rsidP="7E38DD15">
            <w:pPr>
              <w:rPr>
                <w:rFonts w:ascii="Comic Sans MS" w:eastAsia="Times New Roman" w:hAnsi="Comic Sans MS"/>
                <w:sz w:val="32"/>
                <w:szCs w:val="32"/>
              </w:rPr>
            </w:pPr>
            <w:r>
              <w:rPr>
                <w:rFonts w:ascii="Comic Sans MS" w:eastAsia="Times New Roman" w:hAnsi="Comic Sans MS"/>
                <w:sz w:val="32"/>
                <w:szCs w:val="32"/>
              </w:rPr>
              <w:t xml:space="preserve">Work in Progress     </w:t>
            </w:r>
            <w:r w:rsidR="7E38DD15" w:rsidRPr="7E38DD15">
              <w:rPr>
                <w:rFonts w:ascii="Comic Sans MS" w:eastAsia="Times New Roman" w:hAnsi="Comic Sans MS"/>
                <w:sz w:val="32"/>
                <w:szCs w:val="32"/>
              </w:rPr>
              <w:t>2</w:t>
            </w:r>
          </w:p>
        </w:tc>
      </w:tr>
      <w:tr w:rsidR="7E38DD15" w14:paraId="20B83554" w14:textId="77777777" w:rsidTr="7E38DD15">
        <w:tc>
          <w:tcPr>
            <w:tcW w:w="1425" w:type="dxa"/>
          </w:tcPr>
          <w:p w14:paraId="6A25F092" w14:textId="6036A0F7" w:rsidR="7E38DD15" w:rsidRDefault="7E38DD15" w:rsidP="7E38DD15">
            <w:pPr>
              <w:rPr>
                <w:rFonts w:ascii="Comic Sans MS" w:eastAsia="Times New Roman" w:hAnsi="Comic Sans MS"/>
                <w:sz w:val="32"/>
                <w:szCs w:val="32"/>
              </w:rPr>
            </w:pPr>
            <w:r w:rsidRPr="7E38DD15">
              <w:rPr>
                <w:rFonts w:ascii="Comic Sans MS" w:eastAsia="Times New Roman" w:hAnsi="Comic Sans MS"/>
                <w:sz w:val="32"/>
                <w:szCs w:val="32"/>
              </w:rPr>
              <w:t>Content</w:t>
            </w:r>
          </w:p>
        </w:tc>
        <w:tc>
          <w:tcPr>
            <w:tcW w:w="2940" w:type="dxa"/>
          </w:tcPr>
          <w:p w14:paraId="4F2C1C4E" w14:textId="2417C90D" w:rsidR="7E38DD15" w:rsidRDefault="7E38DD15" w:rsidP="7E38DD15">
            <w:pPr>
              <w:pStyle w:val="ListParagraph"/>
              <w:numPr>
                <w:ilvl w:val="0"/>
                <w:numId w:val="2"/>
              </w:numPr>
            </w:pPr>
            <w:r w:rsidRPr="7E38DD15">
              <w:rPr>
                <w:rFonts w:ascii="Comic Sans MS" w:eastAsia="Times New Roman" w:hAnsi="Comic Sans MS"/>
              </w:rPr>
              <w:t>R</w:t>
            </w:r>
            <w:r w:rsidR="00BE152F">
              <w:rPr>
                <w:rFonts w:ascii="Comic Sans MS" w:eastAsia="Times New Roman" w:hAnsi="Comic Sans MS"/>
              </w:rPr>
              <w:t>ule related to school safety</w:t>
            </w:r>
          </w:p>
          <w:p w14:paraId="788DEE71" w14:textId="0EC72CE2" w:rsidR="7E38DD15" w:rsidRDefault="7E38DD15" w:rsidP="7E38DD15">
            <w:pPr>
              <w:pStyle w:val="ListParagraph"/>
              <w:numPr>
                <w:ilvl w:val="0"/>
                <w:numId w:val="2"/>
              </w:numPr>
            </w:pPr>
            <w:r w:rsidRPr="7E38DD15">
              <w:rPr>
                <w:rFonts w:ascii="Comic Sans MS" w:eastAsia="Times New Roman" w:hAnsi="Comic Sans MS"/>
              </w:rPr>
              <w:t xml:space="preserve">Rule is </w:t>
            </w:r>
            <w:r w:rsidR="00BE152F">
              <w:rPr>
                <w:rFonts w:ascii="Comic Sans MS" w:eastAsia="Times New Roman" w:hAnsi="Comic Sans MS"/>
              </w:rPr>
              <w:t>clearly stated</w:t>
            </w:r>
          </w:p>
          <w:p w14:paraId="13F7FE88" w14:textId="091C5858" w:rsidR="000728C8" w:rsidRPr="00A87EC8" w:rsidRDefault="000728C8" w:rsidP="7E38DD15">
            <w:pPr>
              <w:pStyle w:val="ListParagraph"/>
              <w:numPr>
                <w:ilvl w:val="0"/>
                <w:numId w:val="2"/>
              </w:numPr>
            </w:pPr>
            <w:r>
              <w:rPr>
                <w:rFonts w:ascii="Comic Sans MS" w:eastAsia="Times New Roman" w:hAnsi="Comic Sans MS"/>
              </w:rPr>
              <w:t>Ac</w:t>
            </w:r>
            <w:r w:rsidR="003E5AF7">
              <w:rPr>
                <w:rFonts w:ascii="Comic Sans MS" w:eastAsia="Times New Roman" w:hAnsi="Comic Sans MS"/>
              </w:rPr>
              <w:t xml:space="preserve">cident </w:t>
            </w:r>
            <w:r w:rsidR="00A07491">
              <w:rPr>
                <w:rFonts w:ascii="Comic Sans MS" w:eastAsia="Times New Roman" w:hAnsi="Comic Sans MS"/>
              </w:rPr>
              <w:t xml:space="preserve">clearly </w:t>
            </w:r>
            <w:r w:rsidR="003E5AF7">
              <w:rPr>
                <w:rFonts w:ascii="Comic Sans MS" w:eastAsia="Times New Roman" w:hAnsi="Comic Sans MS"/>
              </w:rPr>
              <w:t>demonstrated</w:t>
            </w:r>
          </w:p>
          <w:p w14:paraId="7C82CDF5" w14:textId="6C184471" w:rsidR="00A87EC8" w:rsidRDefault="00A87EC8" w:rsidP="7E38DD15">
            <w:pPr>
              <w:pStyle w:val="ListParagraph"/>
              <w:numPr>
                <w:ilvl w:val="0"/>
                <w:numId w:val="2"/>
              </w:numPr>
            </w:pPr>
            <w:r>
              <w:rPr>
                <w:rFonts w:ascii="Comic Sans MS" w:eastAsia="Times New Roman" w:hAnsi="Comic Sans MS"/>
              </w:rPr>
              <w:t xml:space="preserve">Consequence of rule not followed is clearly </w:t>
            </w:r>
            <w:r w:rsidR="004109E3">
              <w:rPr>
                <w:rFonts w:ascii="Comic Sans MS" w:eastAsia="Times New Roman" w:hAnsi="Comic Sans MS"/>
              </w:rPr>
              <w:t>state</w:t>
            </w:r>
            <w:r w:rsidR="0044307A">
              <w:rPr>
                <w:rFonts w:ascii="Comic Sans MS" w:eastAsia="Times New Roman" w:hAnsi="Comic Sans MS"/>
              </w:rPr>
              <w:t>d or</w:t>
            </w:r>
            <w:bookmarkStart w:id="0" w:name="_GoBack"/>
            <w:bookmarkEnd w:id="0"/>
            <w:r w:rsidR="0044307A">
              <w:rPr>
                <w:rFonts w:ascii="Comic Sans MS" w:eastAsia="Times New Roman" w:hAnsi="Comic Sans MS"/>
              </w:rPr>
              <w:t xml:space="preserve"> </w:t>
            </w:r>
            <w:r>
              <w:rPr>
                <w:rFonts w:ascii="Comic Sans MS" w:eastAsia="Times New Roman" w:hAnsi="Comic Sans MS"/>
              </w:rPr>
              <w:t>demonstrated</w:t>
            </w:r>
          </w:p>
        </w:tc>
        <w:tc>
          <w:tcPr>
            <w:tcW w:w="3015" w:type="dxa"/>
          </w:tcPr>
          <w:p w14:paraId="2D536A29" w14:textId="6A0BD86C" w:rsidR="7E38DD15" w:rsidRDefault="7E38DD15" w:rsidP="7E38DD15">
            <w:pPr>
              <w:pStyle w:val="ListParagraph"/>
              <w:numPr>
                <w:ilvl w:val="0"/>
                <w:numId w:val="2"/>
              </w:numPr>
            </w:pPr>
            <w:r w:rsidRPr="7E38DD15">
              <w:rPr>
                <w:rFonts w:ascii="Comic Sans MS" w:eastAsia="Times New Roman" w:hAnsi="Comic Sans MS"/>
              </w:rPr>
              <w:t xml:space="preserve">Relates to </w:t>
            </w:r>
            <w:r w:rsidR="00776689">
              <w:rPr>
                <w:rFonts w:ascii="Comic Sans MS" w:eastAsia="Times New Roman" w:hAnsi="Comic Sans MS"/>
              </w:rPr>
              <w:t>school</w:t>
            </w:r>
            <w:r w:rsidRPr="7E38DD15">
              <w:rPr>
                <w:rFonts w:ascii="Comic Sans MS" w:eastAsia="Times New Roman" w:hAnsi="Comic Sans MS"/>
              </w:rPr>
              <w:t xml:space="preserve"> </w:t>
            </w:r>
            <w:r w:rsidR="00776689">
              <w:rPr>
                <w:rFonts w:ascii="Comic Sans MS" w:eastAsia="Times New Roman" w:hAnsi="Comic Sans MS"/>
              </w:rPr>
              <w:t>safety</w:t>
            </w:r>
          </w:p>
          <w:p w14:paraId="38704C8E" w14:textId="5B05056F" w:rsidR="7E38DD15" w:rsidRDefault="7E38DD15" w:rsidP="7E38DD15">
            <w:pPr>
              <w:pStyle w:val="ListParagraph"/>
              <w:numPr>
                <w:ilvl w:val="0"/>
                <w:numId w:val="2"/>
              </w:numPr>
            </w:pPr>
            <w:r w:rsidRPr="7E38DD15">
              <w:rPr>
                <w:rFonts w:ascii="Comic Sans MS" w:eastAsia="Times New Roman" w:hAnsi="Comic Sans MS"/>
              </w:rPr>
              <w:t>Rule is obvious</w:t>
            </w:r>
          </w:p>
          <w:p w14:paraId="3DC9648C" w14:textId="77777777" w:rsidR="007F5E88" w:rsidRPr="007F5E88" w:rsidRDefault="007F5E88" w:rsidP="7E38DD15">
            <w:pPr>
              <w:pStyle w:val="ListParagraph"/>
              <w:numPr>
                <w:ilvl w:val="0"/>
                <w:numId w:val="2"/>
              </w:numPr>
            </w:pPr>
            <w:r>
              <w:rPr>
                <w:rFonts w:ascii="Comic Sans MS" w:eastAsia="Times New Roman" w:hAnsi="Comic Sans MS"/>
              </w:rPr>
              <w:t>Accident demonstrated</w:t>
            </w:r>
          </w:p>
          <w:p w14:paraId="0611C5DE" w14:textId="4B9F6A9A" w:rsidR="00A87EC8" w:rsidRPr="00A07491" w:rsidRDefault="00A87EC8" w:rsidP="7E38DD15">
            <w:pPr>
              <w:pStyle w:val="ListParagraph"/>
              <w:numPr>
                <w:ilvl w:val="0"/>
                <w:numId w:val="2"/>
              </w:numPr>
            </w:pPr>
            <w:r>
              <w:rPr>
                <w:rFonts w:ascii="Comic Sans MS" w:eastAsia="Times New Roman" w:hAnsi="Comic Sans MS"/>
              </w:rPr>
              <w:t>Consequence of not following rule is demonstrated</w:t>
            </w:r>
          </w:p>
          <w:p w14:paraId="64E2425F" w14:textId="05179ACE" w:rsidR="00A07491" w:rsidRDefault="00A07491" w:rsidP="007F5E88">
            <w:pPr>
              <w:pStyle w:val="ListParagraph"/>
            </w:pPr>
          </w:p>
        </w:tc>
        <w:tc>
          <w:tcPr>
            <w:tcW w:w="2925" w:type="dxa"/>
          </w:tcPr>
          <w:p w14:paraId="7586C487" w14:textId="6B43A0CC" w:rsidR="7E38DD15" w:rsidRDefault="7E38DD15" w:rsidP="7E38DD15">
            <w:pPr>
              <w:pStyle w:val="ListParagraph"/>
              <w:numPr>
                <w:ilvl w:val="0"/>
                <w:numId w:val="2"/>
              </w:numPr>
            </w:pPr>
            <w:r w:rsidRPr="7E38DD15">
              <w:rPr>
                <w:rFonts w:ascii="Comic Sans MS" w:eastAsia="Times New Roman" w:hAnsi="Comic Sans MS"/>
              </w:rPr>
              <w:t xml:space="preserve">Somewhat relates to safety rule </w:t>
            </w:r>
          </w:p>
          <w:p w14:paraId="434F74DB" w14:textId="51504CA6" w:rsidR="7E38DD15" w:rsidRDefault="7E38DD15" w:rsidP="7E38DD15">
            <w:pPr>
              <w:pStyle w:val="ListParagraph"/>
              <w:numPr>
                <w:ilvl w:val="0"/>
                <w:numId w:val="2"/>
              </w:numPr>
            </w:pPr>
            <w:r w:rsidRPr="7E38DD15">
              <w:rPr>
                <w:rFonts w:ascii="Comic Sans MS" w:eastAsia="Times New Roman" w:hAnsi="Comic Sans MS"/>
              </w:rPr>
              <w:t xml:space="preserve">Rule is somewhat </w:t>
            </w:r>
            <w:r w:rsidR="00657126">
              <w:rPr>
                <w:rFonts w:ascii="Comic Sans MS" w:eastAsia="Times New Roman" w:hAnsi="Comic Sans MS"/>
              </w:rPr>
              <w:t>clear</w:t>
            </w:r>
          </w:p>
          <w:p w14:paraId="256CAF16" w14:textId="77777777" w:rsidR="00A07491" w:rsidRPr="00BC69D0" w:rsidRDefault="00A07491" w:rsidP="7E38DD15">
            <w:pPr>
              <w:pStyle w:val="ListParagraph"/>
              <w:numPr>
                <w:ilvl w:val="0"/>
                <w:numId w:val="2"/>
              </w:numPr>
            </w:pPr>
            <w:r>
              <w:rPr>
                <w:rFonts w:ascii="Comic Sans MS" w:eastAsia="Times New Roman" w:hAnsi="Comic Sans MS"/>
              </w:rPr>
              <w:t>Accident attempted</w:t>
            </w:r>
          </w:p>
          <w:p w14:paraId="0749813C" w14:textId="7693E927" w:rsidR="00BC69D0" w:rsidRDefault="00BC69D0" w:rsidP="7E38DD15">
            <w:pPr>
              <w:pStyle w:val="ListParagraph"/>
              <w:numPr>
                <w:ilvl w:val="0"/>
                <w:numId w:val="2"/>
              </w:numPr>
            </w:pPr>
            <w:r>
              <w:rPr>
                <w:rFonts w:ascii="Comic Sans MS" w:eastAsia="Times New Roman" w:hAnsi="Comic Sans MS"/>
              </w:rPr>
              <w:t xml:space="preserve">Consequence sort of </w:t>
            </w:r>
            <w:r w:rsidR="00783C45">
              <w:rPr>
                <w:rFonts w:ascii="Comic Sans MS" w:eastAsia="Times New Roman" w:hAnsi="Comic Sans MS"/>
              </w:rPr>
              <w:t>demonstrated</w:t>
            </w:r>
          </w:p>
        </w:tc>
        <w:tc>
          <w:tcPr>
            <w:tcW w:w="2940" w:type="dxa"/>
          </w:tcPr>
          <w:p w14:paraId="7F0E2E6E" w14:textId="00825609" w:rsidR="7E38DD15" w:rsidRPr="00A53280" w:rsidRDefault="00CD4561" w:rsidP="7E38DD15">
            <w:pPr>
              <w:pStyle w:val="ListParagraph"/>
              <w:numPr>
                <w:ilvl w:val="0"/>
                <w:numId w:val="2"/>
              </w:numPr>
            </w:pPr>
            <w:r>
              <w:rPr>
                <w:rFonts w:ascii="Comic Sans MS" w:eastAsia="Times New Roman" w:hAnsi="Comic Sans MS"/>
              </w:rPr>
              <w:t>Drawing not relat</w:t>
            </w:r>
            <w:r w:rsidR="00A53280">
              <w:rPr>
                <w:rFonts w:ascii="Comic Sans MS" w:eastAsia="Times New Roman" w:hAnsi="Comic Sans MS"/>
              </w:rPr>
              <w:t>ed to rule.</w:t>
            </w:r>
          </w:p>
          <w:p w14:paraId="232B3505" w14:textId="50BE5D93" w:rsidR="00A53280" w:rsidRDefault="00A53280" w:rsidP="7E38DD15">
            <w:pPr>
              <w:pStyle w:val="ListParagraph"/>
              <w:numPr>
                <w:ilvl w:val="0"/>
                <w:numId w:val="2"/>
              </w:numPr>
            </w:pPr>
            <w:r>
              <w:rPr>
                <w:rFonts w:ascii="Comic Sans MS" w:eastAsia="Times New Roman" w:hAnsi="Comic Sans MS"/>
              </w:rPr>
              <w:t>Rule not related to school.</w:t>
            </w:r>
          </w:p>
          <w:p w14:paraId="5E6197CA" w14:textId="5EE26A07" w:rsidR="7E38DD15" w:rsidRDefault="7E38DD15" w:rsidP="7E38DD15">
            <w:pPr>
              <w:pStyle w:val="ListParagraph"/>
              <w:numPr>
                <w:ilvl w:val="0"/>
                <w:numId w:val="2"/>
              </w:numPr>
            </w:pPr>
            <w:r w:rsidRPr="7E38DD15">
              <w:rPr>
                <w:rFonts w:ascii="Comic Sans MS" w:eastAsia="Times New Roman" w:hAnsi="Comic Sans MS"/>
              </w:rPr>
              <w:t xml:space="preserve">Rule not </w:t>
            </w:r>
            <w:r w:rsidR="00A53280">
              <w:rPr>
                <w:rFonts w:ascii="Comic Sans MS" w:eastAsia="Times New Roman" w:hAnsi="Comic Sans MS"/>
              </w:rPr>
              <w:t>clearly stated</w:t>
            </w:r>
          </w:p>
          <w:p w14:paraId="62003595" w14:textId="77777777" w:rsidR="00A53280" w:rsidRPr="00A53280" w:rsidRDefault="00A53280" w:rsidP="7E38DD15">
            <w:pPr>
              <w:pStyle w:val="ListParagraph"/>
              <w:numPr>
                <w:ilvl w:val="0"/>
                <w:numId w:val="2"/>
              </w:numPr>
            </w:pPr>
            <w:r>
              <w:rPr>
                <w:rFonts w:ascii="Comic Sans MS" w:eastAsia="Times New Roman" w:hAnsi="Comic Sans MS"/>
              </w:rPr>
              <w:t>No accident demonstrated</w:t>
            </w:r>
          </w:p>
          <w:p w14:paraId="7F7D5F42" w14:textId="27EA4906" w:rsidR="00A87EC8" w:rsidRDefault="00A87EC8" w:rsidP="7E38DD15">
            <w:pPr>
              <w:pStyle w:val="ListParagraph"/>
              <w:numPr>
                <w:ilvl w:val="0"/>
                <w:numId w:val="2"/>
              </w:numPr>
            </w:pPr>
            <w:r>
              <w:rPr>
                <w:rFonts w:ascii="Comic Sans MS" w:eastAsia="Times New Roman" w:hAnsi="Comic Sans MS"/>
              </w:rPr>
              <w:t>No consequence demonstrated</w:t>
            </w:r>
          </w:p>
        </w:tc>
      </w:tr>
      <w:tr w:rsidR="7E38DD15" w14:paraId="6DD72AAC" w14:textId="77777777" w:rsidTr="7E38DD15">
        <w:tc>
          <w:tcPr>
            <w:tcW w:w="1425" w:type="dxa"/>
          </w:tcPr>
          <w:p w14:paraId="3826137D" w14:textId="3E480F6B" w:rsidR="7E38DD15" w:rsidRDefault="7E38DD15" w:rsidP="7E38DD15">
            <w:pPr>
              <w:rPr>
                <w:rFonts w:ascii="Comic Sans MS" w:eastAsia="Times New Roman" w:hAnsi="Comic Sans MS"/>
                <w:sz w:val="32"/>
                <w:szCs w:val="32"/>
              </w:rPr>
            </w:pPr>
            <w:r w:rsidRPr="7E38DD15">
              <w:rPr>
                <w:rFonts w:ascii="Comic Sans MS" w:eastAsia="Times New Roman" w:hAnsi="Comic Sans MS"/>
                <w:sz w:val="32"/>
                <w:szCs w:val="32"/>
              </w:rPr>
              <w:t>Effort</w:t>
            </w:r>
          </w:p>
        </w:tc>
        <w:tc>
          <w:tcPr>
            <w:tcW w:w="2940" w:type="dxa"/>
          </w:tcPr>
          <w:p w14:paraId="09E694ED" w14:textId="77777777" w:rsidR="00415296" w:rsidRPr="000728C8" w:rsidRDefault="00415296" w:rsidP="00415296">
            <w:pPr>
              <w:pStyle w:val="ListParagraph"/>
              <w:numPr>
                <w:ilvl w:val="0"/>
                <w:numId w:val="1"/>
              </w:numPr>
            </w:pPr>
            <w:r w:rsidRPr="7E38DD15">
              <w:rPr>
                <w:rFonts w:ascii="Comic Sans MS" w:eastAsia="Times New Roman" w:hAnsi="Comic Sans MS"/>
              </w:rPr>
              <w:t>Very original design</w:t>
            </w:r>
          </w:p>
          <w:p w14:paraId="05B4028E" w14:textId="7952B50E" w:rsidR="7E38DD15" w:rsidRDefault="7E38DD15" w:rsidP="00415296">
            <w:pPr>
              <w:pStyle w:val="ListParagraph"/>
              <w:numPr>
                <w:ilvl w:val="0"/>
                <w:numId w:val="1"/>
              </w:numPr>
            </w:pPr>
            <w:r w:rsidRPr="7E38DD15">
              <w:rPr>
                <w:rFonts w:ascii="Comic Sans MS" w:eastAsia="Times New Roman" w:hAnsi="Comic Sans MS"/>
              </w:rPr>
              <w:t>Design is creative</w:t>
            </w:r>
          </w:p>
          <w:p w14:paraId="4BD9AA8E" w14:textId="52B88172" w:rsidR="7E38DD15" w:rsidRDefault="7E38DD15" w:rsidP="00415296">
            <w:pPr>
              <w:pStyle w:val="ListParagraph"/>
              <w:numPr>
                <w:ilvl w:val="0"/>
                <w:numId w:val="1"/>
              </w:numPr>
            </w:pPr>
            <w:r w:rsidRPr="7E38DD15">
              <w:rPr>
                <w:rFonts w:ascii="Comic Sans MS" w:eastAsia="Times New Roman" w:hAnsi="Comic Sans MS"/>
              </w:rPr>
              <w:t>Poster is very neat</w:t>
            </w:r>
            <w:r w:rsidR="00426694">
              <w:rPr>
                <w:rFonts w:ascii="Comic Sans MS" w:eastAsia="Times New Roman" w:hAnsi="Comic Sans MS"/>
              </w:rPr>
              <w:t xml:space="preserve"> and easy to read</w:t>
            </w:r>
          </w:p>
          <w:p w14:paraId="32ADCE73" w14:textId="3E0C6B5C" w:rsidR="7E38DD15" w:rsidRDefault="7E38DD15" w:rsidP="00415296">
            <w:pPr>
              <w:pStyle w:val="ListParagraph"/>
              <w:numPr>
                <w:ilvl w:val="0"/>
                <w:numId w:val="1"/>
              </w:numPr>
            </w:pPr>
            <w:r w:rsidRPr="7E38DD15">
              <w:rPr>
                <w:rFonts w:ascii="Comic Sans MS" w:eastAsia="Times New Roman" w:hAnsi="Comic Sans MS"/>
              </w:rPr>
              <w:t>Very organized and easy to understand</w:t>
            </w:r>
          </w:p>
          <w:p w14:paraId="072FEF60" w14:textId="63E55E66" w:rsidR="7E38DD15" w:rsidRDefault="7E38DD15" w:rsidP="00415296">
            <w:pPr>
              <w:pStyle w:val="ListParagraph"/>
              <w:numPr>
                <w:ilvl w:val="0"/>
                <w:numId w:val="1"/>
              </w:numPr>
            </w:pPr>
            <w:r w:rsidRPr="7E38DD15">
              <w:rPr>
                <w:rFonts w:ascii="Comic Sans MS" w:eastAsia="Times New Roman" w:hAnsi="Comic Sans MS"/>
              </w:rPr>
              <w:t>Excellent use of colour and space</w:t>
            </w:r>
          </w:p>
        </w:tc>
        <w:tc>
          <w:tcPr>
            <w:tcW w:w="3015" w:type="dxa"/>
          </w:tcPr>
          <w:p w14:paraId="1797F45E" w14:textId="77777777" w:rsidR="00415296" w:rsidRPr="00A87EC8" w:rsidRDefault="00415296" w:rsidP="00415296">
            <w:pPr>
              <w:pStyle w:val="ListParagraph"/>
              <w:numPr>
                <w:ilvl w:val="0"/>
                <w:numId w:val="1"/>
              </w:numPr>
            </w:pPr>
            <w:r w:rsidRPr="7E38DD15">
              <w:rPr>
                <w:rFonts w:ascii="Comic Sans MS" w:eastAsia="Times New Roman" w:hAnsi="Comic Sans MS"/>
              </w:rPr>
              <w:t>Original in design</w:t>
            </w:r>
          </w:p>
          <w:p w14:paraId="3AFD2EF4" w14:textId="7950A6EE" w:rsidR="7E38DD15" w:rsidRDefault="7E38DD15" w:rsidP="00415296">
            <w:pPr>
              <w:pStyle w:val="ListParagraph"/>
              <w:numPr>
                <w:ilvl w:val="0"/>
                <w:numId w:val="1"/>
              </w:numPr>
            </w:pPr>
            <w:r w:rsidRPr="7E38DD15">
              <w:rPr>
                <w:rFonts w:ascii="Comic Sans MS" w:eastAsia="Times New Roman" w:hAnsi="Comic Sans MS"/>
              </w:rPr>
              <w:t>Design is creative</w:t>
            </w:r>
          </w:p>
          <w:p w14:paraId="01BF1DD6" w14:textId="56169084" w:rsidR="7E38DD15" w:rsidRDefault="7E38DD15" w:rsidP="00415296">
            <w:pPr>
              <w:pStyle w:val="ListParagraph"/>
              <w:numPr>
                <w:ilvl w:val="0"/>
                <w:numId w:val="1"/>
              </w:numPr>
            </w:pPr>
            <w:r w:rsidRPr="7E38DD15">
              <w:rPr>
                <w:rFonts w:ascii="Comic Sans MS" w:eastAsia="Times New Roman" w:hAnsi="Comic Sans MS"/>
              </w:rPr>
              <w:t>Poster is mostly neat</w:t>
            </w:r>
            <w:r w:rsidR="00426694">
              <w:rPr>
                <w:rFonts w:ascii="Comic Sans MS" w:eastAsia="Times New Roman" w:hAnsi="Comic Sans MS"/>
              </w:rPr>
              <w:t xml:space="preserve"> and easy to read</w:t>
            </w:r>
          </w:p>
          <w:p w14:paraId="2C6B86E2" w14:textId="3F9D7324" w:rsidR="7E38DD15" w:rsidRDefault="7E38DD15" w:rsidP="00415296">
            <w:pPr>
              <w:pStyle w:val="ListParagraph"/>
              <w:numPr>
                <w:ilvl w:val="0"/>
                <w:numId w:val="1"/>
              </w:numPr>
            </w:pPr>
            <w:r w:rsidRPr="7E38DD15">
              <w:rPr>
                <w:rFonts w:ascii="Comic Sans MS" w:eastAsia="Times New Roman" w:hAnsi="Comic Sans MS"/>
              </w:rPr>
              <w:t>Organized and easy to understand</w:t>
            </w:r>
          </w:p>
          <w:p w14:paraId="700F7ABD" w14:textId="664B11E3" w:rsidR="7E38DD15" w:rsidRDefault="7E38DD15" w:rsidP="00415296">
            <w:pPr>
              <w:pStyle w:val="ListParagraph"/>
              <w:numPr>
                <w:ilvl w:val="0"/>
                <w:numId w:val="1"/>
              </w:numPr>
            </w:pPr>
            <w:r w:rsidRPr="7E38DD15">
              <w:rPr>
                <w:rFonts w:ascii="Comic Sans MS" w:eastAsia="Times New Roman" w:hAnsi="Comic Sans MS"/>
              </w:rPr>
              <w:t>Fully coloured, good used of space</w:t>
            </w:r>
          </w:p>
        </w:tc>
        <w:tc>
          <w:tcPr>
            <w:tcW w:w="2925" w:type="dxa"/>
          </w:tcPr>
          <w:p w14:paraId="56E26E5C" w14:textId="16AE252F" w:rsidR="00415296" w:rsidRPr="00A07491" w:rsidRDefault="00415296" w:rsidP="00415296">
            <w:pPr>
              <w:pStyle w:val="ListParagraph"/>
              <w:numPr>
                <w:ilvl w:val="0"/>
                <w:numId w:val="1"/>
              </w:numPr>
            </w:pPr>
            <w:r>
              <w:rPr>
                <w:rFonts w:ascii="Comic Sans MS" w:eastAsia="Times New Roman" w:hAnsi="Comic Sans MS"/>
              </w:rPr>
              <w:t>Design is s</w:t>
            </w:r>
            <w:r w:rsidRPr="7E38DD15">
              <w:rPr>
                <w:rFonts w:ascii="Comic Sans MS" w:eastAsia="Times New Roman" w:hAnsi="Comic Sans MS"/>
              </w:rPr>
              <w:t>omewhat original</w:t>
            </w:r>
          </w:p>
          <w:p w14:paraId="0696DEB8" w14:textId="28758C86" w:rsidR="7E38DD15" w:rsidRDefault="7E38DD15" w:rsidP="00415296">
            <w:pPr>
              <w:pStyle w:val="ListParagraph"/>
              <w:numPr>
                <w:ilvl w:val="0"/>
                <w:numId w:val="1"/>
              </w:numPr>
            </w:pPr>
            <w:r w:rsidRPr="7E38DD15">
              <w:rPr>
                <w:rFonts w:ascii="Comic Sans MS" w:eastAsia="Times New Roman" w:hAnsi="Comic Sans MS"/>
              </w:rPr>
              <w:t>Design is somewhat creative</w:t>
            </w:r>
          </w:p>
          <w:p w14:paraId="2563623B" w14:textId="44D4BE08" w:rsidR="7E38DD15" w:rsidRPr="00426694" w:rsidRDefault="7E38DD15" w:rsidP="00415296">
            <w:pPr>
              <w:pStyle w:val="ListParagraph"/>
              <w:numPr>
                <w:ilvl w:val="0"/>
                <w:numId w:val="1"/>
              </w:numPr>
            </w:pPr>
            <w:r w:rsidRPr="7E38DD15">
              <w:rPr>
                <w:rFonts w:ascii="Comic Sans MS" w:eastAsia="Times New Roman" w:hAnsi="Comic Sans MS"/>
              </w:rPr>
              <w:t>Poster is somewhat neat</w:t>
            </w:r>
            <w:r w:rsidR="00426694">
              <w:rPr>
                <w:rFonts w:ascii="Comic Sans MS" w:eastAsia="Times New Roman" w:hAnsi="Comic Sans MS"/>
              </w:rPr>
              <w:t xml:space="preserve">. </w:t>
            </w:r>
          </w:p>
          <w:p w14:paraId="308B0DBA" w14:textId="29C2DE8E" w:rsidR="00426694" w:rsidRDefault="00426694" w:rsidP="00415296">
            <w:pPr>
              <w:pStyle w:val="ListParagraph"/>
              <w:numPr>
                <w:ilvl w:val="0"/>
                <w:numId w:val="1"/>
              </w:numPr>
            </w:pPr>
            <w:r>
              <w:rPr>
                <w:rFonts w:ascii="Comic Sans MS" w:eastAsia="Times New Roman" w:hAnsi="Comic Sans MS"/>
              </w:rPr>
              <w:t>Writing not clear</w:t>
            </w:r>
          </w:p>
          <w:p w14:paraId="5F4E4836" w14:textId="4EA13A83" w:rsidR="7E38DD15" w:rsidRDefault="7E38DD15" w:rsidP="00415296">
            <w:pPr>
              <w:pStyle w:val="ListParagraph"/>
              <w:numPr>
                <w:ilvl w:val="0"/>
                <w:numId w:val="1"/>
              </w:numPr>
            </w:pPr>
            <w:r w:rsidRPr="7E38DD15">
              <w:rPr>
                <w:rFonts w:ascii="Comic Sans MS" w:eastAsia="Times New Roman" w:hAnsi="Comic Sans MS"/>
              </w:rPr>
              <w:t>Somewhat organized an understandable</w:t>
            </w:r>
          </w:p>
          <w:p w14:paraId="60B2580B" w14:textId="7A842362" w:rsidR="7E38DD15" w:rsidRDefault="7E38DD15" w:rsidP="00415296">
            <w:pPr>
              <w:pStyle w:val="ListParagraph"/>
              <w:numPr>
                <w:ilvl w:val="0"/>
                <w:numId w:val="1"/>
              </w:numPr>
            </w:pPr>
            <w:r w:rsidRPr="7E38DD15">
              <w:rPr>
                <w:rFonts w:ascii="Comic Sans MS" w:eastAsia="Times New Roman" w:hAnsi="Comic Sans MS"/>
              </w:rPr>
              <w:t>Mostly coloured and space mostly used</w:t>
            </w:r>
          </w:p>
        </w:tc>
        <w:tc>
          <w:tcPr>
            <w:tcW w:w="2940" w:type="dxa"/>
          </w:tcPr>
          <w:p w14:paraId="4111B3E5" w14:textId="77777777" w:rsidR="00A4573F" w:rsidRPr="00A87EC8" w:rsidRDefault="00A4573F" w:rsidP="00A4573F">
            <w:pPr>
              <w:pStyle w:val="ListParagraph"/>
              <w:numPr>
                <w:ilvl w:val="0"/>
                <w:numId w:val="1"/>
              </w:numPr>
            </w:pPr>
            <w:r>
              <w:rPr>
                <w:rFonts w:ascii="Comic Sans MS" w:eastAsia="Times New Roman" w:hAnsi="Comic Sans MS"/>
              </w:rPr>
              <w:t>Design not original or is copied</w:t>
            </w:r>
          </w:p>
          <w:p w14:paraId="3CB58AE7" w14:textId="0024AF6E" w:rsidR="7E38DD15" w:rsidRDefault="7E38DD15" w:rsidP="00A4573F">
            <w:pPr>
              <w:pStyle w:val="ListParagraph"/>
              <w:numPr>
                <w:ilvl w:val="0"/>
                <w:numId w:val="1"/>
              </w:numPr>
            </w:pPr>
            <w:r w:rsidRPr="7E38DD15">
              <w:rPr>
                <w:rFonts w:ascii="Comic Sans MS" w:eastAsia="Times New Roman" w:hAnsi="Comic Sans MS"/>
              </w:rPr>
              <w:t>Design not creative</w:t>
            </w:r>
          </w:p>
          <w:p w14:paraId="250AEBDB" w14:textId="4CECDFA7" w:rsidR="7E38DD15" w:rsidRDefault="7E38DD15" w:rsidP="00A4573F">
            <w:pPr>
              <w:pStyle w:val="ListParagraph"/>
              <w:numPr>
                <w:ilvl w:val="0"/>
                <w:numId w:val="1"/>
              </w:numPr>
            </w:pPr>
            <w:r w:rsidRPr="7E38DD15">
              <w:rPr>
                <w:rFonts w:ascii="Comic Sans MS" w:eastAsia="Times New Roman" w:hAnsi="Comic Sans MS"/>
              </w:rPr>
              <w:t>Poster is not neat</w:t>
            </w:r>
          </w:p>
          <w:p w14:paraId="4BC94519" w14:textId="54C06A78" w:rsidR="7E38DD15" w:rsidRDefault="7E38DD15" w:rsidP="00A4573F">
            <w:pPr>
              <w:pStyle w:val="ListParagraph"/>
              <w:numPr>
                <w:ilvl w:val="0"/>
                <w:numId w:val="1"/>
              </w:numPr>
            </w:pPr>
            <w:r w:rsidRPr="7E38DD15">
              <w:rPr>
                <w:rFonts w:ascii="Comic Sans MS" w:eastAsia="Times New Roman" w:hAnsi="Comic Sans MS"/>
              </w:rPr>
              <w:t>Not organized and hard to understand.</w:t>
            </w:r>
          </w:p>
          <w:p w14:paraId="62409F0A" w14:textId="129E6F4F" w:rsidR="7E38DD15" w:rsidRDefault="005C3D50" w:rsidP="00A4573F">
            <w:pPr>
              <w:pStyle w:val="ListParagraph"/>
              <w:numPr>
                <w:ilvl w:val="0"/>
                <w:numId w:val="1"/>
              </w:numPr>
            </w:pPr>
            <w:r>
              <w:rPr>
                <w:rFonts w:ascii="Comic Sans MS" w:eastAsia="Times New Roman" w:hAnsi="Comic Sans MS"/>
              </w:rPr>
              <w:t>L</w:t>
            </w:r>
            <w:r w:rsidR="7E38DD15" w:rsidRPr="7E38DD15">
              <w:rPr>
                <w:rFonts w:ascii="Comic Sans MS" w:eastAsia="Times New Roman" w:hAnsi="Comic Sans MS"/>
              </w:rPr>
              <w:t>ittle or no colour</w:t>
            </w:r>
          </w:p>
          <w:p w14:paraId="6C391201" w14:textId="77777777" w:rsidR="7E38DD15" w:rsidRPr="00EA5F3F" w:rsidRDefault="005C3D50" w:rsidP="00A4573F">
            <w:pPr>
              <w:pStyle w:val="ListParagraph"/>
              <w:numPr>
                <w:ilvl w:val="0"/>
                <w:numId w:val="1"/>
              </w:numPr>
            </w:pPr>
            <w:r>
              <w:rPr>
                <w:rFonts w:ascii="Comic Sans MS" w:eastAsia="Times New Roman" w:hAnsi="Comic Sans MS"/>
              </w:rPr>
              <w:t xml:space="preserve">Drawings small, space </w:t>
            </w:r>
            <w:r w:rsidR="00415296">
              <w:rPr>
                <w:rFonts w:ascii="Comic Sans MS" w:eastAsia="Times New Roman" w:hAnsi="Comic Sans MS"/>
              </w:rPr>
              <w:t>not well</w:t>
            </w:r>
            <w:r>
              <w:rPr>
                <w:rFonts w:ascii="Comic Sans MS" w:eastAsia="Times New Roman" w:hAnsi="Comic Sans MS"/>
              </w:rPr>
              <w:t xml:space="preserve"> </w:t>
            </w:r>
            <w:r w:rsidR="7E38DD15" w:rsidRPr="7E38DD15">
              <w:rPr>
                <w:rFonts w:ascii="Comic Sans MS" w:eastAsia="Times New Roman" w:hAnsi="Comic Sans MS"/>
              </w:rPr>
              <w:t>utilized</w:t>
            </w:r>
          </w:p>
          <w:p w14:paraId="743406F4" w14:textId="2A3DD29F" w:rsidR="00343A6C" w:rsidRDefault="00EA5F3F" w:rsidP="00343A6C">
            <w:pPr>
              <w:pStyle w:val="ListParagraph"/>
              <w:numPr>
                <w:ilvl w:val="0"/>
                <w:numId w:val="1"/>
              </w:numPr>
            </w:pPr>
            <w:r>
              <w:rPr>
                <w:rFonts w:ascii="Comic Sans MS" w:eastAsia="Times New Roman" w:hAnsi="Comic Sans MS"/>
              </w:rPr>
              <w:t>Spelling errors</w:t>
            </w:r>
          </w:p>
        </w:tc>
      </w:tr>
    </w:tbl>
    <w:p w14:paraId="4B8484D5" w14:textId="77777777" w:rsidR="00041F4E" w:rsidRPr="00041F4E" w:rsidRDefault="00041F4E" w:rsidP="00041F4E">
      <w:pPr>
        <w:rPr>
          <w:rFonts w:ascii="Comic Sans MS" w:eastAsia="Times New Roman" w:hAnsi="Comic Sans MS"/>
        </w:rPr>
      </w:pPr>
      <w:r w:rsidRPr="00041F4E">
        <w:rPr>
          <w:rFonts w:ascii="Comic Sans MS" w:eastAsia="Times New Roman" w:hAnsi="Comic Sans MS"/>
        </w:rPr>
        <w:t> </w:t>
      </w:r>
    </w:p>
    <w:p w14:paraId="4F8F56C0" w14:textId="39E08AAA" w:rsidR="00577357" w:rsidRDefault="7E38DD15" w:rsidP="00577357">
      <w:pPr>
        <w:rPr>
          <w:rFonts w:ascii="Comic Sans MS" w:eastAsia="Times New Roman" w:hAnsi="Comic Sans MS"/>
          <w:sz w:val="20"/>
          <w:szCs w:val="20"/>
        </w:rPr>
      </w:pPr>
      <w:r w:rsidRPr="7E38DD15">
        <w:rPr>
          <w:rFonts w:ascii="Comic Sans MS" w:eastAsia="Times New Roman" w:hAnsi="Comic Sans MS"/>
        </w:rPr>
        <w:t> </w:t>
      </w:r>
    </w:p>
    <w:p w14:paraId="2AE9DFB0" w14:textId="7E978A8B" w:rsidR="00041F4E" w:rsidRPr="00041F4E" w:rsidRDefault="00E177A7" w:rsidP="00041F4E">
      <w:pPr>
        <w:rPr>
          <w:rFonts w:ascii="Comic Sans MS" w:eastAsia="Times New Roman" w:hAnsi="Comic Sans MS"/>
          <w:sz w:val="20"/>
          <w:szCs w:val="20"/>
        </w:rPr>
      </w:pPr>
      <w:r>
        <w:rPr>
          <w:rFonts w:ascii="Comic Sans MS" w:eastAsia="Times New Roman" w:hAnsi="Comic Sans MS"/>
          <w:sz w:val="20"/>
          <w:szCs w:val="20"/>
        </w:rPr>
        <w:t xml:space="preserve"> </w:t>
      </w:r>
    </w:p>
    <w:sectPr w:rsidR="00041F4E" w:rsidRPr="00041F4E" w:rsidSect="00041F4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28B4"/>
    <w:multiLevelType w:val="hybridMultilevel"/>
    <w:tmpl w:val="844A6ADC"/>
    <w:lvl w:ilvl="0" w:tplc="15F82FF6">
      <w:start w:val="1"/>
      <w:numFmt w:val="bullet"/>
      <w:lvlText w:val=""/>
      <w:lvlJc w:val="left"/>
      <w:pPr>
        <w:ind w:left="360" w:hanging="360"/>
      </w:pPr>
      <w:rPr>
        <w:rFonts w:ascii="Symbol" w:hAnsi="Symbol" w:hint="default"/>
      </w:rPr>
    </w:lvl>
    <w:lvl w:ilvl="1" w:tplc="63AE7DE8">
      <w:start w:val="1"/>
      <w:numFmt w:val="bullet"/>
      <w:lvlText w:val="o"/>
      <w:lvlJc w:val="left"/>
      <w:pPr>
        <w:ind w:left="1080" w:hanging="360"/>
      </w:pPr>
      <w:rPr>
        <w:rFonts w:ascii="Courier New" w:hAnsi="Courier New" w:hint="default"/>
      </w:rPr>
    </w:lvl>
    <w:lvl w:ilvl="2" w:tplc="8DE04FDE">
      <w:start w:val="1"/>
      <w:numFmt w:val="bullet"/>
      <w:lvlText w:val=""/>
      <w:lvlJc w:val="left"/>
      <w:pPr>
        <w:ind w:left="1800" w:hanging="360"/>
      </w:pPr>
      <w:rPr>
        <w:rFonts w:ascii="Wingdings" w:hAnsi="Wingdings" w:hint="default"/>
      </w:rPr>
    </w:lvl>
    <w:lvl w:ilvl="3" w:tplc="4B8A8360">
      <w:start w:val="1"/>
      <w:numFmt w:val="bullet"/>
      <w:lvlText w:val=""/>
      <w:lvlJc w:val="left"/>
      <w:pPr>
        <w:ind w:left="2520" w:hanging="360"/>
      </w:pPr>
      <w:rPr>
        <w:rFonts w:ascii="Symbol" w:hAnsi="Symbol" w:hint="default"/>
      </w:rPr>
    </w:lvl>
    <w:lvl w:ilvl="4" w:tplc="8E54B0A2">
      <w:start w:val="1"/>
      <w:numFmt w:val="bullet"/>
      <w:lvlText w:val="o"/>
      <w:lvlJc w:val="left"/>
      <w:pPr>
        <w:ind w:left="3240" w:hanging="360"/>
      </w:pPr>
      <w:rPr>
        <w:rFonts w:ascii="Courier New" w:hAnsi="Courier New" w:hint="default"/>
      </w:rPr>
    </w:lvl>
    <w:lvl w:ilvl="5" w:tplc="A770ED84">
      <w:start w:val="1"/>
      <w:numFmt w:val="bullet"/>
      <w:lvlText w:val=""/>
      <w:lvlJc w:val="left"/>
      <w:pPr>
        <w:ind w:left="3960" w:hanging="360"/>
      </w:pPr>
      <w:rPr>
        <w:rFonts w:ascii="Wingdings" w:hAnsi="Wingdings" w:hint="default"/>
      </w:rPr>
    </w:lvl>
    <w:lvl w:ilvl="6" w:tplc="A03EED34">
      <w:start w:val="1"/>
      <w:numFmt w:val="bullet"/>
      <w:lvlText w:val=""/>
      <w:lvlJc w:val="left"/>
      <w:pPr>
        <w:ind w:left="4680" w:hanging="360"/>
      </w:pPr>
      <w:rPr>
        <w:rFonts w:ascii="Symbol" w:hAnsi="Symbol" w:hint="default"/>
      </w:rPr>
    </w:lvl>
    <w:lvl w:ilvl="7" w:tplc="998ADC00">
      <w:start w:val="1"/>
      <w:numFmt w:val="bullet"/>
      <w:lvlText w:val="o"/>
      <w:lvlJc w:val="left"/>
      <w:pPr>
        <w:ind w:left="5400" w:hanging="360"/>
      </w:pPr>
      <w:rPr>
        <w:rFonts w:ascii="Courier New" w:hAnsi="Courier New" w:hint="default"/>
      </w:rPr>
    </w:lvl>
    <w:lvl w:ilvl="8" w:tplc="7B96B172">
      <w:start w:val="1"/>
      <w:numFmt w:val="bullet"/>
      <w:lvlText w:val=""/>
      <w:lvlJc w:val="left"/>
      <w:pPr>
        <w:ind w:left="6120" w:hanging="360"/>
      </w:pPr>
      <w:rPr>
        <w:rFonts w:ascii="Wingdings" w:hAnsi="Wingdings" w:hint="default"/>
      </w:rPr>
    </w:lvl>
  </w:abstractNum>
  <w:abstractNum w:abstractNumId="1" w15:restartNumberingAfterBreak="0">
    <w:nsid w:val="08D16B2A"/>
    <w:multiLevelType w:val="hybridMultilevel"/>
    <w:tmpl w:val="14DA49B8"/>
    <w:lvl w:ilvl="0" w:tplc="FFFFFFFF">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FEA76C9"/>
    <w:multiLevelType w:val="hybridMultilevel"/>
    <w:tmpl w:val="C100D7F8"/>
    <w:lvl w:ilvl="0" w:tplc="EBE2FF3E">
      <w:start w:val="1"/>
      <w:numFmt w:val="bullet"/>
      <w:lvlText w:val=""/>
      <w:lvlJc w:val="left"/>
      <w:pPr>
        <w:ind w:left="720" w:hanging="360"/>
      </w:pPr>
      <w:rPr>
        <w:rFonts w:ascii="Symbol" w:hAnsi="Symbol" w:hint="default"/>
      </w:rPr>
    </w:lvl>
    <w:lvl w:ilvl="1" w:tplc="7690E45A">
      <w:start w:val="1"/>
      <w:numFmt w:val="bullet"/>
      <w:lvlText w:val="o"/>
      <w:lvlJc w:val="left"/>
      <w:pPr>
        <w:ind w:left="1440" w:hanging="360"/>
      </w:pPr>
      <w:rPr>
        <w:rFonts w:ascii="Courier New" w:hAnsi="Courier New" w:hint="default"/>
      </w:rPr>
    </w:lvl>
    <w:lvl w:ilvl="2" w:tplc="DB1094DE">
      <w:start w:val="1"/>
      <w:numFmt w:val="bullet"/>
      <w:lvlText w:val=""/>
      <w:lvlJc w:val="left"/>
      <w:pPr>
        <w:ind w:left="2160" w:hanging="360"/>
      </w:pPr>
      <w:rPr>
        <w:rFonts w:ascii="Wingdings" w:hAnsi="Wingdings" w:hint="default"/>
      </w:rPr>
    </w:lvl>
    <w:lvl w:ilvl="3" w:tplc="79C63D96">
      <w:start w:val="1"/>
      <w:numFmt w:val="bullet"/>
      <w:lvlText w:val=""/>
      <w:lvlJc w:val="left"/>
      <w:pPr>
        <w:ind w:left="2880" w:hanging="360"/>
      </w:pPr>
      <w:rPr>
        <w:rFonts w:ascii="Symbol" w:hAnsi="Symbol" w:hint="default"/>
      </w:rPr>
    </w:lvl>
    <w:lvl w:ilvl="4" w:tplc="1F7EA97E">
      <w:start w:val="1"/>
      <w:numFmt w:val="bullet"/>
      <w:lvlText w:val="o"/>
      <w:lvlJc w:val="left"/>
      <w:pPr>
        <w:ind w:left="3600" w:hanging="360"/>
      </w:pPr>
      <w:rPr>
        <w:rFonts w:ascii="Courier New" w:hAnsi="Courier New" w:hint="default"/>
      </w:rPr>
    </w:lvl>
    <w:lvl w:ilvl="5" w:tplc="F8B49514">
      <w:start w:val="1"/>
      <w:numFmt w:val="bullet"/>
      <w:lvlText w:val=""/>
      <w:lvlJc w:val="left"/>
      <w:pPr>
        <w:ind w:left="4320" w:hanging="360"/>
      </w:pPr>
      <w:rPr>
        <w:rFonts w:ascii="Wingdings" w:hAnsi="Wingdings" w:hint="default"/>
      </w:rPr>
    </w:lvl>
    <w:lvl w:ilvl="6" w:tplc="96F0F25A">
      <w:start w:val="1"/>
      <w:numFmt w:val="bullet"/>
      <w:lvlText w:val=""/>
      <w:lvlJc w:val="left"/>
      <w:pPr>
        <w:ind w:left="5040" w:hanging="360"/>
      </w:pPr>
      <w:rPr>
        <w:rFonts w:ascii="Symbol" w:hAnsi="Symbol" w:hint="default"/>
      </w:rPr>
    </w:lvl>
    <w:lvl w:ilvl="7" w:tplc="F602337E">
      <w:start w:val="1"/>
      <w:numFmt w:val="bullet"/>
      <w:lvlText w:val="o"/>
      <w:lvlJc w:val="left"/>
      <w:pPr>
        <w:ind w:left="5760" w:hanging="360"/>
      </w:pPr>
      <w:rPr>
        <w:rFonts w:ascii="Courier New" w:hAnsi="Courier New" w:hint="default"/>
      </w:rPr>
    </w:lvl>
    <w:lvl w:ilvl="8" w:tplc="E1144816">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D58"/>
    <w:rsid w:val="00041F4E"/>
    <w:rsid w:val="000728C8"/>
    <w:rsid w:val="000B3D58"/>
    <w:rsid w:val="001D5D9C"/>
    <w:rsid w:val="00343A6C"/>
    <w:rsid w:val="00376928"/>
    <w:rsid w:val="003E4747"/>
    <w:rsid w:val="003E5AF7"/>
    <w:rsid w:val="004109E3"/>
    <w:rsid w:val="00415296"/>
    <w:rsid w:val="00426694"/>
    <w:rsid w:val="0043319D"/>
    <w:rsid w:val="0044307A"/>
    <w:rsid w:val="00503BAB"/>
    <w:rsid w:val="0054148E"/>
    <w:rsid w:val="00577357"/>
    <w:rsid w:val="005C3D50"/>
    <w:rsid w:val="0063202D"/>
    <w:rsid w:val="00657126"/>
    <w:rsid w:val="006E0D68"/>
    <w:rsid w:val="00776689"/>
    <w:rsid w:val="00783C45"/>
    <w:rsid w:val="007F5E88"/>
    <w:rsid w:val="00A07491"/>
    <w:rsid w:val="00A4573F"/>
    <w:rsid w:val="00A53280"/>
    <w:rsid w:val="00A87EC8"/>
    <w:rsid w:val="00AA448A"/>
    <w:rsid w:val="00BC69D0"/>
    <w:rsid w:val="00BE152F"/>
    <w:rsid w:val="00CD4561"/>
    <w:rsid w:val="00D00404"/>
    <w:rsid w:val="00D10DE6"/>
    <w:rsid w:val="00D81EBC"/>
    <w:rsid w:val="00DE6544"/>
    <w:rsid w:val="00E177A7"/>
    <w:rsid w:val="00EA0E24"/>
    <w:rsid w:val="00EA5F3F"/>
    <w:rsid w:val="00F45E01"/>
    <w:rsid w:val="2CA93F73"/>
    <w:rsid w:val="315B55C5"/>
    <w:rsid w:val="6435E43A"/>
    <w:rsid w:val="7E38DD1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86A08"/>
  <w15:chartTrackingRefBased/>
  <w15:docId w15:val="{1544F0C3-4175-4070-B3D9-70B4A28C2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1F4E"/>
    <w:rPr>
      <w:color w:val="0000FF"/>
      <w:u w:val="single"/>
    </w:rPr>
  </w:style>
  <w:style w:type="character" w:styleId="Strong">
    <w:name w:val="Strong"/>
    <w:qFormat/>
    <w:rsid w:val="00041F4E"/>
    <w:rPr>
      <w:b/>
      <w:bCs w:val="0"/>
    </w:rPr>
  </w:style>
  <w:style w:type="paragraph" w:styleId="Title">
    <w:name w:val="Title"/>
    <w:basedOn w:val="Normal"/>
    <w:qFormat/>
    <w:rsid w:val="00041F4E"/>
    <w:pPr>
      <w:jc w:val="center"/>
    </w:pPr>
    <w:rPr>
      <w:rFonts w:ascii="Comic Sans MS" w:eastAsia="Times New Roman" w:hAnsi="Comic Sans MS"/>
      <w:color w:val="000000"/>
      <w:sz w:val="28"/>
    </w:rPr>
  </w:style>
  <w:style w:type="paragraph" w:styleId="BodyText2">
    <w:name w:val="Body Text 2"/>
    <w:basedOn w:val="Normal"/>
    <w:rsid w:val="00041F4E"/>
    <w:pPr>
      <w:jc w:val="both"/>
    </w:pPr>
    <w:rPr>
      <w:rFonts w:ascii="Comic Sans MS" w:eastAsia="Times New Roman" w:hAnsi="Comic Sans M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361</Words>
  <Characters>2063</Characters>
  <Application>Microsoft Office Word</Application>
  <DocSecurity>0</DocSecurity>
  <Lines>17</Lines>
  <Paragraphs>4</Paragraphs>
  <ScaleCrop>false</ScaleCrop>
  <Company>Hewlett-Packard</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7th Grade Science - Safety Poster Guidelines</dc:title>
  <dc:subject/>
  <dc:creator>Bumgardner</dc:creator>
  <cp:keywords/>
  <dc:description/>
  <cp:lastModifiedBy>Tammy Wilson</cp:lastModifiedBy>
  <cp:revision>35</cp:revision>
  <dcterms:created xsi:type="dcterms:W3CDTF">2018-09-08T00:18:00Z</dcterms:created>
  <dcterms:modified xsi:type="dcterms:W3CDTF">2022-02-01T20:38:00Z</dcterms:modified>
</cp:coreProperties>
</file>