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07D4" w14:textId="620D99D8" w:rsidR="00D87B90" w:rsidRPr="00C7527E" w:rsidRDefault="00C7527E">
      <w:pPr>
        <w:rPr>
          <w:rFonts w:ascii="Calibri" w:hAnsi="Calibri"/>
          <w:b/>
          <w:bCs/>
          <w:spacing w:val="20"/>
        </w:rPr>
      </w:pPr>
      <w:bookmarkStart w:id="0" w:name="_GoBack"/>
      <w:bookmarkEnd w:id="0"/>
      <w:r>
        <w:rPr>
          <w:rFonts w:ascii="Calibri" w:hAnsi="Calibri"/>
          <w:b/>
          <w:bCs/>
          <w:spacing w:val="20"/>
        </w:rPr>
        <w:t>Learning Activity 3</w:t>
      </w:r>
      <w:r w:rsidR="00B90759">
        <w:rPr>
          <w:rFonts w:ascii="Calibri" w:hAnsi="Calibri"/>
          <w:b/>
          <w:bCs/>
          <w:spacing w:val="20"/>
        </w:rPr>
        <w:t>F</w:t>
      </w:r>
      <w:r w:rsidR="00623EEC" w:rsidRPr="00C7527E">
        <w:rPr>
          <w:rFonts w:ascii="Calibri" w:hAnsi="Calibri"/>
          <w:b/>
          <w:bCs/>
          <w:spacing w:val="20"/>
        </w:rPr>
        <w:t xml:space="preserve">: </w:t>
      </w:r>
      <w:r w:rsidR="00052AB4">
        <w:rPr>
          <w:rFonts w:ascii="Calibri" w:hAnsi="Calibri"/>
          <w:b/>
          <w:bCs/>
          <w:spacing w:val="20"/>
        </w:rPr>
        <w:t>THE CYTOSKELETON</w:t>
      </w:r>
    </w:p>
    <w:p w14:paraId="149B365F" w14:textId="77777777" w:rsidR="00D8493B" w:rsidRPr="00C7527E" w:rsidRDefault="00D8493B">
      <w:pPr>
        <w:rPr>
          <w:rFonts w:ascii="Calibri" w:hAnsi="Calibri"/>
          <w:b/>
          <w:bCs/>
          <w:spacing w:val="20"/>
        </w:rPr>
      </w:pPr>
    </w:p>
    <w:p w14:paraId="218192A3" w14:textId="3B26A0C6" w:rsidR="00D8493B" w:rsidRDefault="00D8493B" w:rsidP="00D8493B">
      <w:pPr>
        <w:rPr>
          <w:rFonts w:asciiTheme="majorHAnsi" w:hAnsiTheme="majorHAnsi"/>
          <w:sz w:val="22"/>
        </w:rPr>
      </w:pPr>
      <w:r w:rsidRPr="0054236C">
        <w:rPr>
          <w:rFonts w:asciiTheme="majorHAnsi" w:hAnsiTheme="majorHAnsi"/>
          <w:sz w:val="22"/>
        </w:rPr>
        <w:t xml:space="preserve">Identify the following structures of the </w:t>
      </w:r>
      <w:r>
        <w:rPr>
          <w:rFonts w:asciiTheme="majorHAnsi" w:hAnsiTheme="majorHAnsi"/>
          <w:sz w:val="22"/>
        </w:rPr>
        <w:t>cytoplasm</w:t>
      </w:r>
      <w:r w:rsidRPr="0054236C">
        <w:rPr>
          <w:rFonts w:asciiTheme="majorHAnsi" w:hAnsiTheme="majorHAnsi"/>
          <w:sz w:val="22"/>
        </w:rPr>
        <w:t xml:space="preserve">: </w:t>
      </w:r>
      <w:r w:rsidRPr="00D8493B">
        <w:rPr>
          <w:rFonts w:asciiTheme="majorHAnsi" w:hAnsiTheme="majorHAnsi"/>
          <w:i/>
          <w:sz w:val="22"/>
        </w:rPr>
        <w:t>microtubule, microfilament, and intermediate filament.</w:t>
      </w:r>
    </w:p>
    <w:p w14:paraId="02E32C91" w14:textId="23E0CC40" w:rsidR="00D8493B" w:rsidRDefault="00572D2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24D539D" wp14:editId="1ABB0F52">
            <wp:simplePos x="0" y="0"/>
            <wp:positionH relativeFrom="column">
              <wp:posOffset>1828800</wp:posOffset>
            </wp:positionH>
            <wp:positionV relativeFrom="paragraph">
              <wp:posOffset>201295</wp:posOffset>
            </wp:positionV>
            <wp:extent cx="1677035" cy="883920"/>
            <wp:effectExtent l="0" t="0" r="0" b="0"/>
            <wp:wrapSquare wrapText="bothSides"/>
            <wp:docPr id="3" name="Picture 3" descr="ttp://www.edugen.com:30121/apvl/resources/ch3/print/ihb8_03_11_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edugen.com:30121/apvl/resources/ch3/print/ihb8_03_11_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8108" t="30895" b="33739"/>
                    <a:stretch/>
                  </pic:blipFill>
                  <pic:spPr bwMode="auto">
                    <a:xfrm>
                      <a:off x="0" y="0"/>
                      <a:ext cx="16770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176BD" w14:textId="02087D49" w:rsidR="00D8493B" w:rsidRDefault="00572D2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079F7FEF" wp14:editId="11D8E32B">
            <wp:simplePos x="0" y="0"/>
            <wp:positionH relativeFrom="column">
              <wp:posOffset>3352165</wp:posOffset>
            </wp:positionH>
            <wp:positionV relativeFrom="paragraph">
              <wp:posOffset>15240</wp:posOffset>
            </wp:positionV>
            <wp:extent cx="1677035" cy="792480"/>
            <wp:effectExtent l="0" t="0" r="0" b="0"/>
            <wp:wrapSquare wrapText="bothSides"/>
            <wp:docPr id="4" name="Picture 4" descr="ttp://www.edugen.com:30121/apvl/resources/ch3/print/ihb8_03_11_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edugen.com:30121/apvl/resources/ch3/print/ihb8_03_11_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8108" t="65448" b="2845"/>
                    <a:stretch/>
                  </pic:blipFill>
                  <pic:spPr bwMode="auto">
                    <a:xfrm>
                      <a:off x="0" y="0"/>
                      <a:ext cx="16770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3B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0FB8DA62" wp14:editId="3571DAC2">
            <wp:simplePos x="0" y="0"/>
            <wp:positionH relativeFrom="column">
              <wp:posOffset>151765</wp:posOffset>
            </wp:positionH>
            <wp:positionV relativeFrom="paragraph">
              <wp:posOffset>15240</wp:posOffset>
            </wp:positionV>
            <wp:extent cx="1677035" cy="843280"/>
            <wp:effectExtent l="0" t="0" r="0" b="0"/>
            <wp:wrapSquare wrapText="bothSides"/>
            <wp:docPr id="1" name="Picture 1" descr="ttp://www.edugen.com:30121/apvl/resources/ch3/print/ihb8_03_11_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edugen.com:30121/apvl/resources/ch3/print/ihb8_03_11_u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8108" b="66260"/>
                    <a:stretch/>
                  </pic:blipFill>
                  <pic:spPr bwMode="auto">
                    <a:xfrm>
                      <a:off x="0" y="0"/>
                      <a:ext cx="167703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5161D" w14:textId="5EF9D001" w:rsidR="00D8493B" w:rsidRDefault="00D8493B">
      <w:pPr>
        <w:rPr>
          <w:rFonts w:asciiTheme="majorHAnsi" w:hAnsiTheme="majorHAnsi"/>
        </w:rPr>
      </w:pPr>
    </w:p>
    <w:p w14:paraId="2C4E4521" w14:textId="719AF5E1" w:rsidR="00D8493B" w:rsidRDefault="00D8493B">
      <w:pPr>
        <w:rPr>
          <w:rFonts w:asciiTheme="majorHAnsi" w:hAnsiTheme="majorHAnsi"/>
        </w:rPr>
      </w:pPr>
    </w:p>
    <w:p w14:paraId="51BEE0B9" w14:textId="7BF7CD8A" w:rsidR="00D8493B" w:rsidRDefault="00D8493B">
      <w:pPr>
        <w:rPr>
          <w:rFonts w:asciiTheme="majorHAnsi" w:hAnsiTheme="majorHAnsi"/>
        </w:rPr>
      </w:pPr>
    </w:p>
    <w:p w14:paraId="042F90EB" w14:textId="77777777" w:rsidR="00D8493B" w:rsidRDefault="00D8493B">
      <w:pPr>
        <w:rPr>
          <w:rFonts w:asciiTheme="majorHAnsi" w:hAnsiTheme="majorHAnsi"/>
        </w:rPr>
      </w:pPr>
    </w:p>
    <w:p w14:paraId="2FD72E1C" w14:textId="488F94E7" w:rsidR="00D8493B" w:rsidRDefault="00572D2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</w:t>
      </w:r>
      <w:r>
        <w:rPr>
          <w:rFonts w:asciiTheme="majorHAnsi" w:hAnsiTheme="majorHAnsi"/>
        </w:rPr>
        <w:tab/>
        <w:t>_____________________</w:t>
      </w:r>
      <w:r>
        <w:rPr>
          <w:rFonts w:asciiTheme="majorHAnsi" w:hAnsiTheme="majorHAnsi"/>
        </w:rPr>
        <w:tab/>
        <w:t>______________________</w:t>
      </w:r>
    </w:p>
    <w:p w14:paraId="4750492B" w14:textId="77777777" w:rsidR="00572D2B" w:rsidRDefault="00572D2B">
      <w:pPr>
        <w:rPr>
          <w:rFonts w:asciiTheme="majorHAnsi" w:hAnsiTheme="majorHAnsi"/>
          <w:sz w:val="22"/>
        </w:rPr>
      </w:pPr>
    </w:p>
    <w:p w14:paraId="6E13DBFF" w14:textId="77777777" w:rsidR="00572D2B" w:rsidRDefault="00572D2B">
      <w:pPr>
        <w:rPr>
          <w:rFonts w:asciiTheme="majorHAnsi" w:hAnsiTheme="majorHAnsi"/>
          <w:sz w:val="22"/>
        </w:rPr>
      </w:pPr>
    </w:p>
    <w:p w14:paraId="6788A771" w14:textId="77777777" w:rsidR="004C7D75" w:rsidRDefault="00D8493B">
      <w:pPr>
        <w:rPr>
          <w:rFonts w:asciiTheme="majorHAnsi" w:hAnsiTheme="majorHAnsi"/>
          <w:sz w:val="22"/>
        </w:rPr>
      </w:pPr>
      <w:r w:rsidRPr="0054236C">
        <w:rPr>
          <w:rFonts w:asciiTheme="majorHAnsi" w:hAnsiTheme="majorHAnsi"/>
          <w:sz w:val="22"/>
        </w:rPr>
        <w:t xml:space="preserve">Match each </w:t>
      </w:r>
      <w:r>
        <w:rPr>
          <w:rFonts w:asciiTheme="majorHAnsi" w:hAnsiTheme="majorHAnsi"/>
          <w:sz w:val="22"/>
        </w:rPr>
        <w:t>description</w:t>
      </w:r>
      <w:r w:rsidRPr="0054236C">
        <w:rPr>
          <w:rFonts w:asciiTheme="majorHAnsi" w:hAnsiTheme="majorHAnsi"/>
          <w:sz w:val="22"/>
        </w:rPr>
        <w:t xml:space="preserve"> with the appropriate </w:t>
      </w:r>
      <w:r>
        <w:rPr>
          <w:rFonts w:asciiTheme="majorHAnsi" w:hAnsiTheme="majorHAnsi"/>
          <w:sz w:val="22"/>
        </w:rPr>
        <w:t xml:space="preserve">cytoskeleton structure. </w:t>
      </w:r>
    </w:p>
    <w:p w14:paraId="008C8401" w14:textId="77777777" w:rsidR="00D8493B" w:rsidRDefault="00D8493B">
      <w:pPr>
        <w:rPr>
          <w:rFonts w:asciiTheme="majorHAnsi" w:hAnsiTheme="majorHAnsi"/>
          <w:sz w:val="22"/>
        </w:rPr>
      </w:pPr>
    </w:p>
    <w:p w14:paraId="29B0C7B2" w14:textId="77777777" w:rsidR="00312190" w:rsidRDefault="00312190">
      <w:pPr>
        <w:rPr>
          <w:rFonts w:asciiTheme="majorHAnsi" w:hAnsiTheme="majorHAnsi"/>
          <w:sz w:val="22"/>
        </w:rPr>
        <w:sectPr w:rsidR="00312190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</w:sectPr>
      </w:pPr>
    </w:p>
    <w:p w14:paraId="7DE9CD61" w14:textId="77777777" w:rsidR="00D8493B" w:rsidRDefault="00D8493B" w:rsidP="004C7D75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A. microfilament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0D790627" w14:textId="77777777" w:rsidR="00312190" w:rsidRDefault="00D8493B" w:rsidP="004C7D75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B. intermediate filament</w:t>
      </w:r>
    </w:p>
    <w:p w14:paraId="76EDC46E" w14:textId="77777777" w:rsidR="00312190" w:rsidRDefault="00312190" w:rsidP="004C7D75">
      <w:pPr>
        <w:ind w:left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C. microtubule</w:t>
      </w:r>
    </w:p>
    <w:p w14:paraId="1A95ADFE" w14:textId="77777777" w:rsidR="00312190" w:rsidRDefault="00312190">
      <w:pPr>
        <w:rPr>
          <w:rFonts w:asciiTheme="majorHAnsi" w:hAnsiTheme="majorHAnsi"/>
          <w:sz w:val="22"/>
        </w:rPr>
      </w:pPr>
    </w:p>
    <w:p w14:paraId="4DE287DC" w14:textId="77777777" w:rsidR="00AF4C96" w:rsidRPr="00312190" w:rsidRDefault="00AF4C96">
      <w:pPr>
        <w:rPr>
          <w:rFonts w:asciiTheme="majorHAnsi" w:hAnsiTheme="majorHAnsi"/>
          <w:sz w:val="22"/>
        </w:rPr>
      </w:pPr>
    </w:p>
    <w:p w14:paraId="7B40B0D4" w14:textId="77777777" w:rsidR="00312190" w:rsidRDefault="00312190">
      <w:pPr>
        <w:rPr>
          <w:rFonts w:asciiTheme="majorHAnsi" w:hAnsiTheme="majorHAnsi"/>
          <w:sz w:val="22"/>
        </w:rPr>
      </w:pPr>
      <w:r w:rsidRPr="00312190">
        <w:rPr>
          <w:rFonts w:asciiTheme="majorHAnsi" w:hAnsiTheme="majorHAnsi"/>
          <w:sz w:val="22"/>
        </w:rPr>
        <w:t xml:space="preserve">____ </w:t>
      </w:r>
      <w:proofErr w:type="gramStart"/>
      <w:r w:rsidRPr="00312190">
        <w:rPr>
          <w:rFonts w:asciiTheme="majorHAnsi" w:hAnsiTheme="majorHAnsi"/>
          <w:sz w:val="22"/>
        </w:rPr>
        <w:t>support</w:t>
      </w:r>
      <w:proofErr w:type="gramEnd"/>
      <w:r w:rsidRPr="00312190">
        <w:rPr>
          <w:rFonts w:asciiTheme="majorHAnsi" w:hAnsiTheme="majorHAnsi"/>
          <w:sz w:val="22"/>
        </w:rPr>
        <w:t xml:space="preserve"> finger-like projections of the plasma membrane called microvilli</w:t>
      </w:r>
    </w:p>
    <w:p w14:paraId="220BCBC3" w14:textId="77777777" w:rsidR="000068E6" w:rsidRDefault="000068E6">
      <w:pPr>
        <w:rPr>
          <w:rFonts w:asciiTheme="majorHAnsi" w:hAnsiTheme="majorHAnsi"/>
          <w:sz w:val="22"/>
        </w:rPr>
      </w:pPr>
    </w:p>
    <w:p w14:paraId="3994CB03" w14:textId="1C3CFD65" w:rsidR="000068E6" w:rsidRPr="00312190" w:rsidRDefault="000068E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 formed from the protein tubulin</w:t>
      </w:r>
    </w:p>
    <w:p w14:paraId="15CE75C7" w14:textId="77777777" w:rsidR="000068E6" w:rsidRDefault="000068E6" w:rsidP="000068E6">
      <w:pPr>
        <w:rPr>
          <w:rFonts w:asciiTheme="majorHAnsi" w:hAnsiTheme="majorHAnsi"/>
          <w:sz w:val="22"/>
        </w:rPr>
      </w:pPr>
    </w:p>
    <w:p w14:paraId="2C891588" w14:textId="77777777" w:rsidR="000068E6" w:rsidRDefault="000068E6" w:rsidP="000068E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____ attach </w:t>
      </w:r>
      <w:proofErr w:type="spellStart"/>
      <w:r>
        <w:rPr>
          <w:rFonts w:asciiTheme="majorHAnsi" w:hAnsiTheme="majorHAnsi"/>
          <w:sz w:val="22"/>
        </w:rPr>
        <w:t>neighbouring</w:t>
      </w:r>
      <w:proofErr w:type="spellEnd"/>
      <w:r>
        <w:rPr>
          <w:rFonts w:asciiTheme="majorHAnsi" w:hAnsiTheme="majorHAnsi"/>
          <w:sz w:val="22"/>
        </w:rPr>
        <w:t xml:space="preserve"> cells to one another</w:t>
      </w:r>
    </w:p>
    <w:p w14:paraId="31188C63" w14:textId="77777777" w:rsidR="000068E6" w:rsidRDefault="000068E6">
      <w:pPr>
        <w:rPr>
          <w:rFonts w:asciiTheme="majorHAnsi" w:hAnsiTheme="majorHAnsi"/>
          <w:sz w:val="22"/>
        </w:rPr>
      </w:pPr>
    </w:p>
    <w:p w14:paraId="0416B212" w14:textId="77777777" w:rsidR="00312190" w:rsidRDefault="0031219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____ </w:t>
      </w:r>
      <w:r w:rsidR="003B44B3">
        <w:rPr>
          <w:rFonts w:asciiTheme="majorHAnsi" w:hAnsiTheme="majorHAnsi"/>
          <w:sz w:val="22"/>
        </w:rPr>
        <w:t>are a component of muscle cells and play a role in muscle contraction</w:t>
      </w:r>
    </w:p>
    <w:p w14:paraId="35BEFE02" w14:textId="77777777" w:rsidR="00312190" w:rsidRDefault="00312190">
      <w:pPr>
        <w:rPr>
          <w:rFonts w:asciiTheme="majorHAnsi" w:hAnsiTheme="majorHAnsi"/>
          <w:sz w:val="22"/>
        </w:rPr>
      </w:pPr>
    </w:p>
    <w:p w14:paraId="7B236585" w14:textId="77777777" w:rsidR="003B44B3" w:rsidRDefault="0031219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____ </w:t>
      </w:r>
      <w:r w:rsidR="003B44B3">
        <w:rPr>
          <w:rFonts w:asciiTheme="majorHAnsi" w:hAnsiTheme="majorHAnsi"/>
          <w:sz w:val="22"/>
        </w:rPr>
        <w:t>stabilize the position of organelles within the cell</w:t>
      </w:r>
    </w:p>
    <w:p w14:paraId="6AD1D438" w14:textId="77777777" w:rsidR="000068E6" w:rsidRDefault="000068E6">
      <w:pPr>
        <w:rPr>
          <w:rFonts w:asciiTheme="majorHAnsi" w:hAnsiTheme="majorHAnsi"/>
          <w:sz w:val="22"/>
        </w:rPr>
      </w:pPr>
    </w:p>
    <w:p w14:paraId="0EC761F5" w14:textId="3B63462A" w:rsidR="000068E6" w:rsidRDefault="000068E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 formed from the proteins actin and myosin</w:t>
      </w:r>
    </w:p>
    <w:p w14:paraId="21D4FFFD" w14:textId="77777777" w:rsidR="000068E6" w:rsidRPr="00312190" w:rsidRDefault="000068E6" w:rsidP="000068E6">
      <w:pPr>
        <w:rPr>
          <w:rFonts w:asciiTheme="majorHAnsi" w:hAnsiTheme="majorHAnsi"/>
          <w:sz w:val="22"/>
        </w:rPr>
      </w:pPr>
    </w:p>
    <w:p w14:paraId="036D49E8" w14:textId="77777777" w:rsidR="000068E6" w:rsidRDefault="000068E6" w:rsidP="000068E6">
      <w:pPr>
        <w:rPr>
          <w:rFonts w:asciiTheme="majorHAnsi" w:hAnsiTheme="majorHAnsi"/>
          <w:sz w:val="22"/>
        </w:rPr>
      </w:pPr>
      <w:r w:rsidRPr="00312190">
        <w:rPr>
          <w:rFonts w:asciiTheme="majorHAnsi" w:hAnsiTheme="majorHAnsi"/>
          <w:sz w:val="22"/>
        </w:rPr>
        <w:t xml:space="preserve">____ </w:t>
      </w:r>
      <w:r>
        <w:rPr>
          <w:rFonts w:asciiTheme="majorHAnsi" w:hAnsiTheme="majorHAnsi"/>
          <w:sz w:val="22"/>
        </w:rPr>
        <w:t>allow the movement of white blood cells into tissues to fight infection</w:t>
      </w:r>
    </w:p>
    <w:p w14:paraId="36A98EB8" w14:textId="77777777" w:rsidR="000068E6" w:rsidRDefault="000068E6" w:rsidP="003B44B3">
      <w:pPr>
        <w:rPr>
          <w:rFonts w:asciiTheme="majorHAnsi" w:hAnsiTheme="majorHAnsi"/>
          <w:sz w:val="22"/>
        </w:rPr>
      </w:pPr>
    </w:p>
    <w:p w14:paraId="031FF601" w14:textId="77777777" w:rsidR="003B44B3" w:rsidRDefault="003B44B3" w:rsidP="003B44B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 strengthen cells exposed to stretching</w:t>
      </w:r>
    </w:p>
    <w:p w14:paraId="7C2D2F5E" w14:textId="77777777" w:rsidR="003B44B3" w:rsidRDefault="003B44B3">
      <w:pPr>
        <w:rPr>
          <w:rFonts w:asciiTheme="majorHAnsi" w:hAnsiTheme="majorHAnsi"/>
          <w:sz w:val="22"/>
        </w:rPr>
      </w:pPr>
    </w:p>
    <w:p w14:paraId="6C7F3364" w14:textId="7F3F5BF1" w:rsidR="003B44B3" w:rsidRDefault="003B44B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____ </w:t>
      </w:r>
      <w:proofErr w:type="gramStart"/>
      <w:r>
        <w:rPr>
          <w:rFonts w:asciiTheme="majorHAnsi" w:hAnsiTheme="majorHAnsi"/>
          <w:sz w:val="22"/>
        </w:rPr>
        <w:t>structura</w:t>
      </w:r>
      <w:r w:rsidR="005A6FB2">
        <w:rPr>
          <w:rFonts w:asciiTheme="majorHAnsi" w:hAnsiTheme="majorHAnsi"/>
          <w:sz w:val="22"/>
        </w:rPr>
        <w:t>l</w:t>
      </w:r>
      <w:proofErr w:type="gramEnd"/>
      <w:r w:rsidR="005A6FB2">
        <w:rPr>
          <w:rFonts w:asciiTheme="majorHAnsi" w:hAnsiTheme="majorHAnsi"/>
          <w:sz w:val="22"/>
        </w:rPr>
        <w:t xml:space="preserve"> component of cilia, flagella, </w:t>
      </w:r>
      <w:r>
        <w:rPr>
          <w:rFonts w:asciiTheme="majorHAnsi" w:hAnsiTheme="majorHAnsi"/>
          <w:sz w:val="22"/>
        </w:rPr>
        <w:t>and centrioles</w:t>
      </w:r>
    </w:p>
    <w:p w14:paraId="66E3790A" w14:textId="77777777" w:rsidR="003B44B3" w:rsidRDefault="003B44B3">
      <w:pPr>
        <w:rPr>
          <w:rFonts w:asciiTheme="majorHAnsi" w:hAnsiTheme="majorHAnsi"/>
          <w:sz w:val="22"/>
        </w:rPr>
      </w:pPr>
    </w:p>
    <w:p w14:paraId="3FA75C42" w14:textId="77777777" w:rsidR="003B44B3" w:rsidRDefault="003B44B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 maintain cell shape</w:t>
      </w:r>
    </w:p>
    <w:p w14:paraId="128B31D6" w14:textId="77777777" w:rsidR="003B44B3" w:rsidRDefault="003B44B3">
      <w:pPr>
        <w:rPr>
          <w:rFonts w:asciiTheme="majorHAnsi" w:hAnsiTheme="majorHAnsi"/>
          <w:sz w:val="22"/>
        </w:rPr>
      </w:pPr>
    </w:p>
    <w:p w14:paraId="01039AC4" w14:textId="77777777" w:rsidR="003B44B3" w:rsidRDefault="003B44B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____ </w:t>
      </w:r>
      <w:r w:rsidR="003115F9">
        <w:rPr>
          <w:rFonts w:asciiTheme="majorHAnsi" w:hAnsiTheme="majorHAnsi"/>
          <w:sz w:val="22"/>
        </w:rPr>
        <w:t>guide the movement of vesicles and other organelles within the cell</w:t>
      </w:r>
    </w:p>
    <w:p w14:paraId="0254F147" w14:textId="77777777" w:rsidR="00623EEC" w:rsidRPr="00312190" w:rsidRDefault="00623EEC">
      <w:pPr>
        <w:rPr>
          <w:rFonts w:asciiTheme="majorHAnsi" w:hAnsiTheme="majorHAnsi"/>
          <w:sz w:val="22"/>
        </w:rPr>
      </w:pPr>
    </w:p>
    <w:sectPr w:rsidR="00623EEC" w:rsidRPr="00312190" w:rsidSect="00312190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D223" w14:textId="77777777" w:rsidR="00572D2B" w:rsidRDefault="00572D2B">
      <w:r>
        <w:separator/>
      </w:r>
    </w:p>
  </w:endnote>
  <w:endnote w:type="continuationSeparator" w:id="0">
    <w:p w14:paraId="0A155C12" w14:textId="77777777" w:rsidR="00572D2B" w:rsidRDefault="005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3603" w14:textId="77777777" w:rsidR="00572D2B" w:rsidRDefault="00572D2B">
    <w:pPr>
      <w:pStyle w:val="Footer"/>
    </w:pPr>
    <w:r w:rsidRPr="003F5A00">
      <w:rPr>
        <w:rFonts w:ascii="Lucida Grande" w:hAnsi="Lucida Grande"/>
        <w:i/>
        <w:color w:val="333333"/>
        <w:sz w:val="18"/>
      </w:rPr>
      <w:t>Revised</w:t>
    </w:r>
    <w:r w:rsidRPr="003F5A00">
      <w:rPr>
        <w:rFonts w:ascii="Lucida Grande" w:hAnsi="Lucida Grande"/>
        <w:color w:val="333333"/>
        <w:sz w:val="18"/>
      </w:rPr>
      <w:t xml:space="preserve"> </w:t>
    </w:r>
    <w:r w:rsidRPr="003F5A00">
      <w:rPr>
        <w:color w:val="333333"/>
        <w:sz w:val="18"/>
      </w:rPr>
      <w:fldChar w:fldCharType="begin"/>
    </w:r>
    <w:r w:rsidRPr="003F5A00">
      <w:rPr>
        <w:rFonts w:ascii="Lucida Grande" w:hAnsi="Lucida Grande"/>
        <w:color w:val="333333"/>
        <w:sz w:val="18"/>
      </w:rPr>
      <w:instrText xml:space="preserve"> DATE \@ "M/d/yy" </w:instrText>
    </w:r>
    <w:r w:rsidRPr="003F5A00">
      <w:rPr>
        <w:color w:val="333333"/>
        <w:sz w:val="18"/>
      </w:rPr>
      <w:fldChar w:fldCharType="separate"/>
    </w:r>
    <w:r w:rsidR="008D1EEE">
      <w:rPr>
        <w:rFonts w:ascii="Lucida Grande" w:hAnsi="Lucida Grande"/>
        <w:noProof/>
        <w:color w:val="333333"/>
        <w:sz w:val="18"/>
      </w:rPr>
      <w:t>9/25/16</w:t>
    </w:r>
    <w:r w:rsidRPr="003F5A00">
      <w:rPr>
        <w:color w:val="33333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43A0" w14:textId="77777777" w:rsidR="00572D2B" w:rsidRDefault="00572D2B">
      <w:r>
        <w:separator/>
      </w:r>
    </w:p>
  </w:footnote>
  <w:footnote w:type="continuationSeparator" w:id="0">
    <w:p w14:paraId="0E1F0C3B" w14:textId="77777777" w:rsidR="00572D2B" w:rsidRDefault="0057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B638" w14:textId="77777777" w:rsidR="00572D2B" w:rsidRPr="00623EEC" w:rsidRDefault="00572D2B" w:rsidP="00623EEC">
    <w:pPr>
      <w:pStyle w:val="Header"/>
      <w:jc w:val="right"/>
      <w:rPr>
        <w:rFonts w:ascii="Lucida Sans" w:hAnsi="Lucida Sans"/>
        <w:color w:val="333333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5BC1"/>
    <w:multiLevelType w:val="hybridMultilevel"/>
    <w:tmpl w:val="A46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EC"/>
    <w:rsid w:val="000068E6"/>
    <w:rsid w:val="00052AB4"/>
    <w:rsid w:val="00153D76"/>
    <w:rsid w:val="00262799"/>
    <w:rsid w:val="003115F9"/>
    <w:rsid w:val="00312190"/>
    <w:rsid w:val="003B44B3"/>
    <w:rsid w:val="004C7D75"/>
    <w:rsid w:val="0054236C"/>
    <w:rsid w:val="00572D2B"/>
    <w:rsid w:val="005A6FB2"/>
    <w:rsid w:val="00623EEC"/>
    <w:rsid w:val="0064198D"/>
    <w:rsid w:val="008B23C5"/>
    <w:rsid w:val="008D1EEE"/>
    <w:rsid w:val="00A413A3"/>
    <w:rsid w:val="00A72F41"/>
    <w:rsid w:val="00AF4C96"/>
    <w:rsid w:val="00B90759"/>
    <w:rsid w:val="00BC3CEE"/>
    <w:rsid w:val="00BF4D8E"/>
    <w:rsid w:val="00C7527E"/>
    <w:rsid w:val="00D8493B"/>
    <w:rsid w:val="00D87B90"/>
    <w:rsid w:val="00E259D6"/>
    <w:rsid w:val="00F56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C65743"/>
  <w15:docId w15:val="{84BE7030-8B33-4FBF-9224-B208FC94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3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EE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3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EE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Beatty</dc:creator>
  <cp:keywords/>
  <cp:lastModifiedBy>twilson</cp:lastModifiedBy>
  <cp:revision>2</cp:revision>
  <cp:lastPrinted>2010-08-12T21:29:00Z</cp:lastPrinted>
  <dcterms:created xsi:type="dcterms:W3CDTF">2016-09-25T21:48:00Z</dcterms:created>
  <dcterms:modified xsi:type="dcterms:W3CDTF">2016-09-25T21:48:00Z</dcterms:modified>
</cp:coreProperties>
</file>