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F32652" w14:textId="66C9CD5E" w:rsidR="00C2655B" w:rsidRPr="00842494" w:rsidRDefault="00C2655B" w:rsidP="0F733878">
      <w:pPr>
        <w:pStyle w:val="NoSpacing"/>
        <w:jc w:val="center"/>
        <w:rPr>
          <w:b/>
          <w:bCs/>
          <w:sz w:val="28"/>
          <w:szCs w:val="28"/>
        </w:rPr>
      </w:pPr>
    </w:p>
    <w:p w14:paraId="79592001" w14:textId="2B4F0BFF" w:rsidR="006B3A35" w:rsidRDefault="00CA1FDD" w:rsidP="0F733878">
      <w:pPr>
        <w:pStyle w:val="NoSpacing"/>
        <w:rPr>
          <w:b/>
          <w:bCs/>
        </w:rPr>
      </w:pPr>
      <w:r>
        <w:rPr>
          <w:b/>
          <w:bCs/>
        </w:rPr>
        <w:tab/>
      </w:r>
      <w:r>
        <w:rPr>
          <w:b/>
          <w:bCs/>
        </w:rPr>
        <w:tab/>
      </w:r>
      <w:r>
        <w:rPr>
          <w:b/>
          <w:bCs/>
        </w:rPr>
        <w:tab/>
      </w:r>
      <w:r>
        <w:rPr>
          <w:b/>
          <w:bCs/>
        </w:rPr>
        <w:tab/>
      </w:r>
      <w:r>
        <w:rPr>
          <w:b/>
          <w:bCs/>
        </w:rPr>
        <w:tab/>
      </w:r>
      <w:r w:rsidRPr="00CA1FDD">
        <w:rPr>
          <w:b/>
          <w:bCs/>
          <w:u w:val="single"/>
        </w:rPr>
        <w:t>Title</w:t>
      </w:r>
      <w:r w:rsidR="000A7003">
        <w:rPr>
          <w:bCs/>
        </w:rPr>
        <w:t xml:space="preserve">    /1</w:t>
      </w:r>
      <w:r>
        <w:rPr>
          <w:b/>
          <w:bCs/>
        </w:rPr>
        <w:tab/>
      </w:r>
      <w:r>
        <w:rPr>
          <w:b/>
          <w:bCs/>
        </w:rPr>
        <w:tab/>
      </w:r>
      <w:r>
        <w:rPr>
          <w:b/>
          <w:bCs/>
        </w:rPr>
        <w:tab/>
        <w:t>Name, Partners, Block, Date</w:t>
      </w:r>
    </w:p>
    <w:p w14:paraId="02121213" w14:textId="06ECCF16" w:rsidR="00842494" w:rsidRPr="00CA1FDD" w:rsidRDefault="0F733878" w:rsidP="00842494">
      <w:pPr>
        <w:pStyle w:val="NoSpacing"/>
        <w:rPr>
          <w:u w:val="single"/>
        </w:rPr>
      </w:pPr>
      <w:r w:rsidRPr="00CA1FDD">
        <w:rPr>
          <w:b/>
          <w:bCs/>
          <w:u w:val="single"/>
        </w:rPr>
        <w:t>Question:</w:t>
      </w:r>
      <w:r w:rsidRPr="00CA1FDD">
        <w:rPr>
          <w:u w:val="single"/>
        </w:rPr>
        <w:t xml:space="preserve"> </w:t>
      </w:r>
      <w:r w:rsidR="000A7003" w:rsidRPr="000A7003">
        <w:t xml:space="preserve"> /1</w:t>
      </w:r>
    </w:p>
    <w:p w14:paraId="0A4C272A" w14:textId="7F8DCFA7" w:rsidR="00842494" w:rsidRDefault="0068571B" w:rsidP="00842494">
      <w:pPr>
        <w:pStyle w:val="NoSpacing"/>
        <w:numPr>
          <w:ilvl w:val="0"/>
          <w:numId w:val="7"/>
        </w:numPr>
      </w:pPr>
      <w:r>
        <w:t xml:space="preserve">Testable and </w:t>
      </w:r>
      <w:r w:rsidRPr="000A7003">
        <w:rPr>
          <w:i/>
          <w:u w:val="single"/>
        </w:rPr>
        <w:t>SPECIFIC.</w:t>
      </w:r>
      <w:r>
        <w:t xml:space="preserve"> Gives reader clear idea what you want to test. </w:t>
      </w:r>
    </w:p>
    <w:p w14:paraId="26873BF2" w14:textId="284779A5" w:rsidR="00844FFB" w:rsidRDefault="0068571B" w:rsidP="00842494">
      <w:pPr>
        <w:pStyle w:val="NoSpacing"/>
        <w:numPr>
          <w:ilvl w:val="0"/>
          <w:numId w:val="7"/>
        </w:numPr>
      </w:pPr>
      <w:r>
        <w:t xml:space="preserve">Incorrect </w:t>
      </w:r>
      <w:r w:rsidR="0F733878">
        <w:t xml:space="preserve">Example: </w:t>
      </w:r>
      <w:r>
        <w:t>Which light is the best?</w:t>
      </w:r>
    </w:p>
    <w:p w14:paraId="74E8414C" w14:textId="0B14B8EC" w:rsidR="0068571B" w:rsidRDefault="0068571B" w:rsidP="0068571B">
      <w:pPr>
        <w:pStyle w:val="NoSpacing"/>
        <w:numPr>
          <w:ilvl w:val="0"/>
          <w:numId w:val="7"/>
        </w:numPr>
      </w:pPr>
      <w:r>
        <w:t>Correct Example: Under which color light; red, green or blue, will plants grow taller?</w:t>
      </w:r>
    </w:p>
    <w:p w14:paraId="7A2E2E7F" w14:textId="779D0328" w:rsidR="00624D3E" w:rsidRDefault="00624D3E" w:rsidP="00624D3E">
      <w:pPr>
        <w:pStyle w:val="NoSpacing"/>
        <w:ind w:left="720"/>
      </w:pPr>
    </w:p>
    <w:p w14:paraId="5F50BD3C" w14:textId="396F3382" w:rsidR="00842494" w:rsidRPr="00CA1FDD" w:rsidRDefault="0F733878" w:rsidP="00842494">
      <w:pPr>
        <w:pStyle w:val="NoSpacing"/>
        <w:rPr>
          <w:u w:val="single"/>
        </w:rPr>
      </w:pPr>
      <w:r w:rsidRPr="00CA1FDD">
        <w:rPr>
          <w:b/>
          <w:bCs/>
          <w:u w:val="single"/>
        </w:rPr>
        <w:t>Hypothesis:</w:t>
      </w:r>
      <w:r w:rsidRPr="00CA1FDD">
        <w:rPr>
          <w:u w:val="single"/>
        </w:rPr>
        <w:t xml:space="preserve"> </w:t>
      </w:r>
      <w:r w:rsidRPr="00A14E38">
        <w:t xml:space="preserve"> </w:t>
      </w:r>
      <w:r w:rsidR="00A14E38" w:rsidRPr="00A14E38">
        <w:t>/1</w:t>
      </w:r>
    </w:p>
    <w:p w14:paraId="377898BA" w14:textId="31933D8E" w:rsidR="00842494" w:rsidRDefault="0068571B" w:rsidP="00842494">
      <w:pPr>
        <w:pStyle w:val="NoSpacing"/>
        <w:numPr>
          <w:ilvl w:val="0"/>
          <w:numId w:val="6"/>
        </w:numPr>
      </w:pPr>
      <w:r>
        <w:t xml:space="preserve">Your prediction written in form of: </w:t>
      </w:r>
      <w:r w:rsidR="0F733878">
        <w:t xml:space="preserve"> " If...</w:t>
      </w:r>
      <w:r w:rsidR="00AB5282">
        <w:t>(IV)....</w:t>
      </w:r>
      <w:r w:rsidR="0F733878">
        <w:t>.Then.</w:t>
      </w:r>
      <w:r w:rsidR="00AB5282">
        <w:t>.(DV)..</w:t>
      </w:r>
      <w:r w:rsidR="0F733878">
        <w:t xml:space="preserve">..because" statement. </w:t>
      </w:r>
    </w:p>
    <w:p w14:paraId="2887E559" w14:textId="7C0168F9" w:rsidR="00842494" w:rsidRDefault="0068571B" w:rsidP="00842494">
      <w:pPr>
        <w:pStyle w:val="NoSpacing"/>
        <w:numPr>
          <w:ilvl w:val="0"/>
          <w:numId w:val="6"/>
        </w:numPr>
      </w:pPr>
      <w:r>
        <w:t>Must relate</w:t>
      </w:r>
      <w:r w:rsidR="00842494">
        <w:t xml:space="preserve"> to question.</w:t>
      </w:r>
      <w:r w:rsidR="00844FFB">
        <w:tab/>
      </w:r>
    </w:p>
    <w:p w14:paraId="00764FA4" w14:textId="6A19D366" w:rsidR="00844FFB" w:rsidRDefault="0068571B" w:rsidP="00A57F44">
      <w:pPr>
        <w:pStyle w:val="NoSpacing"/>
        <w:numPr>
          <w:ilvl w:val="0"/>
          <w:numId w:val="6"/>
        </w:numPr>
      </w:pPr>
      <w:r>
        <w:t xml:space="preserve">Incorrect </w:t>
      </w:r>
      <w:r w:rsidR="0F733878">
        <w:t xml:space="preserve">example: </w:t>
      </w:r>
      <w:r>
        <w:t>“I think green light is better for plants because it is green like plants.”</w:t>
      </w:r>
    </w:p>
    <w:p w14:paraId="7F6C0E08" w14:textId="47F09A29" w:rsidR="0068571B" w:rsidRDefault="0068571B" w:rsidP="0068571B">
      <w:pPr>
        <w:pStyle w:val="NoSpacing"/>
        <w:numPr>
          <w:ilvl w:val="0"/>
          <w:numId w:val="6"/>
        </w:numPr>
      </w:pPr>
      <w:r>
        <w:t xml:space="preserve">example: If I grow plants under red, green and blue lights (IV), then the plants under the green light will grow taller (DV).  </w:t>
      </w:r>
    </w:p>
    <w:p w14:paraId="648DD67C" w14:textId="58BAC741" w:rsidR="00844FFB" w:rsidRDefault="00844FFB" w:rsidP="00844FFB">
      <w:pPr>
        <w:pStyle w:val="NoSpacing"/>
      </w:pPr>
    </w:p>
    <w:p w14:paraId="5BBC6C50" w14:textId="5BDC4CEE" w:rsidR="00AB5282" w:rsidRPr="00A14E38" w:rsidRDefault="00AB5282" w:rsidP="00AB5282">
      <w:pPr>
        <w:pStyle w:val="NoSpacing"/>
        <w:rPr>
          <w:bCs/>
        </w:rPr>
      </w:pPr>
      <w:r w:rsidRPr="00CA1FDD">
        <w:rPr>
          <w:b/>
          <w:bCs/>
          <w:u w:val="single"/>
        </w:rPr>
        <w:t>Variables:</w:t>
      </w:r>
      <w:r w:rsidR="00A14E38">
        <w:rPr>
          <w:bCs/>
        </w:rPr>
        <w:t xml:space="preserve">     /</w:t>
      </w:r>
      <w:r w:rsidR="005503E4">
        <w:rPr>
          <w:bCs/>
        </w:rPr>
        <w:t>4</w:t>
      </w:r>
    </w:p>
    <w:p w14:paraId="66942794" w14:textId="77777777" w:rsidR="00AB5282" w:rsidRDefault="00AB5282" w:rsidP="00AB5282">
      <w:pPr>
        <w:pStyle w:val="NoSpacing"/>
        <w:numPr>
          <w:ilvl w:val="0"/>
          <w:numId w:val="12"/>
        </w:numPr>
      </w:pPr>
      <w:r>
        <w:rPr>
          <w:b/>
          <w:bCs/>
        </w:rPr>
        <w:t>Independent Variable -</w:t>
      </w:r>
      <w:r>
        <w:t xml:space="preserve"> something you change on purpose (example: color of light)</w:t>
      </w:r>
    </w:p>
    <w:p w14:paraId="5CBF55E5" w14:textId="77777777" w:rsidR="00AB5282" w:rsidRDefault="00AB5282" w:rsidP="00AB5282">
      <w:pPr>
        <w:pStyle w:val="NoSpacing"/>
        <w:numPr>
          <w:ilvl w:val="0"/>
          <w:numId w:val="12"/>
        </w:numPr>
      </w:pPr>
      <w:r w:rsidRPr="00624D3E">
        <w:rPr>
          <w:b/>
          <w:bCs/>
        </w:rPr>
        <w:t>Dependent Variable</w:t>
      </w:r>
      <w:r>
        <w:t xml:space="preserve"> - something that depends on or is affected by the independent variable (plant growth is dependent variable because it depends on light) </w:t>
      </w:r>
    </w:p>
    <w:p w14:paraId="334F1912" w14:textId="0069DE13" w:rsidR="00AB5282" w:rsidRDefault="00AB5282" w:rsidP="00AB5282">
      <w:pPr>
        <w:pStyle w:val="NoSpacing"/>
        <w:numPr>
          <w:ilvl w:val="0"/>
          <w:numId w:val="12"/>
        </w:numPr>
      </w:pPr>
      <w:r>
        <w:rPr>
          <w:b/>
          <w:bCs/>
        </w:rPr>
        <w:t xml:space="preserve">Control Variable </w:t>
      </w:r>
      <w:r>
        <w:t>– What stays the same (type of plant, length of time in light)</w:t>
      </w:r>
      <w:r w:rsidR="005503E4">
        <w:t xml:space="preserve">. </w:t>
      </w:r>
      <w:r w:rsidR="005503E4" w:rsidRPr="005503E4">
        <w:rPr>
          <w:i/>
          <w:u w:val="single"/>
        </w:rPr>
        <w:t>Minimum of 2</w:t>
      </w:r>
      <w:r w:rsidR="005503E4">
        <w:t>.</w:t>
      </w:r>
    </w:p>
    <w:p w14:paraId="109AE022" w14:textId="77777777" w:rsidR="00AB5282" w:rsidRDefault="00AB5282" w:rsidP="00844FFB">
      <w:pPr>
        <w:pStyle w:val="NoSpacing"/>
        <w:rPr>
          <w:b/>
          <w:bCs/>
        </w:rPr>
      </w:pPr>
    </w:p>
    <w:p w14:paraId="306A44DD" w14:textId="54267A53" w:rsidR="00842494" w:rsidRPr="00A14E38" w:rsidRDefault="0F733878" w:rsidP="00844FFB">
      <w:pPr>
        <w:pStyle w:val="NoSpacing"/>
      </w:pPr>
      <w:r w:rsidRPr="00CA1FDD">
        <w:rPr>
          <w:b/>
          <w:bCs/>
          <w:u w:val="single"/>
        </w:rPr>
        <w:t>Materials:</w:t>
      </w:r>
      <w:r w:rsidRPr="00A14E38">
        <w:t xml:space="preserve">  </w:t>
      </w:r>
      <w:r w:rsidR="00A14E38" w:rsidRPr="00A14E38">
        <w:t xml:space="preserve">   /1</w:t>
      </w:r>
    </w:p>
    <w:p w14:paraId="77E0A8C0" w14:textId="58E2FEA8" w:rsidR="00844FFB" w:rsidRDefault="00AB5282" w:rsidP="00842494">
      <w:pPr>
        <w:pStyle w:val="NoSpacing"/>
        <w:numPr>
          <w:ilvl w:val="0"/>
          <w:numId w:val="9"/>
        </w:numPr>
      </w:pPr>
      <w:r>
        <w:t xml:space="preserve">In </w:t>
      </w:r>
      <w:r w:rsidRPr="00FC1FEF">
        <w:rPr>
          <w:i/>
          <w:u w:val="single"/>
        </w:rPr>
        <w:t>point form,</w:t>
      </w:r>
      <w:r>
        <w:t xml:space="preserve"> l</w:t>
      </w:r>
      <w:r w:rsidR="00624D3E">
        <w:t xml:space="preserve">ist all materials and amounts </w:t>
      </w:r>
      <w:r w:rsidR="0F733878">
        <w:t xml:space="preserve">needed to conduct experiment </w:t>
      </w:r>
      <w:r w:rsidR="00B7148F">
        <w:t xml:space="preserve">(tape, scissors, string, 250ml beaker, 50ml water, etc. </w:t>
      </w:r>
      <w:r w:rsidR="0F733878">
        <w:t>(not necessary to list pencil and notebook)</w:t>
      </w:r>
      <w:r>
        <w:t xml:space="preserve">. </w:t>
      </w:r>
    </w:p>
    <w:p w14:paraId="00B6BF1F" w14:textId="77777777" w:rsidR="00842494" w:rsidRDefault="00842494" w:rsidP="00842494">
      <w:pPr>
        <w:pStyle w:val="NoSpacing"/>
        <w:ind w:left="720"/>
      </w:pPr>
    </w:p>
    <w:p w14:paraId="7DCEB4FE" w14:textId="3A58FF48" w:rsidR="000F341E" w:rsidRPr="00A14E38" w:rsidRDefault="0F733878" w:rsidP="00844FFB">
      <w:pPr>
        <w:pStyle w:val="NoSpacing"/>
      </w:pPr>
      <w:r w:rsidRPr="00CA1FDD">
        <w:rPr>
          <w:b/>
          <w:bCs/>
          <w:u w:val="single"/>
        </w:rPr>
        <w:t>Procedures:</w:t>
      </w:r>
      <w:r w:rsidRPr="00CA1FDD">
        <w:rPr>
          <w:u w:val="single"/>
        </w:rPr>
        <w:t xml:space="preserve"> </w:t>
      </w:r>
      <w:r w:rsidR="00A14E38" w:rsidRPr="00A14E38">
        <w:t xml:space="preserve"> /1</w:t>
      </w:r>
    </w:p>
    <w:p w14:paraId="3C024EA6" w14:textId="3B163B4E" w:rsidR="00844FFB" w:rsidRDefault="00CA1FDD" w:rsidP="00CA1FDD">
      <w:pPr>
        <w:pStyle w:val="NoSpacing"/>
        <w:numPr>
          <w:ilvl w:val="0"/>
          <w:numId w:val="9"/>
        </w:numPr>
      </w:pPr>
      <w:r w:rsidRPr="00FC1FEF">
        <w:rPr>
          <w:i/>
          <w:u w:val="single"/>
        </w:rPr>
        <w:t>Numbered</w:t>
      </w:r>
      <w:r w:rsidRPr="00CA1FDD">
        <w:rPr>
          <w:i/>
        </w:rPr>
        <w:t>,</w:t>
      </w:r>
      <w:r w:rsidR="0F733878">
        <w:t xml:space="preserve"> </w:t>
      </w:r>
      <w:r>
        <w:t xml:space="preserve">step </w:t>
      </w:r>
      <w:r w:rsidR="0F733878">
        <w:t xml:space="preserve">by step </w:t>
      </w:r>
      <w:r>
        <w:t xml:space="preserve">instructions on </w:t>
      </w:r>
      <w:r w:rsidR="0F733878">
        <w:t>how to conduct the experiment.</w:t>
      </w:r>
      <w:r w:rsidR="00AB5282">
        <w:t xml:space="preserve"> Include measuring and recording data. </w:t>
      </w:r>
      <w:r w:rsidR="0F733878">
        <w:t xml:space="preserve">  </w:t>
      </w:r>
    </w:p>
    <w:p w14:paraId="3F900834" w14:textId="77777777" w:rsidR="00844FFB" w:rsidRDefault="00844FFB" w:rsidP="00844FFB">
      <w:pPr>
        <w:pStyle w:val="NoSpacing"/>
      </w:pPr>
    </w:p>
    <w:p w14:paraId="2515A15C" w14:textId="2B5409B1" w:rsidR="007C3593" w:rsidRDefault="0F733878" w:rsidP="0022386E">
      <w:pPr>
        <w:pStyle w:val="NoSpacing"/>
      </w:pPr>
      <w:r w:rsidRPr="00CA1FDD">
        <w:rPr>
          <w:b/>
          <w:bCs/>
          <w:u w:val="single"/>
        </w:rPr>
        <w:t>Observations:</w:t>
      </w:r>
      <w:r w:rsidR="00DF1AA7">
        <w:t xml:space="preserve">  /3-5</w:t>
      </w:r>
    </w:p>
    <w:p w14:paraId="354FB284" w14:textId="02C51FDC" w:rsidR="000F341E" w:rsidRDefault="009D3715" w:rsidP="00844FFB">
      <w:pPr>
        <w:pStyle w:val="NoSpacing"/>
        <w:numPr>
          <w:ilvl w:val="0"/>
          <w:numId w:val="10"/>
        </w:numPr>
      </w:pPr>
      <w:r>
        <w:t>Sometimes</w:t>
      </w:r>
      <w:r w:rsidR="0F733878">
        <w:t xml:space="preserve"> </w:t>
      </w:r>
      <w:r w:rsidR="0F733878" w:rsidRPr="00AD6ADE">
        <w:rPr>
          <w:i/>
        </w:rPr>
        <w:t xml:space="preserve">Qualitative </w:t>
      </w:r>
      <w:r w:rsidR="0F733878">
        <w:t>observations</w:t>
      </w:r>
      <w:r>
        <w:t xml:space="preserve"> are required</w:t>
      </w:r>
      <w:r w:rsidR="0022386E">
        <w:t xml:space="preserve"> (2pt)</w:t>
      </w:r>
      <w:r>
        <w:t xml:space="preserve">: </w:t>
      </w:r>
    </w:p>
    <w:p w14:paraId="32BBF46F" w14:textId="69A955E7" w:rsidR="00AD6ADE" w:rsidRPr="00416C6C" w:rsidRDefault="00AD6ADE" w:rsidP="00844FFB">
      <w:pPr>
        <w:pStyle w:val="NoSpacing"/>
        <w:numPr>
          <w:ilvl w:val="0"/>
          <w:numId w:val="10"/>
        </w:numPr>
        <w:rPr>
          <w:i/>
        </w:rPr>
      </w:pPr>
      <w:r>
        <w:tab/>
      </w:r>
      <w:r w:rsidRPr="00416C6C">
        <w:rPr>
          <w:i/>
        </w:rPr>
        <w:t xml:space="preserve">Ex. Plant </w:t>
      </w:r>
      <w:r w:rsidR="00416C6C" w:rsidRPr="00416C6C">
        <w:rPr>
          <w:i/>
        </w:rPr>
        <w:t>A was more yellow in colour, had less leaves and started dropping leaves.</w:t>
      </w:r>
    </w:p>
    <w:p w14:paraId="00093288" w14:textId="5A797D30" w:rsidR="00617D37" w:rsidRPr="00617D37" w:rsidRDefault="009D3715" w:rsidP="00AD6ADE">
      <w:pPr>
        <w:pStyle w:val="NoSpacing"/>
        <w:numPr>
          <w:ilvl w:val="0"/>
          <w:numId w:val="10"/>
        </w:numPr>
      </w:pPr>
      <w:r>
        <w:t xml:space="preserve">Quantitative </w:t>
      </w:r>
      <w:r w:rsidR="0F733878" w:rsidRPr="00835DCB">
        <w:t>data</w:t>
      </w:r>
      <w:r w:rsidR="00AD6ADE" w:rsidRPr="00835DCB">
        <w:t xml:space="preserve"> </w:t>
      </w:r>
      <w:r w:rsidR="0068571B" w:rsidRPr="00835DCB">
        <w:t>(measurements, times, temperatures, etc</w:t>
      </w:r>
      <w:r w:rsidR="00AD6ADE" w:rsidRPr="00835DCB">
        <w:t xml:space="preserve">.) </w:t>
      </w:r>
      <w:r w:rsidR="0F733878" w:rsidRPr="00835DCB">
        <w:t xml:space="preserve"> should be in</w:t>
      </w:r>
      <w:r w:rsidR="0F733878" w:rsidRPr="00AD6ADE">
        <w:rPr>
          <w:i/>
        </w:rPr>
        <w:t xml:space="preserve"> </w:t>
      </w:r>
      <w:r w:rsidR="0F733878" w:rsidRPr="00A16FC0">
        <w:t xml:space="preserve">a </w:t>
      </w:r>
      <w:r w:rsidR="0F733878" w:rsidRPr="008A0039">
        <w:rPr>
          <w:i/>
          <w:u w:val="single"/>
        </w:rPr>
        <w:t>data table</w:t>
      </w:r>
      <w:r w:rsidR="00617D37" w:rsidRPr="00617D37">
        <w:rPr>
          <w:u w:val="single"/>
        </w:rPr>
        <w:t xml:space="preserve"> </w:t>
      </w:r>
      <w:r w:rsidR="00617D37" w:rsidRPr="00617D37">
        <w:t xml:space="preserve"> (1pt)</w:t>
      </w:r>
      <w:r w:rsidR="00AB7F9D">
        <w:rPr>
          <w:b/>
        </w:rPr>
        <w:t xml:space="preserve">. </w:t>
      </w:r>
    </w:p>
    <w:p w14:paraId="4D803ED4" w14:textId="3FB96D9F" w:rsidR="00FD7E80" w:rsidRDefault="00617D37" w:rsidP="00AD6ADE">
      <w:pPr>
        <w:pStyle w:val="NoSpacing"/>
        <w:numPr>
          <w:ilvl w:val="0"/>
          <w:numId w:val="10"/>
        </w:numPr>
      </w:pPr>
      <w:r w:rsidRPr="00617D37">
        <w:t xml:space="preserve">If multiple trials or objects involved, you must show an </w:t>
      </w:r>
      <w:r w:rsidRPr="008A0039">
        <w:rPr>
          <w:i/>
        </w:rPr>
        <w:t xml:space="preserve">average </w:t>
      </w:r>
      <w:r w:rsidRPr="00617D37">
        <w:t xml:space="preserve"> (1pt)</w:t>
      </w:r>
    </w:p>
    <w:p w14:paraId="0DA54009" w14:textId="5204915C" w:rsidR="00617D37" w:rsidRPr="00617D37" w:rsidRDefault="00617D37" w:rsidP="00AD6ADE">
      <w:pPr>
        <w:pStyle w:val="NoSpacing"/>
        <w:numPr>
          <w:ilvl w:val="0"/>
          <w:numId w:val="10"/>
        </w:numPr>
      </w:pPr>
      <w:r>
        <w:t xml:space="preserve">Must show </w:t>
      </w:r>
      <w:r w:rsidRPr="008A0039">
        <w:rPr>
          <w:i/>
          <w:u w:val="single"/>
        </w:rPr>
        <w:t>units</w:t>
      </w:r>
      <w:r>
        <w:t xml:space="preserve"> (1pt) </w:t>
      </w:r>
    </w:p>
    <w:p w14:paraId="4A775E13" w14:textId="77777777" w:rsidR="00A16FC0" w:rsidRDefault="00A16FC0" w:rsidP="00A16FC0">
      <w:pPr>
        <w:pStyle w:val="NoSpacing"/>
        <w:ind w:left="720"/>
      </w:pPr>
    </w:p>
    <w:p w14:paraId="28741416" w14:textId="12E10BEC" w:rsidR="00A16FC0" w:rsidRDefault="00A16FC0" w:rsidP="00A16FC0">
      <w:pPr>
        <w:pStyle w:val="NoSpacing"/>
        <w:ind w:left="720"/>
      </w:pPr>
      <w:r>
        <w:tab/>
      </w:r>
      <w:r>
        <w:tab/>
      </w:r>
      <w:r>
        <w:tab/>
        <w:t>Plant Height Increase over 1 week period:</w:t>
      </w:r>
    </w:p>
    <w:tbl>
      <w:tblPr>
        <w:tblStyle w:val="TableGrid"/>
        <w:tblW w:w="0" w:type="auto"/>
        <w:tblInd w:w="2670" w:type="dxa"/>
        <w:tblLook w:val="04A0" w:firstRow="1" w:lastRow="0" w:firstColumn="1" w:lastColumn="0" w:noHBand="0" w:noVBand="1"/>
      </w:tblPr>
      <w:tblGrid>
        <w:gridCol w:w="1098"/>
        <w:gridCol w:w="1089"/>
        <w:gridCol w:w="948"/>
        <w:gridCol w:w="875"/>
      </w:tblGrid>
      <w:tr w:rsidR="00A16FC0" w14:paraId="58437B17" w14:textId="77777777" w:rsidTr="00A16FC0">
        <w:tc>
          <w:tcPr>
            <w:tcW w:w="2187" w:type="dxa"/>
            <w:gridSpan w:val="2"/>
          </w:tcPr>
          <w:p w14:paraId="78D9402B" w14:textId="13DCE74A" w:rsidR="00A16FC0" w:rsidRDefault="00A16FC0" w:rsidP="00AD6ADE">
            <w:pPr>
              <w:pStyle w:val="NoSpacing"/>
            </w:pPr>
            <w:r>
              <w:t xml:space="preserve">        Green light</w:t>
            </w:r>
          </w:p>
        </w:tc>
        <w:tc>
          <w:tcPr>
            <w:tcW w:w="1823" w:type="dxa"/>
            <w:gridSpan w:val="2"/>
          </w:tcPr>
          <w:p w14:paraId="417FA0AA" w14:textId="70A06789" w:rsidR="00A16FC0" w:rsidRDefault="00A16FC0" w:rsidP="00AD6ADE">
            <w:pPr>
              <w:pStyle w:val="NoSpacing"/>
            </w:pPr>
            <w:r>
              <w:t xml:space="preserve">     Red Light</w:t>
            </w:r>
          </w:p>
        </w:tc>
      </w:tr>
      <w:tr w:rsidR="00A16FC0" w14:paraId="015C5E83" w14:textId="77777777" w:rsidTr="00A16FC0">
        <w:tc>
          <w:tcPr>
            <w:tcW w:w="1098" w:type="dxa"/>
          </w:tcPr>
          <w:p w14:paraId="3C57630F" w14:textId="5A049E8A" w:rsidR="00A16FC0" w:rsidRDefault="00A16FC0" w:rsidP="00AD6ADE">
            <w:pPr>
              <w:pStyle w:val="NoSpacing"/>
            </w:pPr>
            <w:r>
              <w:t>Plant A</w:t>
            </w:r>
          </w:p>
        </w:tc>
        <w:tc>
          <w:tcPr>
            <w:tcW w:w="1089" w:type="dxa"/>
          </w:tcPr>
          <w:p w14:paraId="3ECAA212" w14:textId="0C127D23" w:rsidR="00A16FC0" w:rsidRDefault="00A16FC0" w:rsidP="00AD6ADE">
            <w:pPr>
              <w:pStyle w:val="NoSpacing"/>
            </w:pPr>
            <w:r>
              <w:t>4 cm</w:t>
            </w:r>
          </w:p>
        </w:tc>
        <w:tc>
          <w:tcPr>
            <w:tcW w:w="948" w:type="dxa"/>
          </w:tcPr>
          <w:p w14:paraId="7E65ABF3" w14:textId="0CC37808" w:rsidR="00A16FC0" w:rsidRDefault="00A16FC0" w:rsidP="00AD6ADE">
            <w:pPr>
              <w:pStyle w:val="NoSpacing"/>
            </w:pPr>
            <w:r>
              <w:t>Plant C</w:t>
            </w:r>
          </w:p>
        </w:tc>
        <w:tc>
          <w:tcPr>
            <w:tcW w:w="875" w:type="dxa"/>
          </w:tcPr>
          <w:p w14:paraId="7EB859DD" w14:textId="3EE8A744" w:rsidR="00A16FC0" w:rsidRDefault="00A16FC0" w:rsidP="00AD6ADE">
            <w:pPr>
              <w:pStyle w:val="NoSpacing"/>
            </w:pPr>
            <w:r>
              <w:t>5 cm</w:t>
            </w:r>
          </w:p>
        </w:tc>
      </w:tr>
      <w:tr w:rsidR="00A16FC0" w14:paraId="08B86481" w14:textId="77777777" w:rsidTr="00A16FC0">
        <w:tc>
          <w:tcPr>
            <w:tcW w:w="1098" w:type="dxa"/>
          </w:tcPr>
          <w:p w14:paraId="3C8A7285" w14:textId="3EF87058" w:rsidR="00A16FC0" w:rsidRDefault="00A16FC0" w:rsidP="00AD6ADE">
            <w:pPr>
              <w:pStyle w:val="NoSpacing"/>
            </w:pPr>
            <w:r>
              <w:t>Plant B</w:t>
            </w:r>
          </w:p>
        </w:tc>
        <w:tc>
          <w:tcPr>
            <w:tcW w:w="1089" w:type="dxa"/>
          </w:tcPr>
          <w:p w14:paraId="26581FBA" w14:textId="28AA0CDC" w:rsidR="00A16FC0" w:rsidRDefault="00A16FC0" w:rsidP="00AD6ADE">
            <w:pPr>
              <w:pStyle w:val="NoSpacing"/>
            </w:pPr>
            <w:r>
              <w:t>3 cm</w:t>
            </w:r>
          </w:p>
        </w:tc>
        <w:tc>
          <w:tcPr>
            <w:tcW w:w="948" w:type="dxa"/>
          </w:tcPr>
          <w:p w14:paraId="1DC5DA05" w14:textId="45178832" w:rsidR="00A16FC0" w:rsidRDefault="00A16FC0" w:rsidP="00AD6ADE">
            <w:pPr>
              <w:pStyle w:val="NoSpacing"/>
            </w:pPr>
            <w:r>
              <w:t>Plant D</w:t>
            </w:r>
          </w:p>
        </w:tc>
        <w:tc>
          <w:tcPr>
            <w:tcW w:w="875" w:type="dxa"/>
          </w:tcPr>
          <w:p w14:paraId="4A49B52D" w14:textId="3F700CEA" w:rsidR="00A16FC0" w:rsidRDefault="00A16FC0" w:rsidP="00AD6ADE">
            <w:pPr>
              <w:pStyle w:val="NoSpacing"/>
            </w:pPr>
            <w:r>
              <w:t>6 cm</w:t>
            </w:r>
          </w:p>
        </w:tc>
      </w:tr>
      <w:tr w:rsidR="00A16FC0" w14:paraId="61D63A49" w14:textId="77777777" w:rsidTr="00A16FC0">
        <w:tc>
          <w:tcPr>
            <w:tcW w:w="1098" w:type="dxa"/>
          </w:tcPr>
          <w:p w14:paraId="1ECCA075" w14:textId="604F8E36" w:rsidR="00A16FC0" w:rsidRDefault="00A16FC0" w:rsidP="00AD6ADE">
            <w:pPr>
              <w:pStyle w:val="NoSpacing"/>
            </w:pPr>
            <w:r>
              <w:t>Average</w:t>
            </w:r>
          </w:p>
        </w:tc>
        <w:tc>
          <w:tcPr>
            <w:tcW w:w="1089" w:type="dxa"/>
          </w:tcPr>
          <w:p w14:paraId="2B346BCB" w14:textId="29BFB910" w:rsidR="00A16FC0" w:rsidRDefault="00A16FC0" w:rsidP="00AD6ADE">
            <w:pPr>
              <w:pStyle w:val="NoSpacing"/>
            </w:pPr>
            <w:r>
              <w:t>3.5 cm</w:t>
            </w:r>
          </w:p>
        </w:tc>
        <w:tc>
          <w:tcPr>
            <w:tcW w:w="948" w:type="dxa"/>
          </w:tcPr>
          <w:p w14:paraId="15180292" w14:textId="20FB2703" w:rsidR="00A16FC0" w:rsidRDefault="00A16FC0" w:rsidP="00AD6ADE">
            <w:pPr>
              <w:pStyle w:val="NoSpacing"/>
            </w:pPr>
            <w:r>
              <w:t>Average</w:t>
            </w:r>
          </w:p>
        </w:tc>
        <w:tc>
          <w:tcPr>
            <w:tcW w:w="875" w:type="dxa"/>
          </w:tcPr>
          <w:p w14:paraId="55275AE1" w14:textId="40042BCB" w:rsidR="00A16FC0" w:rsidRDefault="00A16FC0" w:rsidP="00AD6ADE">
            <w:pPr>
              <w:pStyle w:val="NoSpacing"/>
            </w:pPr>
            <w:r>
              <w:t>5.5 cm</w:t>
            </w:r>
          </w:p>
        </w:tc>
      </w:tr>
    </w:tbl>
    <w:p w14:paraId="74804E7C" w14:textId="21B39086" w:rsidR="00AD6ADE" w:rsidRDefault="00AD6ADE" w:rsidP="00AD6ADE">
      <w:pPr>
        <w:pStyle w:val="NoSpacing"/>
        <w:ind w:left="720"/>
      </w:pPr>
    </w:p>
    <w:p w14:paraId="65645F2D" w14:textId="77777777" w:rsidR="00844FFB" w:rsidRDefault="00844FFB" w:rsidP="00844FFB">
      <w:pPr>
        <w:pStyle w:val="NoSpacing"/>
      </w:pPr>
    </w:p>
    <w:p w14:paraId="56A41B7C" w14:textId="154E3675" w:rsidR="00A57F44" w:rsidRPr="00CA1FDD" w:rsidRDefault="0F733878" w:rsidP="00844FFB">
      <w:pPr>
        <w:pStyle w:val="NoSpacing"/>
        <w:rPr>
          <w:u w:val="single"/>
        </w:rPr>
      </w:pPr>
      <w:r w:rsidRPr="00CA1FDD">
        <w:rPr>
          <w:b/>
          <w:bCs/>
          <w:u w:val="single"/>
        </w:rPr>
        <w:t>Conclusion:</w:t>
      </w:r>
      <w:r w:rsidRPr="00CA1FDD">
        <w:rPr>
          <w:u w:val="single"/>
        </w:rPr>
        <w:t xml:space="preserve"> </w:t>
      </w:r>
      <w:r w:rsidRPr="00FC4A8A">
        <w:t xml:space="preserve"> </w:t>
      </w:r>
      <w:r w:rsidR="00FC4A8A" w:rsidRPr="00FC4A8A">
        <w:t>(</w:t>
      </w:r>
      <w:r w:rsidR="002A3478">
        <w:t>7</w:t>
      </w:r>
      <w:r w:rsidR="00FC4A8A" w:rsidRPr="00FC4A8A">
        <w:t>pt)</w:t>
      </w:r>
    </w:p>
    <w:p w14:paraId="65DA72D1" w14:textId="3C3600BE" w:rsidR="00B569C6" w:rsidRDefault="00B569C6" w:rsidP="00A57F44">
      <w:pPr>
        <w:pStyle w:val="NoSpacing"/>
        <w:numPr>
          <w:ilvl w:val="0"/>
          <w:numId w:val="11"/>
        </w:numPr>
      </w:pPr>
      <w:r>
        <w:t>In paragraph form and in COMPLETE SENTENCES</w:t>
      </w:r>
      <w:r w:rsidR="00FC4A8A">
        <w:t xml:space="preserve"> (1pt)</w:t>
      </w:r>
      <w:r>
        <w:t xml:space="preserve"> address the following: </w:t>
      </w:r>
    </w:p>
    <w:p w14:paraId="3C09DC9E" w14:textId="77777777" w:rsidR="00FF5BFB" w:rsidRDefault="0F733878" w:rsidP="00FF5BFB">
      <w:pPr>
        <w:pStyle w:val="NoSpacing"/>
        <w:numPr>
          <w:ilvl w:val="0"/>
          <w:numId w:val="13"/>
        </w:numPr>
      </w:pPr>
      <w:r>
        <w:t xml:space="preserve">Did you prove or disprove your hypothesis?  </w:t>
      </w:r>
    </w:p>
    <w:p w14:paraId="70BF5197" w14:textId="185F789B" w:rsidR="00A57F44" w:rsidRDefault="00FF5BFB" w:rsidP="00FF5BFB">
      <w:pPr>
        <w:pStyle w:val="NoSpacing"/>
        <w:numPr>
          <w:ilvl w:val="0"/>
          <w:numId w:val="13"/>
        </w:numPr>
      </w:pPr>
      <w:r>
        <w:t>G</w:t>
      </w:r>
      <w:r w:rsidR="00D6757F">
        <w:t xml:space="preserve">ive </w:t>
      </w:r>
      <w:r>
        <w:t xml:space="preserve">a </w:t>
      </w:r>
      <w:r w:rsidR="00D6757F">
        <w:t xml:space="preserve">reasonable explanation of </w:t>
      </w:r>
      <w:r>
        <w:t>why</w:t>
      </w:r>
      <w:r w:rsidR="00D6757F">
        <w:t xml:space="preserve"> </w:t>
      </w:r>
      <w:r w:rsidR="00571603">
        <w:t>you got the results you did.</w:t>
      </w:r>
    </w:p>
    <w:p w14:paraId="7D49288B" w14:textId="3CE10E03" w:rsidR="00AD6ADE" w:rsidRDefault="00AD6ADE" w:rsidP="00B569C6">
      <w:pPr>
        <w:pStyle w:val="NoSpacing"/>
        <w:ind w:left="720"/>
      </w:pPr>
      <w:r>
        <w:lastRenderedPageBreak/>
        <w:tab/>
        <w:t xml:space="preserve">Ex. </w:t>
      </w:r>
      <w:r w:rsidR="00816F69">
        <w:t>“</w:t>
      </w:r>
      <w:r>
        <w:t xml:space="preserve">The hypothesis that </w:t>
      </w:r>
      <w:r w:rsidRPr="00AD6ADE">
        <w:rPr>
          <w:i/>
        </w:rPr>
        <w:t>plants under green light will grow better than red light</w:t>
      </w:r>
      <w:r>
        <w:t xml:space="preserve"> was proven incorrect. </w:t>
      </w:r>
      <w:r w:rsidR="00816F69" w:rsidRPr="00FF5BFB">
        <w:rPr>
          <w:u w:val="single"/>
        </w:rPr>
        <w:t>This may be because</w:t>
      </w:r>
      <w:r w:rsidR="00816F69">
        <w:t xml:space="preserve"> </w:t>
      </w:r>
      <w:r w:rsidR="00B569C6">
        <w:t>green light does not have enough of the light spectrum necessary for plant growth</w:t>
      </w:r>
      <w:r w:rsidR="00816F69">
        <w:t>....”</w:t>
      </w:r>
    </w:p>
    <w:p w14:paraId="76A9FD1F" w14:textId="16B0ADE4" w:rsidR="00A57F44" w:rsidRDefault="0F733878" w:rsidP="00B569C6">
      <w:pPr>
        <w:pStyle w:val="NoSpacing"/>
        <w:numPr>
          <w:ilvl w:val="0"/>
          <w:numId w:val="13"/>
        </w:numPr>
      </w:pPr>
      <w:r>
        <w:t xml:space="preserve">What factors or difficulties occurred that may have impacted your findings? </w:t>
      </w:r>
      <w:r w:rsidR="00CC7B9D" w:rsidRPr="00CC7B9D">
        <w:rPr>
          <w:i/>
        </w:rPr>
        <w:t xml:space="preserve">How </w:t>
      </w:r>
      <w:r w:rsidR="00CC7B9D">
        <w:t>did they impact your results?</w:t>
      </w:r>
    </w:p>
    <w:p w14:paraId="0F69C5BC" w14:textId="191A2511" w:rsidR="00816F69" w:rsidRDefault="00B569C6" w:rsidP="00B569C6">
      <w:pPr>
        <w:pStyle w:val="NoSpacing"/>
        <w:ind w:left="1080"/>
      </w:pPr>
      <w:r>
        <w:tab/>
      </w:r>
      <w:r w:rsidR="00816F69">
        <w:t>Ex. “One of the challenges we encountere</w:t>
      </w:r>
      <w:r>
        <w:t>d was that one of the plants became infested with mites which probably hampered growth as the plants put more energy to fighting off the bugs instead of growing taller. Another problem was that one of the plants was dropped during the set up. The top part of the plant broke off as a result and may have disrupted the roots and which may have also slowed growth. “</w:t>
      </w:r>
    </w:p>
    <w:p w14:paraId="7260846C" w14:textId="3695DDC4" w:rsidR="00A57F44" w:rsidRDefault="00CA1FDD" w:rsidP="00B569C6">
      <w:pPr>
        <w:pStyle w:val="NoSpacing"/>
        <w:numPr>
          <w:ilvl w:val="0"/>
          <w:numId w:val="13"/>
        </w:numPr>
      </w:pPr>
      <w:r>
        <w:t xml:space="preserve">What </w:t>
      </w:r>
      <w:r w:rsidRPr="00CC7B9D">
        <w:rPr>
          <w:i/>
          <w:u w:val="single"/>
        </w:rPr>
        <w:t>specifically</w:t>
      </w:r>
      <w:r w:rsidR="0F733878" w:rsidRPr="00CC7B9D">
        <w:rPr>
          <w:u w:val="single"/>
        </w:rPr>
        <w:t xml:space="preserve"> </w:t>
      </w:r>
      <w:r w:rsidR="0F733878">
        <w:t xml:space="preserve">would you change </w:t>
      </w:r>
      <w:r>
        <w:t xml:space="preserve">to improve </w:t>
      </w:r>
      <w:r w:rsidR="0F733878">
        <w:t>y</w:t>
      </w:r>
      <w:r>
        <w:t>our experiment</w:t>
      </w:r>
      <w:r w:rsidR="0F733878">
        <w:t>?</w:t>
      </w:r>
      <w:r w:rsidR="00B569C6">
        <w:t xml:space="preserve"> Why?</w:t>
      </w:r>
    </w:p>
    <w:p w14:paraId="2F72027B" w14:textId="507F2C9B" w:rsidR="00B569C6" w:rsidRDefault="00B569C6" w:rsidP="00B569C6">
      <w:pPr>
        <w:pStyle w:val="NoSpacing"/>
        <w:ind w:left="1080"/>
      </w:pPr>
      <w:r>
        <w:tab/>
        <w:t>Ex “</w:t>
      </w:r>
      <w:r w:rsidRPr="0044103C">
        <w:rPr>
          <w:i/>
        </w:rPr>
        <w:t xml:space="preserve">Improvements to this experiment would be having more than two plants per group (perhaps 3-5) so if one is damaged, there would still be enough </w:t>
      </w:r>
      <w:r w:rsidR="0044103C" w:rsidRPr="0044103C">
        <w:rPr>
          <w:i/>
        </w:rPr>
        <w:t>plants remaining to get a reliable average. We would try start with the same size plants. One of our plants was 10 cm taller to begin with and was possibly a stronger plant to begin with. We would also let this experiment run longer than one week to get a more significant difference in height.</w:t>
      </w:r>
      <w:r w:rsidR="0044103C">
        <w:rPr>
          <w:i/>
        </w:rPr>
        <w:t xml:space="preserve"> We would also set up some control plants to grow under normal conditions (white light) to compare if the other lights really make any difference. </w:t>
      </w:r>
      <w:r w:rsidR="0044103C">
        <w:t>”</w:t>
      </w:r>
    </w:p>
    <w:p w14:paraId="6069BAC7" w14:textId="77777777" w:rsidR="006C07E4" w:rsidRDefault="0F733878" w:rsidP="00B569C6">
      <w:pPr>
        <w:pStyle w:val="NoSpacing"/>
        <w:numPr>
          <w:ilvl w:val="0"/>
          <w:numId w:val="13"/>
        </w:numPr>
      </w:pPr>
      <w:r>
        <w:t>What did you learn from this experiment?</w:t>
      </w:r>
      <w:r w:rsidR="00CA1FDD">
        <w:t xml:space="preserve"> </w:t>
      </w:r>
    </w:p>
    <w:p w14:paraId="7533A4E8" w14:textId="6E08BDE4" w:rsidR="003E47A8" w:rsidRDefault="00CA1FDD" w:rsidP="00B569C6">
      <w:pPr>
        <w:pStyle w:val="NoSpacing"/>
        <w:numPr>
          <w:ilvl w:val="0"/>
          <w:numId w:val="13"/>
        </w:numPr>
      </w:pPr>
      <w:r>
        <w:t>Can you apply your learnings to real life?</w:t>
      </w:r>
    </w:p>
    <w:p w14:paraId="7166EC3C" w14:textId="54B40C53" w:rsidR="0044103C" w:rsidRDefault="0044103C" w:rsidP="0044103C">
      <w:pPr>
        <w:pStyle w:val="NoSpacing"/>
        <w:ind w:left="1080"/>
      </w:pPr>
      <w:r>
        <w:tab/>
        <w:t>Ex. “We learned that plants can still grow under different lighting but need a fuller spectrum in order to grow healthy and strong.</w:t>
      </w:r>
    </w:p>
    <w:p w14:paraId="35C94A97" w14:textId="1A499DAD" w:rsidR="00844FFB" w:rsidRPr="003E47A8" w:rsidRDefault="00844FFB" w:rsidP="0044103C">
      <w:pPr>
        <w:pStyle w:val="NoSpacing"/>
        <w:ind w:left="1080"/>
      </w:pPr>
    </w:p>
    <w:p w14:paraId="0EC60E34" w14:textId="39F02E7B" w:rsidR="0F733878" w:rsidRDefault="0F733878" w:rsidP="0F733878">
      <w:pPr>
        <w:pStyle w:val="NoSpacing"/>
        <w:rPr>
          <w:b/>
          <w:bCs/>
        </w:rPr>
      </w:pPr>
    </w:p>
    <w:p w14:paraId="6A4E51A7" w14:textId="6053EECA" w:rsidR="0F733878" w:rsidRPr="00B7148F" w:rsidRDefault="0F733878" w:rsidP="0F733878">
      <w:pPr>
        <w:pStyle w:val="NoSpacing"/>
        <w:rPr>
          <w:b/>
          <w:bCs/>
          <w:u w:val="single"/>
        </w:rPr>
      </w:pPr>
      <w:r w:rsidRPr="00B7148F">
        <w:rPr>
          <w:b/>
          <w:bCs/>
          <w:u w:val="single"/>
        </w:rPr>
        <w:t>Self Assessment:</w:t>
      </w:r>
    </w:p>
    <w:p w14:paraId="71F1FF7C" w14:textId="2B9DA66E" w:rsidR="0F733878" w:rsidRDefault="0F733878" w:rsidP="0F733878">
      <w:pPr>
        <w:pStyle w:val="NoSpacing"/>
      </w:pPr>
      <w:r>
        <w:t xml:space="preserve">Give </w:t>
      </w:r>
      <w:r w:rsidRPr="006C07E4">
        <w:rPr>
          <w:i/>
          <w:u w:val="single"/>
        </w:rPr>
        <w:t>yourself</w:t>
      </w:r>
      <w:r>
        <w:t xml:space="preserve"> a mark out of 4 (1 being poor, 4 being great) on how well you:</w:t>
      </w:r>
    </w:p>
    <w:p w14:paraId="0B4738D5" w14:textId="113A0DE8" w:rsidR="0F733878" w:rsidRDefault="0F733878" w:rsidP="0F733878">
      <w:pPr>
        <w:pStyle w:val="NoSpacing"/>
        <w:numPr>
          <w:ilvl w:val="0"/>
          <w:numId w:val="2"/>
        </w:numPr>
      </w:pPr>
      <w:r>
        <w:t>Communicated with your partners (gave and received feedback on planning)</w:t>
      </w:r>
    </w:p>
    <w:p w14:paraId="48243C9C" w14:textId="1B6111BB" w:rsidR="0F733878" w:rsidRDefault="0F733878" w:rsidP="0F733878">
      <w:pPr>
        <w:pStyle w:val="NoSpacing"/>
        <w:numPr>
          <w:ilvl w:val="0"/>
          <w:numId w:val="2"/>
        </w:numPr>
      </w:pPr>
      <w:r>
        <w:t>Participated in the experiment (planning, set up, clean up)</w:t>
      </w:r>
    </w:p>
    <w:p w14:paraId="559E9D5C" w14:textId="0079081F" w:rsidR="0F733878" w:rsidRDefault="0F733878" w:rsidP="0F733878">
      <w:pPr>
        <w:pStyle w:val="NoSpacing"/>
      </w:pPr>
      <w:r>
        <w:t xml:space="preserve">Give </w:t>
      </w:r>
      <w:r w:rsidR="007C3593" w:rsidRPr="006C07E4">
        <w:rPr>
          <w:i/>
          <w:u w:val="single"/>
        </w:rPr>
        <w:t xml:space="preserve">each </w:t>
      </w:r>
      <w:r w:rsidRPr="006C07E4">
        <w:rPr>
          <w:i/>
          <w:u w:val="single"/>
        </w:rPr>
        <w:t>partner</w:t>
      </w:r>
      <w:r w:rsidRPr="00B7148F">
        <w:t xml:space="preserve"> </w:t>
      </w:r>
      <w:r>
        <w:t>a mark out from 1-4 on how well they:</w:t>
      </w:r>
    </w:p>
    <w:p w14:paraId="384DA2A6" w14:textId="3AF941BB" w:rsidR="0F733878" w:rsidRDefault="0F733878" w:rsidP="0F733878">
      <w:pPr>
        <w:pStyle w:val="NoSpacing"/>
        <w:numPr>
          <w:ilvl w:val="0"/>
          <w:numId w:val="2"/>
        </w:numPr>
      </w:pPr>
      <w:r>
        <w:t>Communicated with you and the remaining partners</w:t>
      </w:r>
    </w:p>
    <w:p w14:paraId="7F72412C" w14:textId="0D61DEFB" w:rsidR="0F733878" w:rsidRDefault="0F733878" w:rsidP="007C3593">
      <w:pPr>
        <w:pStyle w:val="NoSpacing"/>
        <w:numPr>
          <w:ilvl w:val="0"/>
          <w:numId w:val="2"/>
        </w:numPr>
      </w:pPr>
      <w:r>
        <w:t>Participated in the experiment (planning, set up, clean up)</w:t>
      </w:r>
    </w:p>
    <w:p w14:paraId="54C50F0F" w14:textId="77777777" w:rsidR="007C3593" w:rsidRDefault="007C3593" w:rsidP="007C3593">
      <w:pPr>
        <w:pStyle w:val="ListParagraph"/>
        <w:rPr>
          <w:b/>
        </w:rPr>
      </w:pPr>
    </w:p>
    <w:p w14:paraId="6C8B1CB8" w14:textId="77777777" w:rsidR="007C3593" w:rsidRDefault="007C3593" w:rsidP="007C3593">
      <w:pPr>
        <w:pStyle w:val="ListParagraph"/>
        <w:rPr>
          <w:b/>
        </w:rPr>
      </w:pPr>
    </w:p>
    <w:p w14:paraId="4EF34792" w14:textId="77777777" w:rsidR="007C3593" w:rsidRDefault="007C3593" w:rsidP="007C3593">
      <w:pPr>
        <w:pStyle w:val="ListParagraph"/>
        <w:rPr>
          <w:b/>
        </w:rPr>
      </w:pPr>
    </w:p>
    <w:p w14:paraId="7EB3EC2A" w14:textId="301CB933" w:rsidR="007C3593" w:rsidRDefault="006176E9" w:rsidP="007C3593">
      <w:pPr>
        <w:pStyle w:val="NoSpacing"/>
        <w:ind w:left="720"/>
      </w:pPr>
      <w:r>
        <w:t xml:space="preserve">1 point: </w:t>
      </w:r>
      <w:r w:rsidR="008A0039">
        <w:t xml:space="preserve">Neat, organized, </w:t>
      </w:r>
      <w:r>
        <w:t xml:space="preserve">Heading underlined, </w:t>
      </w:r>
      <w:bookmarkStart w:id="0" w:name="_GoBack"/>
      <w:bookmarkEnd w:id="0"/>
      <w:r w:rsidR="008A0039">
        <w:t>in c</w:t>
      </w:r>
      <w:r w:rsidR="00FC1FEF">
        <w:t>orrect order</w:t>
      </w:r>
      <w:r w:rsidR="008A0039">
        <w:t xml:space="preserve"> </w:t>
      </w:r>
    </w:p>
    <w:p w14:paraId="4606BA1E" w14:textId="0B1EFD2C" w:rsidR="003E47A8" w:rsidRDefault="003E47A8" w:rsidP="007C3593">
      <w:pPr>
        <w:pStyle w:val="NoSpacing"/>
        <w:ind w:left="720"/>
      </w:pPr>
    </w:p>
    <w:p w14:paraId="3EE34685" w14:textId="77777777" w:rsidR="003E47A8" w:rsidRDefault="003E47A8" w:rsidP="007C3593">
      <w:pPr>
        <w:pStyle w:val="NoSpacing"/>
        <w:ind w:left="720"/>
      </w:pPr>
    </w:p>
    <w:sectPr w:rsidR="003E47A8" w:rsidSect="00C2655B">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DFC837" w14:textId="77777777" w:rsidR="00A1032B" w:rsidRDefault="00A1032B" w:rsidP="0068571B">
      <w:pPr>
        <w:spacing w:after="0" w:line="240" w:lineRule="auto"/>
      </w:pPr>
      <w:r>
        <w:separator/>
      </w:r>
    </w:p>
  </w:endnote>
  <w:endnote w:type="continuationSeparator" w:id="0">
    <w:p w14:paraId="3ABE56EB" w14:textId="77777777" w:rsidR="00A1032B" w:rsidRDefault="00A1032B" w:rsidP="006857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BF8909" w14:textId="77777777" w:rsidR="00A1032B" w:rsidRDefault="00A1032B" w:rsidP="0068571B">
      <w:pPr>
        <w:spacing w:after="0" w:line="240" w:lineRule="auto"/>
      </w:pPr>
      <w:r>
        <w:separator/>
      </w:r>
    </w:p>
  </w:footnote>
  <w:footnote w:type="continuationSeparator" w:id="0">
    <w:p w14:paraId="6CDA7847" w14:textId="77777777" w:rsidR="00A1032B" w:rsidRDefault="00A1032B" w:rsidP="006857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EB342" w14:textId="4DBF997D" w:rsidR="0068571B" w:rsidRDefault="0068571B">
    <w:pPr>
      <w:pStyle w:val="Header"/>
    </w:pPr>
    <w:r>
      <w:t>LAB REPORT FORMAT</w:t>
    </w:r>
  </w:p>
  <w:p w14:paraId="057341A9" w14:textId="77777777" w:rsidR="0068571B" w:rsidRDefault="006857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E550A"/>
    <w:multiLevelType w:val="hybridMultilevel"/>
    <w:tmpl w:val="5964AE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12422A6"/>
    <w:multiLevelType w:val="hybridMultilevel"/>
    <w:tmpl w:val="F29265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1913B58"/>
    <w:multiLevelType w:val="hybridMultilevel"/>
    <w:tmpl w:val="CF4C50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A982903"/>
    <w:multiLevelType w:val="hybridMultilevel"/>
    <w:tmpl w:val="08B8B3A6"/>
    <w:lvl w:ilvl="0" w:tplc="54DA9B02">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419D5B47"/>
    <w:multiLevelType w:val="hybridMultilevel"/>
    <w:tmpl w:val="6644D8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3136C55"/>
    <w:multiLevelType w:val="hybridMultilevel"/>
    <w:tmpl w:val="AC5CEE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B96017D"/>
    <w:multiLevelType w:val="hybridMultilevel"/>
    <w:tmpl w:val="9D5428F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603F15C1"/>
    <w:multiLevelType w:val="hybridMultilevel"/>
    <w:tmpl w:val="A7340C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6F8C0BD6"/>
    <w:multiLevelType w:val="hybridMultilevel"/>
    <w:tmpl w:val="8006DBE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18B343B"/>
    <w:multiLevelType w:val="hybridMultilevel"/>
    <w:tmpl w:val="EE084F16"/>
    <w:lvl w:ilvl="0" w:tplc="5BA65E5A">
      <w:start w:val="1"/>
      <w:numFmt w:val="decimal"/>
      <w:lvlText w:val="%1."/>
      <w:lvlJc w:val="left"/>
      <w:pPr>
        <w:ind w:left="720" w:hanging="360"/>
      </w:pPr>
    </w:lvl>
    <w:lvl w:ilvl="1" w:tplc="029A2BC0">
      <w:start w:val="1"/>
      <w:numFmt w:val="lowerLetter"/>
      <w:lvlText w:val="%2."/>
      <w:lvlJc w:val="left"/>
      <w:pPr>
        <w:ind w:left="1440" w:hanging="360"/>
      </w:pPr>
    </w:lvl>
    <w:lvl w:ilvl="2" w:tplc="CE26239A">
      <w:start w:val="1"/>
      <w:numFmt w:val="lowerRoman"/>
      <w:lvlText w:val="%3."/>
      <w:lvlJc w:val="right"/>
      <w:pPr>
        <w:ind w:left="2160" w:hanging="180"/>
      </w:pPr>
    </w:lvl>
    <w:lvl w:ilvl="3" w:tplc="4C98EB60">
      <w:start w:val="1"/>
      <w:numFmt w:val="decimal"/>
      <w:lvlText w:val="%4."/>
      <w:lvlJc w:val="left"/>
      <w:pPr>
        <w:ind w:left="2880" w:hanging="360"/>
      </w:pPr>
    </w:lvl>
    <w:lvl w:ilvl="4" w:tplc="5930200E">
      <w:start w:val="1"/>
      <w:numFmt w:val="lowerLetter"/>
      <w:lvlText w:val="%5."/>
      <w:lvlJc w:val="left"/>
      <w:pPr>
        <w:ind w:left="3600" w:hanging="360"/>
      </w:pPr>
    </w:lvl>
    <w:lvl w:ilvl="5" w:tplc="10F279F8">
      <w:start w:val="1"/>
      <w:numFmt w:val="lowerRoman"/>
      <w:lvlText w:val="%6."/>
      <w:lvlJc w:val="right"/>
      <w:pPr>
        <w:ind w:left="4320" w:hanging="180"/>
      </w:pPr>
    </w:lvl>
    <w:lvl w:ilvl="6" w:tplc="85C8AE98">
      <w:start w:val="1"/>
      <w:numFmt w:val="decimal"/>
      <w:lvlText w:val="%7."/>
      <w:lvlJc w:val="left"/>
      <w:pPr>
        <w:ind w:left="5040" w:hanging="360"/>
      </w:pPr>
    </w:lvl>
    <w:lvl w:ilvl="7" w:tplc="A40A8222">
      <w:start w:val="1"/>
      <w:numFmt w:val="lowerLetter"/>
      <w:lvlText w:val="%8."/>
      <w:lvlJc w:val="left"/>
      <w:pPr>
        <w:ind w:left="5760" w:hanging="360"/>
      </w:pPr>
    </w:lvl>
    <w:lvl w:ilvl="8" w:tplc="ECD8A85A">
      <w:start w:val="1"/>
      <w:numFmt w:val="lowerRoman"/>
      <w:lvlText w:val="%9."/>
      <w:lvlJc w:val="right"/>
      <w:pPr>
        <w:ind w:left="6480" w:hanging="180"/>
      </w:pPr>
    </w:lvl>
  </w:abstractNum>
  <w:abstractNum w:abstractNumId="10" w15:restartNumberingAfterBreak="0">
    <w:nsid w:val="754D5E6A"/>
    <w:multiLevelType w:val="hybridMultilevel"/>
    <w:tmpl w:val="95BA8F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7B8C04F4"/>
    <w:multiLevelType w:val="hybridMultilevel"/>
    <w:tmpl w:val="46964F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F257A18"/>
    <w:multiLevelType w:val="hybridMultilevel"/>
    <w:tmpl w:val="7F8CA414"/>
    <w:lvl w:ilvl="0" w:tplc="3CEECDA4">
      <w:start w:val="1"/>
      <w:numFmt w:val="decimal"/>
      <w:lvlText w:val="%1."/>
      <w:lvlJc w:val="left"/>
      <w:pPr>
        <w:ind w:left="720" w:hanging="360"/>
      </w:pPr>
    </w:lvl>
    <w:lvl w:ilvl="1" w:tplc="94D6641A">
      <w:start w:val="1"/>
      <w:numFmt w:val="lowerLetter"/>
      <w:lvlText w:val="%2."/>
      <w:lvlJc w:val="left"/>
      <w:pPr>
        <w:ind w:left="1440" w:hanging="360"/>
      </w:pPr>
    </w:lvl>
    <w:lvl w:ilvl="2" w:tplc="B7526886">
      <w:start w:val="1"/>
      <w:numFmt w:val="lowerRoman"/>
      <w:lvlText w:val="%3."/>
      <w:lvlJc w:val="right"/>
      <w:pPr>
        <w:ind w:left="2160" w:hanging="180"/>
      </w:pPr>
    </w:lvl>
    <w:lvl w:ilvl="3" w:tplc="6388C0AE">
      <w:start w:val="1"/>
      <w:numFmt w:val="decimal"/>
      <w:lvlText w:val="%4."/>
      <w:lvlJc w:val="left"/>
      <w:pPr>
        <w:ind w:left="2880" w:hanging="360"/>
      </w:pPr>
    </w:lvl>
    <w:lvl w:ilvl="4" w:tplc="53D80F84">
      <w:start w:val="1"/>
      <w:numFmt w:val="lowerLetter"/>
      <w:lvlText w:val="%5."/>
      <w:lvlJc w:val="left"/>
      <w:pPr>
        <w:ind w:left="3600" w:hanging="360"/>
      </w:pPr>
    </w:lvl>
    <w:lvl w:ilvl="5" w:tplc="B2923988">
      <w:start w:val="1"/>
      <w:numFmt w:val="lowerRoman"/>
      <w:lvlText w:val="%6."/>
      <w:lvlJc w:val="right"/>
      <w:pPr>
        <w:ind w:left="4320" w:hanging="180"/>
      </w:pPr>
    </w:lvl>
    <w:lvl w:ilvl="6" w:tplc="7938DDA0">
      <w:start w:val="1"/>
      <w:numFmt w:val="decimal"/>
      <w:lvlText w:val="%7."/>
      <w:lvlJc w:val="left"/>
      <w:pPr>
        <w:ind w:left="5040" w:hanging="360"/>
      </w:pPr>
    </w:lvl>
    <w:lvl w:ilvl="7" w:tplc="F4923248">
      <w:start w:val="1"/>
      <w:numFmt w:val="lowerLetter"/>
      <w:lvlText w:val="%8."/>
      <w:lvlJc w:val="left"/>
      <w:pPr>
        <w:ind w:left="5760" w:hanging="360"/>
      </w:pPr>
    </w:lvl>
    <w:lvl w:ilvl="8" w:tplc="40C8C91C">
      <w:start w:val="1"/>
      <w:numFmt w:val="lowerRoman"/>
      <w:lvlText w:val="%9."/>
      <w:lvlJc w:val="right"/>
      <w:pPr>
        <w:ind w:left="6480" w:hanging="180"/>
      </w:pPr>
    </w:lvl>
  </w:abstractNum>
  <w:num w:numId="1">
    <w:abstractNumId w:val="12"/>
  </w:num>
  <w:num w:numId="2">
    <w:abstractNumId w:val="9"/>
  </w:num>
  <w:num w:numId="3">
    <w:abstractNumId w:val="8"/>
  </w:num>
  <w:num w:numId="4">
    <w:abstractNumId w:val="6"/>
  </w:num>
  <w:num w:numId="5">
    <w:abstractNumId w:val="11"/>
  </w:num>
  <w:num w:numId="6">
    <w:abstractNumId w:val="7"/>
  </w:num>
  <w:num w:numId="7">
    <w:abstractNumId w:val="0"/>
  </w:num>
  <w:num w:numId="8">
    <w:abstractNumId w:val="2"/>
  </w:num>
  <w:num w:numId="9">
    <w:abstractNumId w:val="4"/>
  </w:num>
  <w:num w:numId="10">
    <w:abstractNumId w:val="10"/>
  </w:num>
  <w:num w:numId="11">
    <w:abstractNumId w:val="1"/>
  </w:num>
  <w:num w:numId="12">
    <w:abstractNumId w:val="5"/>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FFB"/>
    <w:rsid w:val="000A7003"/>
    <w:rsid w:val="000F341E"/>
    <w:rsid w:val="00170407"/>
    <w:rsid w:val="0022386E"/>
    <w:rsid w:val="002A3478"/>
    <w:rsid w:val="002A4601"/>
    <w:rsid w:val="00391E99"/>
    <w:rsid w:val="003E47A8"/>
    <w:rsid w:val="00416C6C"/>
    <w:rsid w:val="0044103C"/>
    <w:rsid w:val="00487300"/>
    <w:rsid w:val="005503E4"/>
    <w:rsid w:val="00571603"/>
    <w:rsid w:val="006176E9"/>
    <w:rsid w:val="00617D37"/>
    <w:rsid w:val="00624D3E"/>
    <w:rsid w:val="0068571B"/>
    <w:rsid w:val="006B3A35"/>
    <w:rsid w:val="006C07E4"/>
    <w:rsid w:val="007C3593"/>
    <w:rsid w:val="00816F69"/>
    <w:rsid w:val="00835DCB"/>
    <w:rsid w:val="00842494"/>
    <w:rsid w:val="00844FFB"/>
    <w:rsid w:val="008760E1"/>
    <w:rsid w:val="008A0039"/>
    <w:rsid w:val="00974688"/>
    <w:rsid w:val="009D3715"/>
    <w:rsid w:val="00A1032B"/>
    <w:rsid w:val="00A14E38"/>
    <w:rsid w:val="00A16FC0"/>
    <w:rsid w:val="00A57F44"/>
    <w:rsid w:val="00AB5282"/>
    <w:rsid w:val="00AB7F9D"/>
    <w:rsid w:val="00AD6ADE"/>
    <w:rsid w:val="00B569C6"/>
    <w:rsid w:val="00B7148F"/>
    <w:rsid w:val="00B818D7"/>
    <w:rsid w:val="00C2655B"/>
    <w:rsid w:val="00CA1FDD"/>
    <w:rsid w:val="00CC7B9D"/>
    <w:rsid w:val="00D6757F"/>
    <w:rsid w:val="00DF1AA7"/>
    <w:rsid w:val="00F375CA"/>
    <w:rsid w:val="00F42EFA"/>
    <w:rsid w:val="00FC1FEF"/>
    <w:rsid w:val="00FC4A8A"/>
    <w:rsid w:val="00FD2054"/>
    <w:rsid w:val="00FD7E80"/>
    <w:rsid w:val="00FF5BFB"/>
    <w:rsid w:val="0F733878"/>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DC92C"/>
  <w15:docId w15:val="{80CFDDC8-4E2F-43EF-89A0-48F8799A8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C3593"/>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44FFB"/>
    <w:pPr>
      <w:spacing w:after="0" w:line="240" w:lineRule="auto"/>
    </w:pPr>
  </w:style>
  <w:style w:type="paragraph" w:styleId="ListParagraph">
    <w:name w:val="List Paragraph"/>
    <w:basedOn w:val="Normal"/>
    <w:uiPriority w:val="34"/>
    <w:qFormat/>
    <w:rsid w:val="007C3593"/>
    <w:pPr>
      <w:ind w:left="720"/>
      <w:contextualSpacing/>
    </w:pPr>
  </w:style>
  <w:style w:type="paragraph" w:styleId="Header">
    <w:name w:val="header"/>
    <w:basedOn w:val="Normal"/>
    <w:link w:val="HeaderChar"/>
    <w:uiPriority w:val="99"/>
    <w:unhideWhenUsed/>
    <w:rsid w:val="006857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571B"/>
  </w:style>
  <w:style w:type="paragraph" w:styleId="Footer">
    <w:name w:val="footer"/>
    <w:basedOn w:val="Normal"/>
    <w:link w:val="FooterChar"/>
    <w:uiPriority w:val="99"/>
    <w:unhideWhenUsed/>
    <w:rsid w:val="006857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571B"/>
  </w:style>
  <w:style w:type="table" w:styleId="TableGrid">
    <w:name w:val="Table Grid"/>
    <w:basedOn w:val="TableNormal"/>
    <w:uiPriority w:val="59"/>
    <w:rsid w:val="00AD6A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610</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twilson</dc:creator>
  <cp:lastModifiedBy>Tammy Wilson</cp:lastModifiedBy>
  <cp:revision>3</cp:revision>
  <dcterms:created xsi:type="dcterms:W3CDTF">2019-10-13T22:16:00Z</dcterms:created>
  <dcterms:modified xsi:type="dcterms:W3CDTF">2020-09-18T18:42:00Z</dcterms:modified>
</cp:coreProperties>
</file>