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8888" w14:textId="69935B40" w:rsidR="00A20845" w:rsidRPr="00040BB1" w:rsidRDefault="00000000" w:rsidP="006E77E6">
      <w:pPr>
        <w:spacing w:after="0"/>
        <w:rPr>
          <w:rFonts w:ascii="Comic Sans MS" w:hAnsi="Comic Sans MS"/>
        </w:rPr>
      </w:pPr>
      <w:r>
        <w:rPr>
          <w:rFonts w:ascii="Comic Sans MS" w:hAnsi="Comic Sans MS"/>
          <w:noProof/>
        </w:rPr>
        <w:pict w14:anchorId="40AA2E3C">
          <v:shapetype id="_x0000_t202" coordsize="21600,21600" o:spt="202" path="m,l,21600r21600,l21600,xe">
            <v:stroke joinstyle="miter"/>
            <v:path gradientshapeok="t" o:connecttype="rect"/>
          </v:shapetype>
          <v:shape id="_x0000_s1026" type="#_x0000_t202" style="position:absolute;margin-left:-57pt;margin-top:-36pt;width:587.25pt;height:39.45pt;z-index:-251665408" strokecolor="white [3212]">
            <v:textbox style="mso-next-textbox:#_x0000_s1026">
              <w:txbxContent>
                <w:p w14:paraId="461F3A46" w14:textId="55F53969" w:rsidR="00A20845" w:rsidRPr="00A20845" w:rsidRDefault="00981305" w:rsidP="002A6C7E">
                  <w:pPr>
                    <w:spacing w:after="0"/>
                    <w:rPr>
                      <w:rFonts w:ascii="Arial" w:hAnsi="Arial" w:cs="Arial"/>
                      <w:lang w:val="en-CA"/>
                    </w:rPr>
                  </w:pPr>
                  <w:r w:rsidRPr="00A20845">
                    <w:rPr>
                      <w:rFonts w:ascii="Arial" w:hAnsi="Arial" w:cs="Arial"/>
                      <w:lang w:val="en-CA"/>
                    </w:rPr>
                    <w:t>Life Sciences</w:t>
                  </w:r>
                  <w:r w:rsidR="00FE64C4" w:rsidRPr="00A20845">
                    <w:rPr>
                      <w:rFonts w:ascii="Arial" w:hAnsi="Arial" w:cs="Arial"/>
                      <w:lang w:val="en-CA"/>
                    </w:rPr>
                    <w:t xml:space="preserve"> 11</w:t>
                  </w:r>
                  <w:r w:rsidR="00FE64C4" w:rsidRPr="00A20845">
                    <w:rPr>
                      <w:rFonts w:ascii="Arial" w:hAnsi="Arial" w:cs="Arial"/>
                      <w:lang w:val="en-CA"/>
                    </w:rPr>
                    <w:tab/>
                  </w:r>
                  <w:r w:rsidR="00FE64C4" w:rsidRPr="00A20845">
                    <w:rPr>
                      <w:rFonts w:ascii="Arial" w:hAnsi="Arial" w:cs="Arial"/>
                      <w:lang w:val="en-CA"/>
                    </w:rPr>
                    <w:tab/>
                  </w:r>
                  <w:r w:rsidR="00FE64C4" w:rsidRPr="00A20845">
                    <w:rPr>
                      <w:rFonts w:ascii="Arial" w:hAnsi="Arial" w:cs="Arial"/>
                      <w:lang w:val="en-CA"/>
                    </w:rPr>
                    <w:tab/>
                  </w:r>
                  <w:r w:rsidR="00FE64C4" w:rsidRPr="00A20845">
                    <w:rPr>
                      <w:rFonts w:ascii="Arial" w:hAnsi="Arial" w:cs="Arial"/>
                      <w:lang w:val="en-CA"/>
                    </w:rPr>
                    <w:tab/>
                  </w:r>
                  <w:r w:rsidR="00FE64C4" w:rsidRPr="00A20845">
                    <w:rPr>
                      <w:rFonts w:ascii="Arial" w:hAnsi="Arial" w:cs="Arial"/>
                      <w:lang w:val="en-CA"/>
                    </w:rPr>
                    <w:tab/>
                  </w:r>
                  <w:r w:rsidR="00FE64C4" w:rsidRPr="00A20845">
                    <w:rPr>
                      <w:rFonts w:ascii="Arial" w:hAnsi="Arial" w:cs="Arial"/>
                      <w:lang w:val="en-CA"/>
                    </w:rPr>
                    <w:tab/>
                  </w:r>
                  <w:r w:rsidR="00FE64C4" w:rsidRPr="00A20845">
                    <w:rPr>
                      <w:rFonts w:ascii="Arial" w:hAnsi="Arial" w:cs="Arial"/>
                      <w:lang w:val="en-CA"/>
                    </w:rPr>
                    <w:tab/>
                  </w:r>
                  <w:r w:rsidRPr="00A20845">
                    <w:rPr>
                      <w:rFonts w:ascii="Arial" w:hAnsi="Arial" w:cs="Arial"/>
                      <w:lang w:val="en-CA"/>
                    </w:rPr>
                    <w:tab/>
                  </w:r>
                  <w:r w:rsidRPr="00A20845">
                    <w:rPr>
                      <w:rFonts w:ascii="Arial" w:hAnsi="Arial" w:cs="Arial"/>
                      <w:lang w:val="en-CA"/>
                    </w:rPr>
                    <w:tab/>
                  </w:r>
                  <w:r w:rsidR="00BA0387">
                    <w:rPr>
                      <w:rFonts w:ascii="Arial" w:hAnsi="Arial" w:cs="Arial"/>
                      <w:lang w:val="en-CA"/>
                    </w:rPr>
                    <w:t xml:space="preserve">       </w:t>
                  </w:r>
                  <w:r w:rsidRPr="00A20845">
                    <w:rPr>
                      <w:rFonts w:ascii="Arial" w:hAnsi="Arial" w:cs="Arial"/>
                      <w:lang w:val="en-CA"/>
                    </w:rPr>
                    <w:tab/>
                  </w:r>
                  <w:r w:rsidR="00FE64C4" w:rsidRPr="00A20845">
                    <w:rPr>
                      <w:rFonts w:ascii="Arial" w:hAnsi="Arial" w:cs="Arial"/>
                      <w:lang w:val="en-CA"/>
                    </w:rPr>
                    <w:t>Name: _________</w:t>
                  </w:r>
                  <w:r w:rsidR="00A20845">
                    <w:rPr>
                      <w:rFonts w:ascii="Arial" w:hAnsi="Arial" w:cs="Arial"/>
                      <w:lang w:val="en-CA"/>
                    </w:rPr>
                    <w:t>____</w:t>
                  </w:r>
                  <w:r w:rsidR="00FE64C4" w:rsidRPr="00A20845">
                    <w:rPr>
                      <w:rFonts w:ascii="Arial" w:hAnsi="Arial" w:cs="Arial"/>
                      <w:lang w:val="en-CA"/>
                    </w:rPr>
                    <w:t>____</w:t>
                  </w:r>
                  <w:r w:rsidR="00595897" w:rsidRPr="00A20845">
                    <w:rPr>
                      <w:rFonts w:ascii="Arial" w:hAnsi="Arial" w:cs="Arial"/>
                      <w:lang w:val="en-CA"/>
                    </w:rPr>
                    <w:t xml:space="preserve">    </w:t>
                  </w:r>
                  <w:r w:rsidR="00BA0387" w:rsidRPr="00BA0387">
                    <w:rPr>
                      <w:rFonts w:ascii="Arial" w:hAnsi="Arial" w:cs="Arial"/>
                      <w:b/>
                      <w:bCs/>
                      <w:lang w:val="en-CA"/>
                    </w:rPr>
                    <w:t>Testing the</w:t>
                  </w:r>
                  <w:r w:rsidR="00BA0387">
                    <w:rPr>
                      <w:rFonts w:ascii="Arial" w:hAnsi="Arial" w:cs="Arial"/>
                      <w:lang w:val="en-CA"/>
                    </w:rPr>
                    <w:t xml:space="preserve"> </w:t>
                  </w:r>
                  <w:r w:rsidR="00BA0387" w:rsidRPr="00A20845">
                    <w:rPr>
                      <w:rFonts w:ascii="Arial" w:hAnsi="Arial" w:cs="Arial"/>
                      <w:b/>
                      <w:lang w:val="en-CA"/>
                    </w:rPr>
                    <w:t xml:space="preserve">Effectiveness of a Variety of Antimicrobial Agents     </w:t>
                  </w:r>
                  <w:r w:rsidR="00BA0387">
                    <w:rPr>
                      <w:rFonts w:ascii="Arial" w:hAnsi="Arial" w:cs="Arial"/>
                      <w:lang w:val="en-CA"/>
                    </w:rPr>
                    <w:tab/>
                  </w:r>
                  <w:r w:rsidR="00BA0387">
                    <w:rPr>
                      <w:rFonts w:ascii="Arial" w:hAnsi="Arial" w:cs="Arial"/>
                      <w:lang w:val="en-CA"/>
                    </w:rPr>
                    <w:tab/>
                    <w:t xml:space="preserve"> Partner</w:t>
                  </w:r>
                  <w:r w:rsidR="002A6C7E" w:rsidRPr="00A20845">
                    <w:rPr>
                      <w:rFonts w:ascii="Arial" w:hAnsi="Arial" w:cs="Arial"/>
                      <w:lang w:val="en-CA"/>
                    </w:rPr>
                    <w:t>: ________</w:t>
                  </w:r>
                  <w:r w:rsidR="00A20845" w:rsidRPr="00A20845">
                    <w:rPr>
                      <w:rFonts w:ascii="Arial" w:hAnsi="Arial" w:cs="Arial"/>
                      <w:lang w:val="en-CA"/>
                    </w:rPr>
                    <w:t>____</w:t>
                  </w:r>
                  <w:r w:rsidR="002A6C7E" w:rsidRPr="00A20845">
                    <w:rPr>
                      <w:rFonts w:ascii="Arial" w:hAnsi="Arial" w:cs="Arial"/>
                      <w:lang w:val="en-CA"/>
                    </w:rPr>
                    <w:t xml:space="preserve">______ </w:t>
                  </w:r>
                </w:p>
                <w:p w14:paraId="4EBACC3E" w14:textId="77777777" w:rsidR="00FE64C4" w:rsidRPr="002A6C7E" w:rsidRDefault="00FE64C4" w:rsidP="00FE64C4">
                  <w:pPr>
                    <w:spacing w:after="0"/>
                    <w:rPr>
                      <w:rFonts w:ascii="Comic Sans MS" w:hAnsi="Comic Sans MS"/>
                      <w:b/>
                      <w:sz w:val="24"/>
                      <w:szCs w:val="24"/>
                      <w:lang w:val="en-CA"/>
                    </w:rPr>
                  </w:pPr>
                </w:p>
                <w:p w14:paraId="6F3A46BB" w14:textId="3B68C6D1" w:rsidR="00FE64C4" w:rsidRDefault="00FE64C4" w:rsidP="00FE64C4">
                  <w:pPr>
                    <w:spacing w:after="0"/>
                    <w:rPr>
                      <w:rFonts w:ascii="Comic Sans MS" w:hAnsi="Comic Sans MS"/>
                      <w:sz w:val="24"/>
                      <w:szCs w:val="24"/>
                      <w:lang w:val="en-CA"/>
                    </w:rPr>
                  </w:pP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p>
                <w:p w14:paraId="29B85677" w14:textId="77777777" w:rsidR="00FE64C4" w:rsidRPr="00FE64C4" w:rsidRDefault="00FE64C4">
                  <w:pPr>
                    <w:rPr>
                      <w:rFonts w:ascii="Comic Sans MS" w:hAnsi="Comic Sans MS"/>
                      <w:sz w:val="24"/>
                      <w:szCs w:val="24"/>
                      <w:lang w:val="en-CA"/>
                    </w:rPr>
                  </w:pPr>
                </w:p>
              </w:txbxContent>
            </v:textbox>
          </v:shape>
        </w:pict>
      </w:r>
      <w:r w:rsidR="00A20845" w:rsidRPr="00040BB1">
        <w:rPr>
          <w:rFonts w:ascii="Comic Sans MS" w:hAnsi="Comic Sans MS" w:cs="Arial"/>
          <w:noProof/>
          <w:sz w:val="20"/>
          <w:szCs w:val="20"/>
          <w:lang w:eastAsia="en-US"/>
        </w:rPr>
        <w:drawing>
          <wp:anchor distT="0" distB="0" distL="114300" distR="114300" simplePos="0" relativeHeight="251650048" behindDoc="1" locked="0" layoutInCell="1" allowOverlap="1" wp14:anchorId="6EFFF564" wp14:editId="6C75FCC7">
            <wp:simplePos x="0" y="0"/>
            <wp:positionH relativeFrom="column">
              <wp:posOffset>5210175</wp:posOffset>
            </wp:positionH>
            <wp:positionV relativeFrom="paragraph">
              <wp:posOffset>128270</wp:posOffset>
            </wp:positionV>
            <wp:extent cx="1207770" cy="1175385"/>
            <wp:effectExtent l="0" t="0" r="0" b="0"/>
            <wp:wrapSquare wrapText="bothSides"/>
            <wp:docPr id="1" name="il_fi" descr="http://www.skylinecollege.edu/case/biol240/images/k_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kylinecollege.edu/case/biol240/images/k_b.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7770" cy="1175385"/>
                    </a:xfrm>
                    <a:prstGeom prst="rect">
                      <a:avLst/>
                    </a:prstGeom>
                    <a:noFill/>
                    <a:ln w="9525">
                      <a:noFill/>
                      <a:miter lim="800000"/>
                      <a:headEnd/>
                      <a:tailEnd/>
                    </a:ln>
                  </pic:spPr>
                </pic:pic>
              </a:graphicData>
            </a:graphic>
          </wp:anchor>
        </w:drawing>
      </w:r>
    </w:p>
    <w:p w14:paraId="5BC592E9" w14:textId="2A31AFAB" w:rsidR="002A6C7E" w:rsidRPr="00040BB1" w:rsidRDefault="002A6C7E" w:rsidP="00981305">
      <w:pPr>
        <w:spacing w:after="0"/>
        <w:ind w:left="-720" w:firstLine="720"/>
        <w:rPr>
          <w:rFonts w:ascii="Comic Sans MS" w:hAnsi="Comic Sans MS" w:cs="Arial"/>
        </w:rPr>
      </w:pPr>
      <w:r w:rsidRPr="00040BB1">
        <w:rPr>
          <w:rFonts w:ascii="Comic Sans MS" w:hAnsi="Comic Sans MS" w:cs="Arial"/>
        </w:rPr>
        <w:t xml:space="preserve">A common method of testing an antimicrobial agent’s effectiveness is </w:t>
      </w:r>
      <w:r w:rsidR="008D60B7" w:rsidRPr="00040BB1">
        <w:rPr>
          <w:rFonts w:ascii="Comic Sans MS" w:hAnsi="Comic Sans MS" w:cs="Arial"/>
        </w:rPr>
        <w:t>to use</w:t>
      </w:r>
      <w:r w:rsidRPr="00040BB1">
        <w:rPr>
          <w:rFonts w:ascii="Comic Sans MS" w:hAnsi="Comic Sans MS" w:cs="Arial"/>
        </w:rPr>
        <w:t xml:space="preserve"> the </w:t>
      </w:r>
      <w:r w:rsidRPr="00040BB1">
        <w:rPr>
          <w:rFonts w:ascii="Comic Sans MS" w:hAnsi="Comic Sans MS" w:cs="Arial"/>
          <w:b/>
        </w:rPr>
        <w:t>Kirby-Bauer Disk Method</w:t>
      </w:r>
      <w:r w:rsidRPr="00040BB1">
        <w:rPr>
          <w:rFonts w:ascii="Comic Sans MS" w:hAnsi="Comic Sans MS" w:cs="Arial"/>
        </w:rPr>
        <w:t xml:space="preserve"> (as outline in the procedure section of this </w:t>
      </w:r>
      <w:proofErr w:type="gramStart"/>
      <w:r w:rsidRPr="00040BB1">
        <w:rPr>
          <w:rFonts w:ascii="Comic Sans MS" w:hAnsi="Comic Sans MS" w:cs="Arial"/>
        </w:rPr>
        <w:t xml:space="preserve">lab </w:t>
      </w:r>
      <w:r w:rsidR="003135E6" w:rsidRPr="00040BB1">
        <w:rPr>
          <w:rFonts w:ascii="Comic Sans MS" w:hAnsi="Comic Sans MS" w:cs="Arial"/>
        </w:rPr>
        <w:t xml:space="preserve"> </w:t>
      </w:r>
      <w:r w:rsidRPr="00040BB1">
        <w:rPr>
          <w:rFonts w:ascii="Comic Sans MS" w:hAnsi="Comic Sans MS" w:cs="Arial"/>
        </w:rPr>
        <w:t>handout</w:t>
      </w:r>
      <w:proofErr w:type="gramEnd"/>
      <w:r w:rsidRPr="00040BB1">
        <w:rPr>
          <w:rFonts w:ascii="Comic Sans MS" w:hAnsi="Comic Sans MS" w:cs="Arial"/>
        </w:rPr>
        <w:t xml:space="preserve">). </w:t>
      </w:r>
      <w:proofErr w:type="gramStart"/>
      <w:r w:rsidRPr="00040BB1">
        <w:rPr>
          <w:rFonts w:ascii="Comic Sans MS" w:hAnsi="Comic Sans MS" w:cs="Arial"/>
        </w:rPr>
        <w:t>In order to</w:t>
      </w:r>
      <w:proofErr w:type="gramEnd"/>
      <w:r w:rsidRPr="00040BB1">
        <w:rPr>
          <w:rFonts w:ascii="Comic Sans MS" w:hAnsi="Comic Sans MS" w:cs="Arial"/>
        </w:rPr>
        <w:t xml:space="preserve"> interpret the results obtained using this technique, </w:t>
      </w:r>
      <w:r w:rsidRPr="00040BB1">
        <w:rPr>
          <w:rFonts w:ascii="Comic Sans MS" w:hAnsi="Comic Sans MS" w:cs="Arial"/>
          <w:b/>
        </w:rPr>
        <w:t>a</w:t>
      </w:r>
      <w:r w:rsidR="003135E6" w:rsidRPr="00040BB1">
        <w:rPr>
          <w:rFonts w:ascii="Comic Sans MS" w:hAnsi="Comic Sans MS" w:cs="Arial"/>
          <w:b/>
        </w:rPr>
        <w:t xml:space="preserve"> </w:t>
      </w:r>
      <w:r w:rsidRPr="00040BB1">
        <w:rPr>
          <w:rFonts w:ascii="Comic Sans MS" w:hAnsi="Comic Sans MS" w:cs="Arial"/>
          <w:b/>
        </w:rPr>
        <w:t>zone</w:t>
      </w:r>
      <w:r w:rsidR="003135E6" w:rsidRPr="00040BB1">
        <w:rPr>
          <w:rFonts w:ascii="Comic Sans MS" w:hAnsi="Comic Sans MS" w:cs="Arial"/>
          <w:b/>
        </w:rPr>
        <w:t xml:space="preserve"> </w:t>
      </w:r>
      <w:r w:rsidRPr="00040BB1">
        <w:rPr>
          <w:rFonts w:ascii="Comic Sans MS" w:hAnsi="Comic Sans MS" w:cs="Arial"/>
          <w:b/>
        </w:rPr>
        <w:t>of inhibition</w:t>
      </w:r>
      <w:r w:rsidRPr="00040BB1">
        <w:rPr>
          <w:rFonts w:ascii="Comic Sans MS" w:hAnsi="Comic Sans MS" w:cs="Arial"/>
        </w:rPr>
        <w:t xml:space="preserve"> is measured. The </w:t>
      </w:r>
      <w:r w:rsidRPr="00040BB1">
        <w:rPr>
          <w:rFonts w:ascii="Comic Sans MS" w:hAnsi="Comic Sans MS" w:cs="Arial"/>
          <w:b/>
        </w:rPr>
        <w:t>zone of inhibition</w:t>
      </w:r>
      <w:r w:rsidRPr="00040BB1">
        <w:rPr>
          <w:rFonts w:ascii="Comic Sans MS" w:hAnsi="Comic Sans MS" w:cs="Arial"/>
        </w:rPr>
        <w:t xml:space="preserve"> is essentially the area on a nutrient agar plate that is </w:t>
      </w:r>
      <w:r w:rsidRPr="00040BB1">
        <w:rPr>
          <w:rFonts w:ascii="Comic Sans MS" w:hAnsi="Comic Sans MS" w:cs="Arial"/>
          <w:b/>
        </w:rPr>
        <w:t>free of any bacterial growth</w:t>
      </w:r>
      <w:r w:rsidRPr="00040BB1">
        <w:rPr>
          <w:rFonts w:ascii="Comic Sans MS" w:hAnsi="Comic Sans MS" w:cs="Arial"/>
        </w:rPr>
        <w:t xml:space="preserve"> as indicated by a “clearing”</w:t>
      </w:r>
      <w:r w:rsidR="00F0329F" w:rsidRPr="00040BB1">
        <w:rPr>
          <w:rFonts w:ascii="Comic Sans MS" w:hAnsi="Comic Sans MS" w:cs="Arial"/>
        </w:rPr>
        <w:t xml:space="preserve"> where bacteria did not grow</w:t>
      </w:r>
      <w:r w:rsidRPr="00040BB1">
        <w:rPr>
          <w:rFonts w:ascii="Comic Sans MS" w:hAnsi="Comic Sans MS" w:cs="Arial"/>
        </w:rPr>
        <w:t>. The zone of</w:t>
      </w:r>
      <w:r w:rsidR="003135E6" w:rsidRPr="00040BB1">
        <w:rPr>
          <w:rFonts w:ascii="Comic Sans MS" w:hAnsi="Comic Sans MS" w:cs="Arial"/>
        </w:rPr>
        <w:t xml:space="preserve"> </w:t>
      </w:r>
      <w:r w:rsidR="00F0329F" w:rsidRPr="00040BB1">
        <w:rPr>
          <w:rFonts w:ascii="Comic Sans MS" w:hAnsi="Comic Sans MS" w:cs="Arial"/>
        </w:rPr>
        <w:t>inhibition can be obtained in millimeters</w:t>
      </w:r>
      <w:r w:rsidRPr="00040BB1">
        <w:rPr>
          <w:rFonts w:ascii="Comic Sans MS" w:hAnsi="Comic Sans MS" w:cs="Arial"/>
        </w:rPr>
        <w:t xml:space="preserve"> by using a ruler to </w:t>
      </w:r>
      <w:r w:rsidR="003135E6" w:rsidRPr="00040BB1">
        <w:rPr>
          <w:rFonts w:ascii="Comic Sans MS" w:hAnsi="Comic Sans MS" w:cs="Arial"/>
        </w:rPr>
        <w:t xml:space="preserve">measure one edge of the </w:t>
      </w:r>
      <w:r w:rsidRPr="00040BB1">
        <w:rPr>
          <w:rFonts w:ascii="Comic Sans MS" w:hAnsi="Comic Sans MS" w:cs="Arial"/>
        </w:rPr>
        <w:t xml:space="preserve">clearing to the next (taking the diameter of the clearing). </w:t>
      </w:r>
    </w:p>
    <w:p w14:paraId="45A1D5C0" w14:textId="77777777" w:rsidR="002A6C7E" w:rsidRPr="00040BB1" w:rsidRDefault="002A6C7E" w:rsidP="00981305">
      <w:pPr>
        <w:spacing w:after="0"/>
        <w:ind w:left="-720" w:firstLine="720"/>
        <w:rPr>
          <w:rFonts w:ascii="Comic Sans MS" w:hAnsi="Comic Sans MS" w:cs="Arial"/>
        </w:rPr>
      </w:pPr>
      <w:r w:rsidRPr="00040BB1">
        <w:rPr>
          <w:rFonts w:ascii="Comic Sans MS" w:hAnsi="Comic Sans MS" w:cs="Arial"/>
        </w:rPr>
        <w:t>The size of the zone of in</w:t>
      </w:r>
      <w:r w:rsidR="008D60B7" w:rsidRPr="00040BB1">
        <w:rPr>
          <w:rFonts w:ascii="Comic Sans MS" w:hAnsi="Comic Sans MS" w:cs="Arial"/>
        </w:rPr>
        <w:t>hibition can then be used to ga</w:t>
      </w:r>
      <w:r w:rsidRPr="00040BB1">
        <w:rPr>
          <w:rFonts w:ascii="Comic Sans MS" w:hAnsi="Comic Sans MS" w:cs="Arial"/>
        </w:rPr>
        <w:t xml:space="preserve">ge the effectiveness of the antimicrobial agent at stopping or controlling bacterial growth. If </w:t>
      </w:r>
      <w:r w:rsidRPr="00040BB1">
        <w:rPr>
          <w:rFonts w:ascii="Comic Sans MS" w:hAnsi="Comic Sans MS" w:cs="Arial"/>
          <w:b/>
        </w:rPr>
        <w:t>NO</w:t>
      </w:r>
      <w:r w:rsidRPr="00040BB1">
        <w:rPr>
          <w:rFonts w:ascii="Comic Sans MS" w:hAnsi="Comic Sans MS" w:cs="Arial"/>
        </w:rPr>
        <w:t xml:space="preserve"> zone of inhibition is visible the bacterial species being tested is </w:t>
      </w:r>
      <w:r w:rsidRPr="00040BB1">
        <w:rPr>
          <w:rFonts w:ascii="Comic Sans MS" w:hAnsi="Comic Sans MS" w:cs="Arial"/>
          <w:b/>
        </w:rPr>
        <w:t>RESISTANT</w:t>
      </w:r>
      <w:r w:rsidRPr="00040BB1">
        <w:rPr>
          <w:rFonts w:ascii="Comic Sans MS" w:hAnsi="Comic Sans MS" w:cs="Arial"/>
        </w:rPr>
        <w:t xml:space="preserve"> to the antimicrobial agent and </w:t>
      </w:r>
      <w:r w:rsidR="008D60B7" w:rsidRPr="00040BB1">
        <w:rPr>
          <w:rFonts w:ascii="Comic Sans MS" w:hAnsi="Comic Sans MS" w:cs="Arial"/>
        </w:rPr>
        <w:t xml:space="preserve">hence, </w:t>
      </w:r>
      <w:r w:rsidRPr="00040BB1">
        <w:rPr>
          <w:rFonts w:ascii="Comic Sans MS" w:hAnsi="Comic Sans MS" w:cs="Arial"/>
        </w:rPr>
        <w:t xml:space="preserve">growth is </w:t>
      </w:r>
      <w:r w:rsidRPr="00040BB1">
        <w:rPr>
          <w:rFonts w:ascii="Comic Sans MS" w:hAnsi="Comic Sans MS" w:cs="Arial"/>
          <w:b/>
        </w:rPr>
        <w:t>NOT</w:t>
      </w:r>
      <w:r w:rsidRPr="00040BB1">
        <w:rPr>
          <w:rFonts w:ascii="Comic Sans MS" w:hAnsi="Comic Sans MS" w:cs="Arial"/>
        </w:rPr>
        <w:t xml:space="preserve"> </w:t>
      </w:r>
      <w:r w:rsidRPr="00040BB1">
        <w:rPr>
          <w:rFonts w:ascii="Comic Sans MS" w:hAnsi="Comic Sans MS" w:cs="Arial"/>
          <w:b/>
        </w:rPr>
        <w:t>prohibited</w:t>
      </w:r>
      <w:r w:rsidRPr="00040BB1">
        <w:rPr>
          <w:rFonts w:ascii="Comic Sans MS" w:hAnsi="Comic Sans MS" w:cs="Arial"/>
        </w:rPr>
        <w:t xml:space="preserve">. If the bacterial species is </w:t>
      </w:r>
      <w:r w:rsidRPr="00040BB1">
        <w:rPr>
          <w:rFonts w:ascii="Comic Sans MS" w:hAnsi="Comic Sans MS" w:cs="Arial"/>
          <w:b/>
        </w:rPr>
        <w:t>SUSCEPTIBLE</w:t>
      </w:r>
      <w:r w:rsidRPr="00040BB1">
        <w:rPr>
          <w:rFonts w:ascii="Comic Sans MS" w:hAnsi="Comic Sans MS" w:cs="Arial"/>
        </w:rPr>
        <w:t xml:space="preserve"> to the antimicrobial </w:t>
      </w:r>
      <w:r w:rsidR="00981305" w:rsidRPr="00040BB1">
        <w:rPr>
          <w:rFonts w:ascii="Comic Sans MS" w:hAnsi="Comic Sans MS" w:cs="Arial"/>
        </w:rPr>
        <w:t>agent,</w:t>
      </w:r>
      <w:r w:rsidR="0009282B" w:rsidRPr="00040BB1">
        <w:rPr>
          <w:rFonts w:ascii="Comic Sans MS" w:hAnsi="Comic Sans MS" w:cs="Arial"/>
        </w:rPr>
        <w:t xml:space="preserve"> then such an agent kills</w:t>
      </w:r>
      <w:r w:rsidRPr="00040BB1">
        <w:rPr>
          <w:rFonts w:ascii="Comic Sans MS" w:hAnsi="Comic Sans MS" w:cs="Arial"/>
        </w:rPr>
        <w:t xml:space="preserve"> or inhibits </w:t>
      </w:r>
      <w:r w:rsidR="008D60B7" w:rsidRPr="00040BB1">
        <w:rPr>
          <w:rFonts w:ascii="Comic Sans MS" w:hAnsi="Comic Sans MS" w:cs="Arial"/>
        </w:rPr>
        <w:t xml:space="preserve">/ slows the </w:t>
      </w:r>
      <w:r w:rsidRPr="00040BB1">
        <w:rPr>
          <w:rFonts w:ascii="Comic Sans MS" w:hAnsi="Comic Sans MS" w:cs="Arial"/>
        </w:rPr>
        <w:t xml:space="preserve">growth of this </w:t>
      </w:r>
      <w:proofErr w:type="gramStart"/>
      <w:r w:rsidRPr="00040BB1">
        <w:rPr>
          <w:rFonts w:ascii="Comic Sans MS" w:hAnsi="Comic Sans MS" w:cs="Arial"/>
        </w:rPr>
        <w:t>particular bacterial</w:t>
      </w:r>
      <w:proofErr w:type="gramEnd"/>
      <w:r w:rsidRPr="00040BB1">
        <w:rPr>
          <w:rFonts w:ascii="Comic Sans MS" w:hAnsi="Comic Sans MS" w:cs="Arial"/>
        </w:rPr>
        <w:t xml:space="preserve"> species.</w:t>
      </w:r>
    </w:p>
    <w:p w14:paraId="6C92102C" w14:textId="77777777" w:rsidR="005634EB" w:rsidRPr="00040BB1" w:rsidRDefault="005634EB" w:rsidP="005634EB">
      <w:pPr>
        <w:spacing w:after="0"/>
        <w:rPr>
          <w:rFonts w:ascii="Comic Sans MS" w:hAnsi="Comic Sans MS" w:cs="Arial"/>
        </w:rPr>
      </w:pPr>
    </w:p>
    <w:p w14:paraId="3A8357A1" w14:textId="77777777" w:rsidR="00FE64C4" w:rsidRPr="00040BB1" w:rsidRDefault="00FE64C4" w:rsidP="00981305">
      <w:pPr>
        <w:ind w:left="720" w:hanging="1440"/>
        <w:rPr>
          <w:rFonts w:ascii="Comic Sans MS" w:hAnsi="Comic Sans MS" w:cs="Arial"/>
        </w:rPr>
      </w:pPr>
      <w:r w:rsidRPr="00040BB1">
        <w:rPr>
          <w:rFonts w:ascii="Comic Sans MS" w:hAnsi="Comic Sans MS" w:cs="Arial"/>
          <w:b/>
        </w:rPr>
        <w:t>Purpose:</w:t>
      </w:r>
      <w:r w:rsidRPr="00040BB1">
        <w:rPr>
          <w:rFonts w:ascii="Comic Sans MS" w:hAnsi="Comic Sans MS" w:cs="Arial"/>
        </w:rPr>
        <w:tab/>
      </w:r>
      <w:r w:rsidR="002A6C7E" w:rsidRPr="00040BB1">
        <w:rPr>
          <w:rFonts w:ascii="Comic Sans MS" w:hAnsi="Comic Sans MS" w:cs="Arial"/>
        </w:rPr>
        <w:t>To determine the effectiveness of a variety of a</w:t>
      </w:r>
      <w:r w:rsidR="0009282B" w:rsidRPr="00040BB1">
        <w:rPr>
          <w:rFonts w:ascii="Comic Sans MS" w:hAnsi="Comic Sans MS" w:cs="Arial"/>
        </w:rPr>
        <w:t xml:space="preserve">ntimicrobial agents such as </w:t>
      </w:r>
      <w:r w:rsidR="0009282B" w:rsidRPr="007B036A">
        <w:rPr>
          <w:rFonts w:ascii="Comic Sans MS" w:hAnsi="Comic Sans MS" w:cs="Arial"/>
          <w:b/>
          <w:bCs/>
        </w:rPr>
        <w:t>disinfectan</w:t>
      </w:r>
      <w:r w:rsidR="002A6C7E" w:rsidRPr="007B036A">
        <w:rPr>
          <w:rFonts w:ascii="Comic Sans MS" w:hAnsi="Comic Sans MS" w:cs="Arial"/>
          <w:b/>
          <w:bCs/>
        </w:rPr>
        <w:t>ts, hand sanitizers,</w:t>
      </w:r>
      <w:r w:rsidR="00981305" w:rsidRPr="007B036A">
        <w:rPr>
          <w:rFonts w:ascii="Comic Sans MS" w:hAnsi="Comic Sans MS" w:cs="Arial"/>
          <w:b/>
          <w:bCs/>
        </w:rPr>
        <w:t xml:space="preserve"> traditional methods</w:t>
      </w:r>
      <w:r w:rsidR="00F0329F" w:rsidRPr="007B036A">
        <w:rPr>
          <w:rFonts w:ascii="Comic Sans MS" w:hAnsi="Comic Sans MS" w:cs="Arial"/>
          <w:b/>
          <w:bCs/>
        </w:rPr>
        <w:t>,</w:t>
      </w:r>
      <w:r w:rsidR="002A6C7E" w:rsidRPr="007B036A">
        <w:rPr>
          <w:rFonts w:ascii="Comic Sans MS" w:hAnsi="Comic Sans MS" w:cs="Arial"/>
          <w:b/>
          <w:bCs/>
        </w:rPr>
        <w:t xml:space="preserve"> and antibiotics </w:t>
      </w:r>
      <w:r w:rsidR="002A6C7E" w:rsidRPr="00040BB1">
        <w:rPr>
          <w:rFonts w:ascii="Comic Sans MS" w:hAnsi="Comic Sans MS" w:cs="Arial"/>
        </w:rPr>
        <w:t>killing or inhibiting the growth of bacteria,</w:t>
      </w:r>
    </w:p>
    <w:p w14:paraId="5BC587D7" w14:textId="26A71638" w:rsidR="00FE64C4" w:rsidRPr="00040BB1" w:rsidRDefault="00FE64C4" w:rsidP="00981305">
      <w:pPr>
        <w:ind w:left="720" w:hanging="1440"/>
        <w:rPr>
          <w:rFonts w:ascii="Comic Sans MS" w:hAnsi="Comic Sans MS" w:cs="Arial"/>
        </w:rPr>
      </w:pPr>
      <w:r w:rsidRPr="00040BB1">
        <w:rPr>
          <w:rFonts w:ascii="Comic Sans MS" w:hAnsi="Comic Sans MS" w:cs="Arial"/>
          <w:b/>
        </w:rPr>
        <w:t>Materials:</w:t>
      </w:r>
      <w:r w:rsidR="005634EB" w:rsidRPr="00040BB1">
        <w:rPr>
          <w:rFonts w:ascii="Comic Sans MS" w:hAnsi="Comic Sans MS" w:cs="Arial"/>
        </w:rPr>
        <w:t xml:space="preserve">  </w:t>
      </w:r>
      <w:r w:rsidR="00A20845" w:rsidRPr="00040BB1">
        <w:rPr>
          <w:rFonts w:ascii="Comic Sans MS" w:hAnsi="Comic Sans MS" w:cs="Arial"/>
        </w:rPr>
        <w:tab/>
      </w:r>
      <w:r w:rsidR="002A6C7E" w:rsidRPr="00040BB1">
        <w:rPr>
          <w:rFonts w:ascii="Comic Sans MS" w:hAnsi="Comic Sans MS" w:cs="Arial"/>
        </w:rPr>
        <w:t>1 nutrient agar plate</w:t>
      </w:r>
      <w:r w:rsidR="00561099" w:rsidRPr="00040BB1">
        <w:rPr>
          <w:rFonts w:ascii="Comic Sans MS" w:hAnsi="Comic Sans MS" w:cs="Arial"/>
        </w:rPr>
        <w:t xml:space="preserve">, </w:t>
      </w:r>
      <w:r w:rsidR="00C605B9">
        <w:rPr>
          <w:rFonts w:ascii="Comic Sans MS" w:hAnsi="Comic Sans MS" w:cs="Arial"/>
          <w:i/>
          <w:color w:val="FF0000"/>
        </w:rPr>
        <w:t>bacteria from previous lab,</w:t>
      </w:r>
      <w:r w:rsidR="00561099" w:rsidRPr="00040BB1">
        <w:rPr>
          <w:rFonts w:ascii="Comic Sans MS" w:hAnsi="Comic Sans MS" w:cs="Arial"/>
        </w:rPr>
        <w:t xml:space="preserve"> inoculating loops, Bunsen burner, tweezers, </w:t>
      </w:r>
      <w:r w:rsidR="002A6C7E" w:rsidRPr="00040BB1">
        <w:rPr>
          <w:rFonts w:ascii="Comic Sans MS" w:hAnsi="Comic Sans MS" w:cs="Arial"/>
        </w:rPr>
        <w:t>control disk</w:t>
      </w:r>
      <w:r w:rsidR="00981305" w:rsidRPr="00040BB1">
        <w:rPr>
          <w:rFonts w:ascii="Comic Sans MS" w:hAnsi="Comic Sans MS" w:cs="Arial"/>
        </w:rPr>
        <w:t xml:space="preserve"> </w:t>
      </w:r>
      <w:r w:rsidR="002A6C7E" w:rsidRPr="00040BB1">
        <w:rPr>
          <w:rFonts w:ascii="Comic Sans MS" w:hAnsi="Comic Sans MS" w:cs="Arial"/>
        </w:rPr>
        <w:t>and 3 antimicrobial disks</w:t>
      </w:r>
      <w:r w:rsidR="00561099" w:rsidRPr="00040BB1">
        <w:rPr>
          <w:rFonts w:ascii="Comic Sans MS" w:hAnsi="Comic Sans MS" w:cs="Arial"/>
        </w:rPr>
        <w:t xml:space="preserve">, </w:t>
      </w:r>
      <w:r w:rsidR="00773D70">
        <w:rPr>
          <w:rFonts w:ascii="Comic Sans MS" w:hAnsi="Comic Sans MS" w:cs="Arial"/>
        </w:rPr>
        <w:t xml:space="preserve">Various antimicrobial agents, </w:t>
      </w:r>
      <w:r w:rsidR="00561099" w:rsidRPr="00040BB1">
        <w:rPr>
          <w:rFonts w:ascii="Comic Sans MS" w:hAnsi="Comic Sans MS" w:cs="Arial"/>
        </w:rPr>
        <w:t>ruler</w:t>
      </w:r>
    </w:p>
    <w:p w14:paraId="103639B5" w14:textId="7D922ABB" w:rsidR="009954FF" w:rsidRPr="007855FF" w:rsidRDefault="009954FF" w:rsidP="00981305">
      <w:pPr>
        <w:ind w:left="720" w:hanging="1440"/>
        <w:rPr>
          <w:rFonts w:ascii="Comic Sans MS" w:hAnsi="Comic Sans MS" w:cs="Arial"/>
          <w:bCs/>
        </w:rPr>
      </w:pPr>
      <w:r w:rsidRPr="009954FF">
        <w:rPr>
          <w:rFonts w:ascii="Comic Sans MS" w:hAnsi="Comic Sans MS" w:cs="Arial"/>
          <w:b/>
        </w:rPr>
        <w:t xml:space="preserve">Question: </w:t>
      </w:r>
      <w:r w:rsidRPr="007855FF">
        <w:rPr>
          <w:rFonts w:ascii="Comic Sans MS" w:hAnsi="Comic Sans MS" w:cs="Arial"/>
          <w:bCs/>
        </w:rPr>
        <w:t>Which antimicrobial wi</w:t>
      </w:r>
      <w:r w:rsidR="00CF4452" w:rsidRPr="007855FF">
        <w:rPr>
          <w:rFonts w:ascii="Comic Sans MS" w:hAnsi="Comic Sans MS" w:cs="Arial"/>
          <w:bCs/>
        </w:rPr>
        <w:t>ll produce the largest zone of inhibition of our swabbed bacterial</w:t>
      </w:r>
      <w:r w:rsidR="000F2EDD" w:rsidRPr="007855FF">
        <w:rPr>
          <w:rFonts w:ascii="Comic Sans MS" w:hAnsi="Comic Sans MS" w:cs="Arial"/>
          <w:bCs/>
        </w:rPr>
        <w:t xml:space="preserve">? </w:t>
      </w:r>
    </w:p>
    <w:p w14:paraId="4F5094C8" w14:textId="22A77318" w:rsidR="000F2EDD" w:rsidRDefault="009954FF" w:rsidP="00981305">
      <w:pPr>
        <w:ind w:left="720" w:hanging="1440"/>
        <w:rPr>
          <w:rFonts w:ascii="Comic Sans MS" w:hAnsi="Comic Sans MS" w:cs="Arial"/>
          <w:b/>
        </w:rPr>
      </w:pPr>
      <w:r w:rsidRPr="009954FF">
        <w:rPr>
          <w:rFonts w:ascii="Comic Sans MS" w:hAnsi="Comic Sans MS" w:cs="Arial"/>
          <w:b/>
        </w:rPr>
        <w:t xml:space="preserve">Prediction: </w:t>
      </w:r>
      <w:r w:rsidR="000F2EDD">
        <w:rPr>
          <w:rFonts w:ascii="Comic Sans MS" w:hAnsi="Comic Sans MS" w:cs="Arial"/>
          <w:b/>
        </w:rPr>
        <w:t>_____________________________________________________________</w:t>
      </w:r>
    </w:p>
    <w:p w14:paraId="43F92077" w14:textId="3B65E6B6" w:rsidR="00F0329F" w:rsidRPr="009954FF" w:rsidRDefault="00FE64C4" w:rsidP="00981305">
      <w:pPr>
        <w:ind w:left="720" w:hanging="1440"/>
        <w:rPr>
          <w:rFonts w:ascii="Comic Sans MS" w:hAnsi="Comic Sans MS" w:cs="Arial"/>
          <w:b/>
        </w:rPr>
      </w:pPr>
      <w:r w:rsidRPr="009954FF">
        <w:rPr>
          <w:rFonts w:ascii="Comic Sans MS" w:hAnsi="Comic Sans MS" w:cs="Arial"/>
          <w:b/>
        </w:rPr>
        <w:t>Procedure:</w:t>
      </w:r>
      <w:r w:rsidR="009B4C60" w:rsidRPr="009954FF">
        <w:rPr>
          <w:rFonts w:ascii="Comic Sans MS" w:hAnsi="Comic Sans MS" w:cs="Arial"/>
          <w:b/>
        </w:rPr>
        <w:t xml:space="preserve"> </w:t>
      </w:r>
      <w:r w:rsidR="00166771" w:rsidRPr="009954FF">
        <w:rPr>
          <w:rFonts w:ascii="Comic Sans MS" w:hAnsi="Comic Sans MS" w:cs="Arial"/>
          <w:b/>
        </w:rPr>
        <w:t xml:space="preserve">   </w:t>
      </w:r>
    </w:p>
    <w:p w14:paraId="34ABDD3E" w14:textId="6E12AD50" w:rsidR="00773D70" w:rsidRPr="00B83991" w:rsidRDefault="00773D70" w:rsidP="00C0339F">
      <w:pPr>
        <w:pStyle w:val="ListParagraph"/>
        <w:numPr>
          <w:ilvl w:val="0"/>
          <w:numId w:val="9"/>
        </w:numPr>
        <w:ind w:left="-360"/>
        <w:rPr>
          <w:rFonts w:ascii="Comic Sans MS" w:hAnsi="Comic Sans MS" w:cs="Arial"/>
        </w:rPr>
      </w:pPr>
      <w:r w:rsidRPr="00B83991">
        <w:rPr>
          <w:rFonts w:ascii="Comic Sans MS" w:hAnsi="Comic Sans MS" w:cs="Arial"/>
        </w:rPr>
        <w:t xml:space="preserve">It is important to use sterile technique whenever possible: Wash hands before and after lab. Only open plate when adding something. Do not reach over open plate. Sterilize forceps in between steps. </w:t>
      </w:r>
      <w:r w:rsidR="00C71956">
        <w:rPr>
          <w:rFonts w:ascii="Comic Sans MS" w:hAnsi="Comic Sans MS" w:cs="Arial"/>
        </w:rPr>
        <w:t xml:space="preserve">See demonstration from teacher. </w:t>
      </w:r>
    </w:p>
    <w:p w14:paraId="151C8B31" w14:textId="77777777" w:rsidR="00FA37B9" w:rsidRPr="00040BB1" w:rsidRDefault="00FA37B9" w:rsidP="00FA37B9">
      <w:pPr>
        <w:pStyle w:val="ListParagraph"/>
        <w:numPr>
          <w:ilvl w:val="0"/>
          <w:numId w:val="9"/>
        </w:numPr>
        <w:ind w:left="-360"/>
        <w:rPr>
          <w:rFonts w:ascii="Comic Sans MS" w:hAnsi="Comic Sans MS" w:cs="Arial"/>
          <w:b/>
        </w:rPr>
      </w:pPr>
      <w:r w:rsidRPr="00040BB1">
        <w:rPr>
          <w:rFonts w:ascii="Comic Sans MS" w:hAnsi="Comic Sans MS" w:cs="Arial"/>
        </w:rPr>
        <w:t xml:space="preserve">Get a new agar plate and </w:t>
      </w:r>
      <w:r>
        <w:rPr>
          <w:rFonts w:ascii="Comic Sans MS" w:hAnsi="Comic Sans MS" w:cs="Arial"/>
        </w:rPr>
        <w:t xml:space="preserve">inoculate the whole plate with E. coli (or one of your colonies): </w:t>
      </w:r>
      <w:r>
        <w:rPr>
          <w:noProof/>
        </w:rPr>
        <w:drawing>
          <wp:anchor distT="0" distB="0" distL="114300" distR="114300" simplePos="0" relativeHeight="251664384" behindDoc="1" locked="0" layoutInCell="1" allowOverlap="1" wp14:anchorId="32CFE4E7" wp14:editId="6C8D4CA7">
            <wp:simplePos x="0" y="0"/>
            <wp:positionH relativeFrom="column">
              <wp:posOffset>5257800</wp:posOffset>
            </wp:positionH>
            <wp:positionV relativeFrom="paragraph">
              <wp:posOffset>328295</wp:posOffset>
            </wp:positionV>
            <wp:extent cx="1247775" cy="1267460"/>
            <wp:effectExtent l="0" t="0" r="0" b="0"/>
            <wp:wrapTight wrapText="bothSides">
              <wp:wrapPolygon edited="0">
                <wp:start x="0" y="0"/>
                <wp:lineTo x="0" y="21427"/>
                <wp:lineTo x="21435" y="21427"/>
                <wp:lineTo x="21435" y="0"/>
                <wp:lineTo x="0" y="0"/>
              </wp:wrapPolygon>
            </wp:wrapTight>
            <wp:docPr id="3" name="Picture 3" descr="Streak Plate Method: Patterns, Procedure, Principle | Microbiology,  Microbiology lab, Medical laboratory techn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ak Plate Method: Patterns, Procedure, Principle | Microbiology,  Microbiology lab, Medical laboratory technicia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5897" t="12251" r="34295" b="24786"/>
                    <a:stretch/>
                  </pic:blipFill>
                  <pic:spPr bwMode="auto">
                    <a:xfrm>
                      <a:off x="0" y="0"/>
                      <a:ext cx="1247775" cy="1267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cs="Arial"/>
        </w:rPr>
        <w:t>Sterilize</w:t>
      </w:r>
      <w:r w:rsidRPr="00040BB1">
        <w:rPr>
          <w:rFonts w:ascii="Comic Sans MS" w:hAnsi="Comic Sans MS" w:cs="Arial"/>
        </w:rPr>
        <w:t xml:space="preserve"> inoculating loop in Bunsen burner about 10 seconds. Give it a few seconds to cool down</w:t>
      </w:r>
      <w:r>
        <w:rPr>
          <w:rFonts w:ascii="Comic Sans MS" w:hAnsi="Comic Sans MS" w:cs="Arial"/>
        </w:rPr>
        <w:t xml:space="preserve"> or you will kill any bacteria you collect. </w:t>
      </w:r>
      <w:r w:rsidRPr="00040BB1">
        <w:rPr>
          <w:rFonts w:ascii="Comic Sans MS" w:hAnsi="Comic Sans MS" w:cs="Arial"/>
        </w:rPr>
        <w:t xml:space="preserve"> </w:t>
      </w:r>
    </w:p>
    <w:p w14:paraId="031492BF" w14:textId="77777777" w:rsidR="00FA37B9" w:rsidRPr="00040BB1" w:rsidRDefault="00FA37B9" w:rsidP="00FA37B9">
      <w:pPr>
        <w:pStyle w:val="ListParagraph"/>
        <w:numPr>
          <w:ilvl w:val="0"/>
          <w:numId w:val="9"/>
        </w:numPr>
        <w:ind w:left="-360"/>
        <w:rPr>
          <w:rFonts w:ascii="Comic Sans MS" w:hAnsi="Comic Sans MS" w:cs="Arial"/>
          <w:b/>
        </w:rPr>
      </w:pPr>
      <w:r w:rsidRPr="00040BB1">
        <w:rPr>
          <w:rFonts w:ascii="Comic Sans MS" w:hAnsi="Comic Sans MS" w:cs="Arial"/>
        </w:rPr>
        <w:t xml:space="preserve">Lightly swipe the top of the </w:t>
      </w:r>
      <w:r w:rsidRPr="0022734B">
        <w:rPr>
          <w:rFonts w:ascii="Comic Sans MS" w:hAnsi="Comic Sans MS" w:cs="Arial"/>
          <w:i/>
          <w:color w:val="FF0000"/>
        </w:rPr>
        <w:t>E. coli</w:t>
      </w:r>
      <w:r w:rsidRPr="00040BB1">
        <w:rPr>
          <w:rFonts w:ascii="Comic Sans MS" w:hAnsi="Comic Sans MS" w:cs="Arial"/>
        </w:rPr>
        <w:t xml:space="preserve"> </w:t>
      </w:r>
      <w:r>
        <w:rPr>
          <w:rFonts w:ascii="Comic Sans MS" w:hAnsi="Comic Sans MS" w:cs="Arial"/>
        </w:rPr>
        <w:t xml:space="preserve">(or one of your colonies) </w:t>
      </w:r>
      <w:r w:rsidRPr="00040BB1">
        <w:rPr>
          <w:rFonts w:ascii="Comic Sans MS" w:hAnsi="Comic Sans MS" w:cs="Arial"/>
        </w:rPr>
        <w:t xml:space="preserve">with your loop to collect some bacteria sample. </w:t>
      </w:r>
    </w:p>
    <w:p w14:paraId="474E68DA" w14:textId="77777777" w:rsidR="00FA37B9" w:rsidRPr="00197F48" w:rsidRDefault="00FA37B9" w:rsidP="00FA37B9">
      <w:pPr>
        <w:pStyle w:val="ListParagraph"/>
        <w:numPr>
          <w:ilvl w:val="0"/>
          <w:numId w:val="9"/>
        </w:numPr>
        <w:ind w:left="-360"/>
        <w:rPr>
          <w:rFonts w:ascii="Comic Sans MS" w:hAnsi="Comic Sans MS" w:cs="Arial"/>
          <w:b/>
        </w:rPr>
      </w:pPr>
      <w:r>
        <w:rPr>
          <w:rFonts w:ascii="Comic Sans MS" w:hAnsi="Comic Sans MS" w:cs="Arial"/>
        </w:rPr>
        <w:t>Streak the ENTIRE plate with a tight</w:t>
      </w:r>
      <w:r w:rsidRPr="00040BB1">
        <w:rPr>
          <w:rFonts w:ascii="Comic Sans MS" w:hAnsi="Comic Sans MS" w:cs="Arial"/>
        </w:rPr>
        <w:t xml:space="preserve"> zig-zagging pattern across</w:t>
      </w:r>
      <w:r>
        <w:rPr>
          <w:rFonts w:ascii="Comic Sans MS" w:hAnsi="Comic Sans MS" w:cs="Arial"/>
        </w:rPr>
        <w:t>. See diagram.</w:t>
      </w:r>
    </w:p>
    <w:p w14:paraId="26194745" w14:textId="77777777" w:rsidR="00FA37B9" w:rsidRPr="00040BB1" w:rsidRDefault="00FA37B9" w:rsidP="00FA37B9">
      <w:pPr>
        <w:pStyle w:val="ListParagraph"/>
        <w:numPr>
          <w:ilvl w:val="0"/>
          <w:numId w:val="9"/>
        </w:numPr>
        <w:ind w:left="-360"/>
        <w:rPr>
          <w:rFonts w:ascii="Comic Sans MS" w:hAnsi="Comic Sans MS" w:cs="Arial"/>
          <w:b/>
        </w:rPr>
      </w:pPr>
      <w:r>
        <w:rPr>
          <w:rFonts w:ascii="Comic Sans MS" w:hAnsi="Comic Sans MS" w:cs="Arial"/>
        </w:rPr>
        <w:t>Wi</w:t>
      </w:r>
      <w:r w:rsidRPr="00040BB1">
        <w:rPr>
          <w:rFonts w:ascii="Comic Sans MS" w:hAnsi="Comic Sans MS" w:cs="Arial"/>
        </w:rPr>
        <w:t xml:space="preserve">th a sharpie divide the plate into four quadrants like we have done </w:t>
      </w:r>
      <w:r>
        <w:rPr>
          <w:rFonts w:ascii="Comic Sans MS" w:hAnsi="Comic Sans MS" w:cs="Arial"/>
        </w:rPr>
        <w:t>before.</w:t>
      </w:r>
    </w:p>
    <w:p w14:paraId="42097EB1" w14:textId="77777777" w:rsidR="00815AA8" w:rsidRPr="00197F48" w:rsidRDefault="00815AA8" w:rsidP="00815AA8">
      <w:pPr>
        <w:pStyle w:val="ListParagraph"/>
        <w:numPr>
          <w:ilvl w:val="0"/>
          <w:numId w:val="9"/>
        </w:numPr>
        <w:ind w:left="-360"/>
        <w:rPr>
          <w:rFonts w:ascii="Comic Sans MS" w:hAnsi="Comic Sans MS" w:cs="Arial"/>
          <w:b/>
        </w:rPr>
      </w:pPr>
      <w:r>
        <w:rPr>
          <w:rFonts w:ascii="Comic Sans MS" w:hAnsi="Comic Sans MS" w:cs="Arial"/>
        </w:rPr>
        <w:t>Label one quadrant as control. Label other</w:t>
      </w:r>
      <w:r w:rsidRPr="00040BB1">
        <w:rPr>
          <w:rFonts w:ascii="Comic Sans MS" w:hAnsi="Comic Sans MS" w:cs="Arial"/>
        </w:rPr>
        <w:t xml:space="preserve"> three </w:t>
      </w:r>
      <w:r>
        <w:rPr>
          <w:rFonts w:ascii="Comic Sans MS" w:hAnsi="Comic Sans MS" w:cs="Arial"/>
        </w:rPr>
        <w:t>quadrants according to the antimicrobials</w:t>
      </w:r>
      <w:r w:rsidRPr="00040BB1">
        <w:rPr>
          <w:rFonts w:ascii="Comic Sans MS" w:hAnsi="Comic Sans MS" w:cs="Arial"/>
        </w:rPr>
        <w:t xml:space="preserve"> </w:t>
      </w:r>
      <w:r>
        <w:rPr>
          <w:rFonts w:ascii="Comic Sans MS" w:hAnsi="Comic Sans MS" w:cs="Arial"/>
        </w:rPr>
        <w:t xml:space="preserve">you want to test. </w:t>
      </w:r>
    </w:p>
    <w:p w14:paraId="4B349FC7" w14:textId="19FA3B11" w:rsidR="00901CB4" w:rsidRPr="00E0592E" w:rsidRDefault="00815AA8" w:rsidP="00901CB4">
      <w:pPr>
        <w:pStyle w:val="ListParagraph"/>
        <w:numPr>
          <w:ilvl w:val="0"/>
          <w:numId w:val="9"/>
        </w:numPr>
        <w:ind w:left="-360"/>
        <w:rPr>
          <w:rFonts w:ascii="Comic Sans MS" w:hAnsi="Comic Sans MS" w:cs="Arial"/>
          <w:bCs/>
        </w:rPr>
      </w:pPr>
      <w:r w:rsidRPr="00E0592E">
        <w:rPr>
          <w:rFonts w:ascii="Comic Sans MS" w:hAnsi="Comic Sans MS" w:cs="Arial"/>
        </w:rPr>
        <w:lastRenderedPageBreak/>
        <w:t xml:space="preserve">Add disks to plate: </w:t>
      </w:r>
      <w:r w:rsidRPr="00E0592E">
        <w:rPr>
          <w:rFonts w:ascii="Comic Sans MS" w:hAnsi="Comic Sans MS" w:cs="Arial"/>
          <w:b/>
        </w:rPr>
        <w:t xml:space="preserve">Sterilize </w:t>
      </w:r>
      <w:r w:rsidRPr="00E0592E">
        <w:rPr>
          <w:rFonts w:ascii="Comic Sans MS" w:hAnsi="Comic Sans MS" w:cs="Arial"/>
        </w:rPr>
        <w:t xml:space="preserve">your forceps with Bunsen burner </w:t>
      </w:r>
      <w:r w:rsidRPr="00E0592E">
        <w:rPr>
          <w:rFonts w:ascii="Comic Sans MS" w:hAnsi="Comic Sans MS" w:cs="Arial"/>
          <w:b/>
        </w:rPr>
        <w:t xml:space="preserve">before </w:t>
      </w:r>
      <w:r w:rsidRPr="00E0592E">
        <w:rPr>
          <w:rFonts w:ascii="Comic Sans MS" w:hAnsi="Comic Sans MS" w:cs="Arial"/>
        </w:rPr>
        <w:t xml:space="preserve">and </w:t>
      </w:r>
      <w:r w:rsidRPr="00E0592E">
        <w:rPr>
          <w:rFonts w:ascii="Comic Sans MS" w:hAnsi="Comic Sans MS" w:cs="Arial"/>
          <w:b/>
        </w:rPr>
        <w:t xml:space="preserve">after </w:t>
      </w:r>
      <w:r w:rsidRPr="00E0592E">
        <w:rPr>
          <w:rFonts w:ascii="Comic Sans MS" w:hAnsi="Comic Sans MS" w:cs="Arial"/>
          <w:bCs/>
        </w:rPr>
        <w:t xml:space="preserve">each </w:t>
      </w:r>
      <w:r w:rsidRPr="00E0592E">
        <w:rPr>
          <w:rFonts w:ascii="Comic Sans MS" w:hAnsi="Comic Sans MS" w:cs="Arial"/>
        </w:rPr>
        <w:t xml:space="preserve">use. Do not let forceps touch anything else. With sterile forceps, collect a disk. If it is a premade antibiotic disk, place it directly on the agar in the middle of the corresponding quadrant. For other antimicrobials, dip disk in antimicrobial solution, shake disk to remove excess liquid, place in middle of corresponding quadrant. </w:t>
      </w:r>
      <w:r w:rsidR="00D611ED" w:rsidRPr="00E0592E">
        <w:rPr>
          <w:rFonts w:ascii="Comic Sans MS" w:hAnsi="Comic Sans MS" w:cs="Arial"/>
        </w:rPr>
        <w:t xml:space="preserve">Control: dip </w:t>
      </w:r>
      <w:r w:rsidR="00E15020" w:rsidRPr="00E0592E">
        <w:rPr>
          <w:rFonts w:ascii="Comic Sans MS" w:hAnsi="Comic Sans MS" w:cs="Arial"/>
        </w:rPr>
        <w:t xml:space="preserve">disk </w:t>
      </w:r>
      <w:r w:rsidR="00D611ED" w:rsidRPr="00E0592E">
        <w:rPr>
          <w:rFonts w:ascii="Comic Sans MS" w:hAnsi="Comic Sans MS" w:cs="Arial"/>
        </w:rPr>
        <w:t>in sterile distilled water</w:t>
      </w:r>
      <w:r w:rsidR="00E15020" w:rsidRPr="00E0592E">
        <w:rPr>
          <w:rFonts w:ascii="Comic Sans MS" w:hAnsi="Comic Sans MS" w:cs="Arial"/>
        </w:rPr>
        <w:t xml:space="preserve"> </w:t>
      </w:r>
      <w:r w:rsidR="006F4C50" w:rsidRPr="00E0592E">
        <w:rPr>
          <w:rFonts w:ascii="Comic Sans MS" w:hAnsi="Comic Sans MS" w:cs="Arial"/>
        </w:rPr>
        <w:t xml:space="preserve">with forceps </w:t>
      </w:r>
      <w:r w:rsidR="00E15020" w:rsidRPr="00E0592E">
        <w:rPr>
          <w:rFonts w:ascii="Comic Sans MS" w:hAnsi="Comic Sans MS" w:cs="Arial"/>
        </w:rPr>
        <w:t>and place</w:t>
      </w:r>
      <w:r w:rsidR="006F4C50" w:rsidRPr="00E0592E">
        <w:rPr>
          <w:rFonts w:ascii="Comic Sans MS" w:hAnsi="Comic Sans MS" w:cs="Arial"/>
        </w:rPr>
        <w:t xml:space="preserve"> in center of quadrant</w:t>
      </w:r>
      <w:r w:rsidR="00D611ED" w:rsidRPr="00E0592E">
        <w:rPr>
          <w:rFonts w:ascii="Comic Sans MS" w:hAnsi="Comic Sans MS" w:cs="Arial"/>
        </w:rPr>
        <w:t xml:space="preserve">. </w:t>
      </w:r>
    </w:p>
    <w:p w14:paraId="0AD6F8B2" w14:textId="50F05D4E" w:rsidR="005B24CB" w:rsidRPr="006E77E6" w:rsidRDefault="00901CB4" w:rsidP="00E71A71">
      <w:pPr>
        <w:pStyle w:val="ListParagraph"/>
        <w:numPr>
          <w:ilvl w:val="0"/>
          <w:numId w:val="9"/>
        </w:numPr>
        <w:ind w:left="-360"/>
        <w:rPr>
          <w:rFonts w:ascii="Comic Sans MS" w:hAnsi="Comic Sans MS" w:cs="Arial"/>
          <w:bCs/>
        </w:rPr>
      </w:pPr>
      <w:r w:rsidRPr="00901CB4">
        <w:rPr>
          <w:rFonts w:ascii="Comic Sans MS" w:hAnsi="Comic Sans MS" w:cs="Arial"/>
          <w:bCs/>
        </w:rPr>
        <w:t xml:space="preserve">When finished, place plate back in incubator. </w:t>
      </w:r>
    </w:p>
    <w:p w14:paraId="0EA5EE3E" w14:textId="77777777" w:rsidR="005B24CB" w:rsidRPr="00040BB1" w:rsidRDefault="005B24CB" w:rsidP="005B24CB">
      <w:pPr>
        <w:ind w:left="-720"/>
        <w:rPr>
          <w:rFonts w:ascii="Comic Sans MS" w:hAnsi="Comic Sans MS" w:cs="Arial"/>
          <w:b/>
        </w:rPr>
      </w:pPr>
      <w:r>
        <w:rPr>
          <w:rFonts w:ascii="Comic Sans MS" w:hAnsi="Comic Sans MS" w:cs="Arial"/>
          <w:b/>
        </w:rPr>
        <w:t>Day 2</w:t>
      </w:r>
      <w:r w:rsidRPr="00040BB1">
        <w:rPr>
          <w:rFonts w:ascii="Comic Sans MS" w:hAnsi="Comic Sans MS" w:cs="Arial"/>
          <w:b/>
        </w:rPr>
        <w:t>:</w:t>
      </w:r>
    </w:p>
    <w:p w14:paraId="0EB16DA2" w14:textId="77777777" w:rsidR="005B24CB" w:rsidRPr="00040BB1" w:rsidRDefault="005B24CB" w:rsidP="005B24CB">
      <w:pPr>
        <w:pStyle w:val="ListParagraph"/>
        <w:numPr>
          <w:ilvl w:val="0"/>
          <w:numId w:val="11"/>
        </w:numPr>
        <w:spacing w:after="0"/>
        <w:ind w:left="-360"/>
        <w:rPr>
          <w:rFonts w:ascii="Comic Sans MS" w:hAnsi="Comic Sans MS" w:cs="Arial"/>
        </w:rPr>
      </w:pPr>
      <w:r w:rsidRPr="00040BB1">
        <w:rPr>
          <w:rFonts w:ascii="Comic Sans MS" w:hAnsi="Comic Sans MS" w:cs="Arial"/>
          <w:b/>
        </w:rPr>
        <w:t>WITHOUT REMOVING THE LID</w:t>
      </w:r>
      <w:r w:rsidRPr="00040BB1">
        <w:rPr>
          <w:rFonts w:ascii="Comic Sans MS" w:hAnsi="Comic Sans MS" w:cs="Arial"/>
        </w:rPr>
        <w:t xml:space="preserve">, use </w:t>
      </w:r>
      <w:r w:rsidRPr="00040BB1">
        <w:rPr>
          <w:rFonts w:ascii="Comic Sans MS" w:hAnsi="Comic Sans MS" w:cs="Arial"/>
          <w:b/>
        </w:rPr>
        <w:t>a ruler to measure each zone of inhibition</w:t>
      </w:r>
      <w:r w:rsidRPr="00040BB1">
        <w:rPr>
          <w:rFonts w:ascii="Comic Sans MS" w:hAnsi="Comic Sans MS" w:cs="Arial"/>
        </w:rPr>
        <w:t xml:space="preserve">. Place the ruler at one edge of the clearing and measure the distance to the opposite edge of the clearing. </w:t>
      </w:r>
      <w:r w:rsidRPr="00040BB1">
        <w:rPr>
          <w:rFonts w:ascii="Comic Sans MS" w:hAnsi="Comic Sans MS" w:cs="Arial"/>
          <w:b/>
        </w:rPr>
        <w:t>Repeat for each disk (control + 3 antimicrobials)</w:t>
      </w:r>
      <w:r w:rsidRPr="00040BB1">
        <w:rPr>
          <w:rFonts w:ascii="Comic Sans MS" w:hAnsi="Comic Sans MS" w:cs="Arial"/>
        </w:rPr>
        <w:t xml:space="preserve"> and record your results in </w:t>
      </w:r>
      <w:proofErr w:type="spellStart"/>
      <w:r>
        <w:rPr>
          <w:rFonts w:ascii="Comic Sans MS" w:hAnsi="Comic Sans MS" w:cs="Arial"/>
        </w:rPr>
        <w:t>Data</w:t>
      </w:r>
      <w:r w:rsidRPr="00040BB1">
        <w:rPr>
          <w:rFonts w:ascii="Comic Sans MS" w:hAnsi="Comic Sans MS" w:cs="Arial"/>
        </w:rPr>
        <w:t>Table</w:t>
      </w:r>
      <w:proofErr w:type="spellEnd"/>
      <w:r w:rsidRPr="00040BB1">
        <w:rPr>
          <w:rFonts w:ascii="Comic Sans MS" w:hAnsi="Comic Sans MS" w:cs="Arial"/>
        </w:rPr>
        <w:t xml:space="preserve"> 1 under the results section.  </w:t>
      </w:r>
    </w:p>
    <w:p w14:paraId="47C7A0AA" w14:textId="77777777" w:rsidR="005B24CB" w:rsidRPr="00040BB1" w:rsidRDefault="005B24CB" w:rsidP="005B24CB">
      <w:pPr>
        <w:pStyle w:val="ListParagraph"/>
        <w:spacing w:after="0"/>
        <w:ind w:left="-360"/>
        <w:rPr>
          <w:rFonts w:ascii="Comic Sans MS" w:hAnsi="Comic Sans MS" w:cs="Arial"/>
          <w:b/>
          <w:i/>
          <w:sz w:val="20"/>
        </w:rPr>
      </w:pPr>
      <w:r w:rsidRPr="00040BB1">
        <w:rPr>
          <w:rFonts w:ascii="Comic Sans MS" w:hAnsi="Comic Sans MS" w:cs="Arial"/>
          <w:sz w:val="20"/>
        </w:rPr>
        <w:t xml:space="preserve">* </w:t>
      </w:r>
      <w:r w:rsidRPr="00040BB1">
        <w:rPr>
          <w:rFonts w:ascii="Comic Sans MS" w:hAnsi="Comic Sans MS" w:cs="Arial"/>
          <w:b/>
          <w:i/>
          <w:sz w:val="20"/>
        </w:rPr>
        <w:t>If there is no zone of inhibition visible to/apparent record the zone of inhibition as “less than 7mm” (this is the diameter of each disk).</w:t>
      </w:r>
    </w:p>
    <w:p w14:paraId="45EDDE5D" w14:textId="54D11D45" w:rsidR="005B24CB" w:rsidRPr="00474A4B" w:rsidRDefault="005B24CB" w:rsidP="005B24CB">
      <w:pPr>
        <w:pStyle w:val="ListParagraph"/>
        <w:numPr>
          <w:ilvl w:val="0"/>
          <w:numId w:val="11"/>
        </w:numPr>
        <w:spacing w:after="0"/>
        <w:ind w:left="-360"/>
        <w:rPr>
          <w:rFonts w:ascii="Comic Sans MS" w:hAnsi="Comic Sans MS" w:cs="Arial"/>
          <w:i/>
          <w:sz w:val="20"/>
        </w:rPr>
      </w:pPr>
      <w:r w:rsidRPr="00474A4B">
        <w:rPr>
          <w:rFonts w:ascii="Comic Sans MS" w:hAnsi="Comic Sans MS" w:cs="Arial"/>
          <w:b/>
        </w:rPr>
        <w:t xml:space="preserve">Draw the bacterial growth &amp; zones of inhibition in </w:t>
      </w:r>
      <w:r w:rsidR="00474A4B" w:rsidRPr="00474A4B">
        <w:rPr>
          <w:rFonts w:ascii="Comic Sans MS" w:hAnsi="Comic Sans MS" w:cs="Arial"/>
          <w:b/>
        </w:rPr>
        <w:t xml:space="preserve">diagram below. </w:t>
      </w:r>
      <w:r w:rsidRPr="00474A4B">
        <w:rPr>
          <w:rFonts w:ascii="Comic Sans MS" w:hAnsi="Comic Sans MS" w:cs="Arial"/>
          <w:sz w:val="20"/>
        </w:rPr>
        <w:t xml:space="preserve">* </w:t>
      </w:r>
      <w:r w:rsidRPr="00474A4B">
        <w:rPr>
          <w:rFonts w:ascii="Comic Sans MS" w:hAnsi="Comic Sans MS" w:cs="Arial"/>
          <w:i/>
          <w:sz w:val="20"/>
        </w:rPr>
        <w:t>Be sure to label the quadrants in your diagram with the corresponding antimicrobial agents</w:t>
      </w:r>
      <w:r w:rsidRPr="00474A4B">
        <w:rPr>
          <w:rFonts w:ascii="Comic Sans MS" w:hAnsi="Comic Sans MS" w:cs="Arial"/>
          <w:sz w:val="20"/>
        </w:rPr>
        <w:t xml:space="preserve">. </w:t>
      </w:r>
      <w:r w:rsidRPr="00474A4B">
        <w:rPr>
          <w:rFonts w:ascii="Comic Sans MS" w:hAnsi="Comic Sans MS" w:cs="Arial"/>
          <w:i/>
          <w:sz w:val="20"/>
        </w:rPr>
        <w:t xml:space="preserve">Don’t forget to draw in pencil. </w:t>
      </w:r>
    </w:p>
    <w:p w14:paraId="11B4A27B" w14:textId="77777777" w:rsidR="005B24CB" w:rsidRPr="00040BB1" w:rsidRDefault="005B24CB" w:rsidP="005B24CB">
      <w:pPr>
        <w:pStyle w:val="ListParagraph"/>
        <w:numPr>
          <w:ilvl w:val="0"/>
          <w:numId w:val="11"/>
        </w:numPr>
        <w:spacing w:after="0"/>
        <w:ind w:left="-360"/>
        <w:rPr>
          <w:rFonts w:ascii="Comic Sans MS" w:hAnsi="Comic Sans MS" w:cs="Arial"/>
        </w:rPr>
      </w:pPr>
      <w:r w:rsidRPr="00040BB1">
        <w:rPr>
          <w:rFonts w:ascii="Comic Sans MS" w:hAnsi="Comic Sans MS" w:cs="Arial"/>
        </w:rPr>
        <w:t>Disinfect your work area and return all equipment.</w:t>
      </w:r>
    </w:p>
    <w:p w14:paraId="494C5DBB" w14:textId="77777777" w:rsidR="005B24CB" w:rsidRPr="00040BB1" w:rsidRDefault="005B24CB" w:rsidP="005B24CB">
      <w:pPr>
        <w:pStyle w:val="ListParagraph"/>
        <w:spacing w:after="0"/>
        <w:ind w:left="-360"/>
        <w:rPr>
          <w:rFonts w:ascii="Comic Sans MS" w:hAnsi="Comic Sans MS" w:cs="Arial"/>
          <w:sz w:val="20"/>
        </w:rPr>
      </w:pPr>
    </w:p>
    <w:p w14:paraId="5AB057B8" w14:textId="740F8D6B" w:rsidR="00E71A71" w:rsidRPr="00040BB1" w:rsidRDefault="00000000" w:rsidP="00E71A71">
      <w:pPr>
        <w:rPr>
          <w:rFonts w:ascii="Comic Sans MS" w:hAnsi="Comic Sans MS" w:cs="Arial"/>
          <w:b/>
        </w:rPr>
      </w:pPr>
      <w:r>
        <w:rPr>
          <w:rFonts w:ascii="Comic Sans MS" w:hAnsi="Comic Sans MS" w:cs="Arial"/>
          <w:b/>
          <w:noProof/>
          <w:lang w:eastAsia="en-US"/>
        </w:rPr>
        <w:pict w14:anchorId="7A7BFA9A">
          <v:oval id="_x0000_s1086" style="position:absolute;margin-left:121.35pt;margin-top:26.05pt;width:257.25pt;height:245.25pt;z-index:251652096;mso-position-horizontal-relative:text;mso-position-vertical-relative:text"/>
        </w:pict>
      </w:r>
    </w:p>
    <w:p w14:paraId="3A22018A" w14:textId="5FBA5A74" w:rsidR="00E71A71" w:rsidRPr="00040BB1" w:rsidRDefault="00000000" w:rsidP="00E71A71">
      <w:pPr>
        <w:rPr>
          <w:rFonts w:ascii="Comic Sans MS" w:hAnsi="Comic Sans MS" w:cs="Arial"/>
          <w:b/>
        </w:rPr>
      </w:pPr>
      <w:r>
        <w:rPr>
          <w:rFonts w:ascii="Comic Sans MS" w:hAnsi="Comic Sans MS" w:cs="Arial"/>
          <w:b/>
          <w:noProof/>
          <w:lang w:eastAsia="en-US"/>
        </w:rPr>
        <w:pict w14:anchorId="0149D6DE">
          <v:shapetype id="_x0000_t32" coordsize="21600,21600" o:spt="32" o:oned="t" path="m,l21600,21600e" filled="f">
            <v:path arrowok="t" fillok="f" o:connecttype="none"/>
            <o:lock v:ext="edit" shapetype="t"/>
          </v:shapetype>
          <v:shape id="_x0000_s1087" type="#_x0000_t32" style="position:absolute;margin-left:248.25pt;margin-top:1.5pt;width:0;height:246.95pt;z-index:251653120" o:connectortype="straight"/>
        </w:pict>
      </w:r>
      <w:r w:rsidR="00474A4B">
        <w:rPr>
          <w:rFonts w:ascii="Comic Sans MS" w:hAnsi="Comic Sans MS" w:cs="Arial"/>
          <w:b/>
        </w:rPr>
        <w:t xml:space="preserve">Observations: </w:t>
      </w:r>
    </w:p>
    <w:p w14:paraId="45A1E0DA" w14:textId="77777777" w:rsidR="00F0329F" w:rsidRPr="00040BB1" w:rsidRDefault="00000000" w:rsidP="00F0329F">
      <w:pPr>
        <w:rPr>
          <w:rFonts w:ascii="Comic Sans MS" w:hAnsi="Comic Sans MS" w:cs="Arial"/>
          <w:b/>
        </w:rPr>
      </w:pPr>
      <w:r>
        <w:rPr>
          <w:rFonts w:ascii="Comic Sans MS" w:hAnsi="Comic Sans MS" w:cs="Arial"/>
          <w:b/>
          <w:noProof/>
          <w:lang w:eastAsia="en-US"/>
        </w:rPr>
        <w:pict w14:anchorId="08C4ABF0">
          <v:oval id="_x0000_s1095" style="position:absolute;margin-left:176.25pt;margin-top:27.4pt;width:19.5pt;height:22.5pt;z-index:251659264"/>
        </w:pict>
      </w:r>
      <w:r>
        <w:rPr>
          <w:rFonts w:ascii="Comic Sans MS" w:hAnsi="Comic Sans MS" w:cs="Arial"/>
          <w:b/>
          <w:noProof/>
          <w:lang w:eastAsia="en-US"/>
        </w:rPr>
        <w:pict w14:anchorId="7C04CCE2">
          <v:oval id="_x0000_s1097" style="position:absolute;margin-left:287.25pt;margin-top:27.4pt;width:19.5pt;height:22.5pt;z-index:251661312"/>
        </w:pict>
      </w:r>
    </w:p>
    <w:p w14:paraId="6E3BDD3D" w14:textId="77777777" w:rsidR="00F0329F" w:rsidRPr="00040BB1" w:rsidRDefault="00F0329F" w:rsidP="00F0329F">
      <w:pPr>
        <w:rPr>
          <w:rFonts w:ascii="Comic Sans MS" w:hAnsi="Comic Sans MS" w:cs="Arial"/>
          <w:b/>
        </w:rPr>
      </w:pPr>
    </w:p>
    <w:p w14:paraId="09A36965" w14:textId="6107AE5E" w:rsidR="00F0329F" w:rsidRPr="00040BB1" w:rsidRDefault="00A947DC" w:rsidP="00F0329F">
      <w:pPr>
        <w:rPr>
          <w:rFonts w:ascii="Comic Sans MS" w:hAnsi="Comic Sans MS" w:cs="Arial"/>
          <w:b/>
        </w:rPr>
      </w:pPr>
      <w:r>
        <w:rPr>
          <w:rFonts w:ascii="Comic Sans MS" w:hAnsi="Comic Sans MS" w:cs="Arial"/>
          <w:noProof/>
        </w:rPr>
        <w:pict w14:anchorId="0DDC6AEA">
          <v:shape id="Text Box 2" o:spid="_x0000_s1091" type="#_x0000_t202" style="position:absolute;margin-left:123.9pt;margin-top:4.15pt;width:95.1pt;height:22.4pt;z-index:251655168;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14:paraId="15416B4E" w14:textId="60EDF525" w:rsidR="00F0329F" w:rsidRDefault="00F0329F" w:rsidP="00A947DC">
                  <w:pPr>
                    <w:numPr>
                      <w:ilvl w:val="0"/>
                      <w:numId w:val="13"/>
                    </w:numPr>
                  </w:pPr>
                  <w:r>
                    <w:t>Control</w:t>
                  </w:r>
                </w:p>
              </w:txbxContent>
            </v:textbox>
            <w10:wrap type="square"/>
          </v:shape>
        </w:pict>
      </w:r>
      <w:r w:rsidR="00000000">
        <w:rPr>
          <w:rFonts w:ascii="Comic Sans MS" w:hAnsi="Comic Sans MS" w:cs="Arial"/>
          <w:noProof/>
        </w:rPr>
        <w:pict w14:anchorId="5F34F65E">
          <v:shape id="_x0000_s1092" type="#_x0000_t202" style="position:absolute;margin-left:255.15pt;margin-top:15.7pt;width:118.35pt;height:20.9pt;z-index:251656192;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92">
              <w:txbxContent>
                <w:p w14:paraId="3D3DC3E2" w14:textId="1E3D292E" w:rsidR="00F0329F" w:rsidRPr="00E71A71" w:rsidRDefault="00A947DC" w:rsidP="00A947DC">
                  <w:pPr>
                    <w:pStyle w:val="ListParagraph"/>
                    <w:ind w:left="0"/>
                    <w:rPr>
                      <w:lang w:val="en-CA"/>
                    </w:rPr>
                  </w:pPr>
                  <w:r>
                    <w:rPr>
                      <w:lang w:val="en-CA"/>
                    </w:rPr>
                    <w:t>2)</w:t>
                  </w:r>
                  <w:r w:rsidR="008E4AD8">
                    <w:rPr>
                      <w:lang w:val="en-CA"/>
                    </w:rPr>
                    <w:t>________________</w:t>
                  </w:r>
                </w:p>
              </w:txbxContent>
            </v:textbox>
            <w10:wrap type="square"/>
          </v:shape>
        </w:pict>
      </w:r>
    </w:p>
    <w:p w14:paraId="5D0F0176" w14:textId="7641D0D4" w:rsidR="00F0329F" w:rsidRPr="00040BB1" w:rsidRDefault="00000000" w:rsidP="00F0329F">
      <w:pPr>
        <w:rPr>
          <w:rFonts w:ascii="Comic Sans MS" w:hAnsi="Comic Sans MS" w:cs="Arial"/>
          <w:b/>
        </w:rPr>
      </w:pPr>
      <w:r>
        <w:rPr>
          <w:rFonts w:ascii="Comic Sans MS" w:hAnsi="Comic Sans MS" w:cs="Arial"/>
          <w:noProof/>
        </w:rPr>
        <w:pict w14:anchorId="44503B50">
          <v:shape id="_x0000_s1094" type="#_x0000_t202" style="position:absolute;margin-left:255.15pt;margin-top:24.1pt;width:114.6pt;height:23.15pt;z-index:251658240;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94">
              <w:txbxContent>
                <w:p w14:paraId="4DA485D3" w14:textId="6E65B80F" w:rsidR="00CE1AED" w:rsidRPr="00E71A71" w:rsidRDefault="00A947DC">
                  <w:pPr>
                    <w:rPr>
                      <w:lang w:val="en-CA"/>
                    </w:rPr>
                  </w:pPr>
                  <w:r>
                    <w:rPr>
                      <w:lang w:val="en-CA"/>
                    </w:rPr>
                    <w:t>4</w:t>
                  </w:r>
                  <w:r w:rsidR="00E71A71">
                    <w:rPr>
                      <w:lang w:val="en-CA"/>
                    </w:rPr>
                    <w:t xml:space="preserve">) </w:t>
                  </w:r>
                  <w:r w:rsidR="008E4AD8">
                    <w:rPr>
                      <w:lang w:val="en-CA"/>
                    </w:rPr>
                    <w:t>_______________</w:t>
                  </w:r>
                </w:p>
              </w:txbxContent>
            </v:textbox>
            <w10:wrap type="square"/>
          </v:shape>
        </w:pict>
      </w:r>
      <w:r>
        <w:rPr>
          <w:rFonts w:ascii="Comic Sans MS" w:hAnsi="Comic Sans MS" w:cs="Arial"/>
          <w:noProof/>
        </w:rPr>
        <w:pict w14:anchorId="64BCD61D">
          <v:shape id="_x0000_s1093" type="#_x0000_t202" style="position:absolute;margin-left:127.25pt;margin-top:24.1pt;width:121pt;height:23.15pt;z-index:251657216;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93">
              <w:txbxContent>
                <w:p w14:paraId="634C94C6" w14:textId="55BECF9A" w:rsidR="00F0329F" w:rsidRDefault="00A947DC">
                  <w:r>
                    <w:t>3</w:t>
                  </w:r>
                  <w:r w:rsidR="00E71A71">
                    <w:t xml:space="preserve">) </w:t>
                  </w:r>
                  <w:r w:rsidR="00CE1AED">
                    <w:t xml:space="preserve"> </w:t>
                  </w:r>
                  <w:r w:rsidR="008E4AD8">
                    <w:rPr>
                      <w:lang w:val="en-CA"/>
                    </w:rPr>
                    <w:t>_______________</w:t>
                  </w:r>
                </w:p>
              </w:txbxContent>
            </v:textbox>
            <w10:wrap type="square"/>
          </v:shape>
        </w:pict>
      </w:r>
      <w:r>
        <w:rPr>
          <w:rFonts w:ascii="Comic Sans MS" w:hAnsi="Comic Sans MS" w:cs="Arial"/>
          <w:b/>
          <w:noProof/>
          <w:lang w:eastAsia="en-US"/>
        </w:rPr>
        <w:pict w14:anchorId="5BFE42A9">
          <v:shape id="_x0000_s1088" type="#_x0000_t32" style="position:absolute;margin-left:121.35pt;margin-top:20.1pt;width:258pt;height:.75pt;z-index:251654144" o:connectortype="straight"/>
        </w:pict>
      </w:r>
    </w:p>
    <w:p w14:paraId="23B7E76E" w14:textId="7772E9EC" w:rsidR="00F0329F" w:rsidRPr="00040BB1" w:rsidRDefault="00000000" w:rsidP="00F0329F">
      <w:pPr>
        <w:rPr>
          <w:rFonts w:ascii="Comic Sans MS" w:hAnsi="Comic Sans MS" w:cs="Arial"/>
          <w:b/>
        </w:rPr>
      </w:pPr>
      <w:r>
        <w:rPr>
          <w:rFonts w:ascii="Comic Sans MS" w:hAnsi="Comic Sans MS" w:cs="Arial"/>
          <w:b/>
          <w:noProof/>
          <w:lang w:eastAsia="en-US"/>
        </w:rPr>
        <w:pict w14:anchorId="550057CF">
          <v:oval id="_x0000_s1098" style="position:absolute;margin-left:287.25pt;margin-top:29.75pt;width:19.5pt;height:22.5pt;z-index:251662336"/>
        </w:pict>
      </w:r>
      <w:r>
        <w:rPr>
          <w:rFonts w:ascii="Comic Sans MS" w:hAnsi="Comic Sans MS" w:cs="Arial"/>
          <w:b/>
          <w:noProof/>
          <w:lang w:eastAsia="en-US"/>
        </w:rPr>
        <w:pict w14:anchorId="093581AF">
          <v:oval id="_x0000_s1096" style="position:absolute;margin-left:183.75pt;margin-top:27.95pt;width:19.5pt;height:22.5pt;z-index:251660288"/>
        </w:pict>
      </w:r>
    </w:p>
    <w:p w14:paraId="61363F73" w14:textId="77777777" w:rsidR="00F0329F" w:rsidRPr="00040BB1" w:rsidRDefault="00F0329F" w:rsidP="00F0329F">
      <w:pPr>
        <w:rPr>
          <w:rFonts w:ascii="Comic Sans MS" w:hAnsi="Comic Sans MS" w:cs="Arial"/>
          <w:b/>
        </w:rPr>
      </w:pPr>
    </w:p>
    <w:p w14:paraId="792D0C78" w14:textId="77777777" w:rsidR="00F0329F" w:rsidRPr="00040BB1" w:rsidRDefault="00F0329F" w:rsidP="00F0329F">
      <w:pPr>
        <w:rPr>
          <w:rFonts w:ascii="Comic Sans MS" w:hAnsi="Comic Sans MS" w:cs="Arial"/>
          <w:b/>
        </w:rPr>
      </w:pPr>
    </w:p>
    <w:p w14:paraId="7B6729C7" w14:textId="77777777" w:rsidR="00E71A71" w:rsidRDefault="00E71A71" w:rsidP="008D60B7">
      <w:pPr>
        <w:spacing w:after="0"/>
        <w:rPr>
          <w:rFonts w:ascii="Comic Sans MS" w:hAnsi="Comic Sans MS" w:cs="Arial"/>
          <w:b/>
          <w:u w:val="single"/>
        </w:rPr>
      </w:pPr>
    </w:p>
    <w:p w14:paraId="7D12290D" w14:textId="77777777" w:rsidR="006E77E6" w:rsidRDefault="006E77E6" w:rsidP="008D60B7">
      <w:pPr>
        <w:spacing w:after="0"/>
        <w:rPr>
          <w:rFonts w:ascii="Comic Sans MS" w:hAnsi="Comic Sans MS" w:cs="Arial"/>
          <w:b/>
          <w:u w:val="single"/>
        </w:rPr>
      </w:pPr>
    </w:p>
    <w:p w14:paraId="568AD974" w14:textId="77777777" w:rsidR="006E77E6" w:rsidRDefault="006E77E6" w:rsidP="008D60B7">
      <w:pPr>
        <w:spacing w:after="0"/>
        <w:rPr>
          <w:rFonts w:ascii="Comic Sans MS" w:hAnsi="Comic Sans MS" w:cs="Arial"/>
          <w:b/>
          <w:u w:val="single"/>
        </w:rPr>
      </w:pPr>
    </w:p>
    <w:p w14:paraId="42630BF8" w14:textId="77777777" w:rsidR="00A947DC" w:rsidRPr="00040BB1" w:rsidRDefault="00A947DC" w:rsidP="008D60B7">
      <w:pPr>
        <w:spacing w:after="0"/>
        <w:rPr>
          <w:rFonts w:ascii="Comic Sans MS" w:hAnsi="Comic Sans MS" w:cs="Arial"/>
          <w:b/>
          <w:u w:val="single"/>
        </w:rPr>
      </w:pPr>
    </w:p>
    <w:p w14:paraId="7A7D051A" w14:textId="77777777" w:rsidR="00CE1AED" w:rsidRPr="00040BB1" w:rsidRDefault="00CE1AED" w:rsidP="008D60B7">
      <w:pPr>
        <w:spacing w:after="0"/>
        <w:rPr>
          <w:rFonts w:ascii="Comic Sans MS" w:hAnsi="Comic Sans MS" w:cs="Arial"/>
          <w:b/>
          <w:u w:val="single"/>
        </w:rPr>
      </w:pPr>
    </w:p>
    <w:p w14:paraId="59DE6F19" w14:textId="34F2C9D0" w:rsidR="005267EA" w:rsidRDefault="008E0198" w:rsidP="008D60B7">
      <w:pPr>
        <w:spacing w:after="0"/>
        <w:rPr>
          <w:rFonts w:ascii="Comic Sans MS" w:hAnsi="Comic Sans MS" w:cs="Arial"/>
          <w:b/>
          <w:u w:val="single"/>
        </w:rPr>
      </w:pPr>
      <w:r>
        <w:rPr>
          <w:rFonts w:ascii="Comic Sans MS" w:hAnsi="Comic Sans MS" w:cs="Arial"/>
          <w:b/>
          <w:u w:val="single"/>
        </w:rPr>
        <w:t>Table 1: Zones of Inhibition Observed Using a Variety of Antimicrobial Agent</w:t>
      </w:r>
    </w:p>
    <w:p w14:paraId="5351F300" w14:textId="77777777" w:rsidR="00C27A6E" w:rsidRPr="00040BB1" w:rsidRDefault="00C27A6E" w:rsidP="008E0198">
      <w:pPr>
        <w:spacing w:after="0"/>
        <w:ind w:left="-720"/>
        <w:rPr>
          <w:rFonts w:ascii="Comic Sans MS" w:hAnsi="Comic Sans MS" w:cs="Arial"/>
          <w:b/>
        </w:rPr>
      </w:pPr>
      <w:r>
        <w:rPr>
          <w:rFonts w:ascii="Comic Sans MS" w:hAnsi="Comic Sans MS" w:cs="Arial"/>
          <w:b/>
        </w:rPr>
        <w:t xml:space="preserve">      </w:t>
      </w:r>
    </w:p>
    <w:tbl>
      <w:tblPr>
        <w:tblStyle w:val="TableGrid"/>
        <w:tblW w:w="0" w:type="auto"/>
        <w:tblLook w:val="04A0" w:firstRow="1" w:lastRow="0" w:firstColumn="1" w:lastColumn="0" w:noHBand="0" w:noVBand="1"/>
      </w:tblPr>
      <w:tblGrid>
        <w:gridCol w:w="2088"/>
        <w:gridCol w:w="1260"/>
        <w:gridCol w:w="4230"/>
        <w:gridCol w:w="1998"/>
      </w:tblGrid>
      <w:tr w:rsidR="00951ABE" w14:paraId="6086A0A1" w14:textId="77777777" w:rsidTr="00237987">
        <w:tc>
          <w:tcPr>
            <w:tcW w:w="2088" w:type="dxa"/>
          </w:tcPr>
          <w:p w14:paraId="6318966E" w14:textId="4670809B" w:rsidR="00951ABE" w:rsidRPr="00951ABE" w:rsidRDefault="00951ABE" w:rsidP="008E0198">
            <w:pPr>
              <w:rPr>
                <w:rFonts w:ascii="Comic Sans MS" w:hAnsi="Comic Sans MS" w:cs="Arial"/>
                <w:b/>
                <w:sz w:val="20"/>
                <w:szCs w:val="20"/>
              </w:rPr>
            </w:pPr>
            <w:r w:rsidRPr="00951ABE">
              <w:rPr>
                <w:rFonts w:ascii="Comic Sans MS" w:hAnsi="Comic Sans MS" w:cs="Arial"/>
                <w:b/>
                <w:sz w:val="20"/>
                <w:szCs w:val="20"/>
              </w:rPr>
              <w:t>Antimicrobial</w:t>
            </w:r>
          </w:p>
        </w:tc>
        <w:tc>
          <w:tcPr>
            <w:tcW w:w="1260" w:type="dxa"/>
          </w:tcPr>
          <w:p w14:paraId="414FF512" w14:textId="7D23C6BB" w:rsidR="00951ABE" w:rsidRPr="00951ABE" w:rsidRDefault="00951ABE" w:rsidP="008E0198">
            <w:pPr>
              <w:rPr>
                <w:rFonts w:ascii="Comic Sans MS" w:hAnsi="Comic Sans MS" w:cs="Arial"/>
                <w:b/>
                <w:sz w:val="20"/>
                <w:szCs w:val="20"/>
              </w:rPr>
            </w:pPr>
            <w:r w:rsidRPr="00951ABE">
              <w:rPr>
                <w:rFonts w:ascii="Comic Sans MS" w:hAnsi="Comic Sans MS" w:cs="Arial"/>
                <w:b/>
                <w:sz w:val="20"/>
                <w:szCs w:val="20"/>
              </w:rPr>
              <w:t>Zone of Inhibition (mm)</w:t>
            </w:r>
          </w:p>
        </w:tc>
        <w:tc>
          <w:tcPr>
            <w:tcW w:w="4230" w:type="dxa"/>
          </w:tcPr>
          <w:p w14:paraId="337977BA" w14:textId="0C416F1D" w:rsidR="00951ABE" w:rsidRPr="00951ABE" w:rsidRDefault="00951ABE" w:rsidP="008E0198">
            <w:pPr>
              <w:rPr>
                <w:rFonts w:ascii="Comic Sans MS" w:hAnsi="Comic Sans MS" w:cs="Arial"/>
                <w:b/>
                <w:sz w:val="20"/>
                <w:szCs w:val="20"/>
              </w:rPr>
            </w:pPr>
            <w:r w:rsidRPr="00951ABE">
              <w:rPr>
                <w:rFonts w:ascii="Comic Sans MS" w:hAnsi="Comic Sans MS" w:cs="Arial"/>
                <w:b/>
                <w:sz w:val="20"/>
                <w:szCs w:val="20"/>
              </w:rPr>
              <w:t>Description of Growth</w:t>
            </w:r>
          </w:p>
        </w:tc>
        <w:tc>
          <w:tcPr>
            <w:tcW w:w="1998" w:type="dxa"/>
          </w:tcPr>
          <w:p w14:paraId="55F2D949" w14:textId="105BF0B4" w:rsidR="00951ABE" w:rsidRPr="00951ABE" w:rsidRDefault="00951ABE" w:rsidP="008E0198">
            <w:pPr>
              <w:rPr>
                <w:rFonts w:ascii="Comic Sans MS" w:hAnsi="Comic Sans MS" w:cs="Arial"/>
                <w:b/>
                <w:sz w:val="20"/>
                <w:szCs w:val="20"/>
              </w:rPr>
            </w:pPr>
            <w:r w:rsidRPr="00951ABE">
              <w:rPr>
                <w:rFonts w:ascii="Comic Sans MS" w:hAnsi="Comic Sans MS" w:cs="Arial"/>
                <w:b/>
                <w:sz w:val="20"/>
                <w:szCs w:val="20"/>
              </w:rPr>
              <w:t xml:space="preserve">Ranking of Effectiveness 1=most effective                                                    </w:t>
            </w:r>
          </w:p>
        </w:tc>
      </w:tr>
      <w:tr w:rsidR="00C27A6E" w14:paraId="0230D8E1" w14:textId="77777777" w:rsidTr="00237987">
        <w:tc>
          <w:tcPr>
            <w:tcW w:w="2088" w:type="dxa"/>
          </w:tcPr>
          <w:p w14:paraId="221EE30B" w14:textId="77777777" w:rsidR="00C27A6E" w:rsidRDefault="00C27A6E" w:rsidP="008E0198">
            <w:pPr>
              <w:rPr>
                <w:rFonts w:ascii="Comic Sans MS" w:hAnsi="Comic Sans MS" w:cs="Arial"/>
                <w:b/>
              </w:rPr>
            </w:pPr>
          </w:p>
          <w:p w14:paraId="159D8D16" w14:textId="634074E0" w:rsidR="00951ABE" w:rsidRDefault="00A72EC9" w:rsidP="008E0198">
            <w:pPr>
              <w:rPr>
                <w:rFonts w:ascii="Comic Sans MS" w:hAnsi="Comic Sans MS" w:cs="Arial"/>
                <w:b/>
              </w:rPr>
            </w:pPr>
            <w:r>
              <w:rPr>
                <w:rFonts w:ascii="Comic Sans MS" w:hAnsi="Comic Sans MS" w:cs="Arial"/>
                <w:b/>
              </w:rPr>
              <w:t>Control</w:t>
            </w:r>
          </w:p>
          <w:p w14:paraId="02F3C79D" w14:textId="28E678BE" w:rsidR="00F57412" w:rsidRDefault="00F57412" w:rsidP="008E0198">
            <w:pPr>
              <w:rPr>
                <w:rFonts w:ascii="Comic Sans MS" w:hAnsi="Comic Sans MS" w:cs="Arial"/>
                <w:b/>
              </w:rPr>
            </w:pPr>
          </w:p>
        </w:tc>
        <w:tc>
          <w:tcPr>
            <w:tcW w:w="1260" w:type="dxa"/>
          </w:tcPr>
          <w:p w14:paraId="5D3D8609" w14:textId="77777777" w:rsidR="00C27A6E" w:rsidRDefault="00C27A6E" w:rsidP="008E0198">
            <w:pPr>
              <w:rPr>
                <w:rFonts w:ascii="Comic Sans MS" w:hAnsi="Comic Sans MS" w:cs="Arial"/>
                <w:b/>
              </w:rPr>
            </w:pPr>
          </w:p>
        </w:tc>
        <w:tc>
          <w:tcPr>
            <w:tcW w:w="4230" w:type="dxa"/>
          </w:tcPr>
          <w:p w14:paraId="1C4BE35C" w14:textId="77777777" w:rsidR="00C27A6E" w:rsidRDefault="00C27A6E" w:rsidP="008E0198">
            <w:pPr>
              <w:rPr>
                <w:rFonts w:ascii="Comic Sans MS" w:hAnsi="Comic Sans MS" w:cs="Arial"/>
                <w:b/>
              </w:rPr>
            </w:pPr>
          </w:p>
        </w:tc>
        <w:tc>
          <w:tcPr>
            <w:tcW w:w="1998" w:type="dxa"/>
          </w:tcPr>
          <w:p w14:paraId="265E13F8" w14:textId="77777777" w:rsidR="00C27A6E" w:rsidRDefault="00C27A6E" w:rsidP="008E0198">
            <w:pPr>
              <w:rPr>
                <w:rFonts w:ascii="Comic Sans MS" w:hAnsi="Comic Sans MS" w:cs="Arial"/>
                <w:b/>
              </w:rPr>
            </w:pPr>
          </w:p>
        </w:tc>
      </w:tr>
      <w:tr w:rsidR="00C27A6E" w14:paraId="44CAF83F" w14:textId="77777777" w:rsidTr="00237987">
        <w:tc>
          <w:tcPr>
            <w:tcW w:w="2088" w:type="dxa"/>
          </w:tcPr>
          <w:p w14:paraId="4BB7CF39" w14:textId="77777777" w:rsidR="00C27A6E" w:rsidRDefault="00C27A6E" w:rsidP="008E0198">
            <w:pPr>
              <w:rPr>
                <w:rFonts w:ascii="Comic Sans MS" w:hAnsi="Comic Sans MS" w:cs="Arial"/>
                <w:b/>
              </w:rPr>
            </w:pPr>
          </w:p>
          <w:p w14:paraId="3861F655" w14:textId="77777777" w:rsidR="001675BE" w:rsidRDefault="001675BE" w:rsidP="008E0198">
            <w:pPr>
              <w:rPr>
                <w:rFonts w:ascii="Comic Sans MS" w:hAnsi="Comic Sans MS" w:cs="Arial"/>
                <w:b/>
              </w:rPr>
            </w:pPr>
          </w:p>
          <w:p w14:paraId="26FCE3AA" w14:textId="4F72D4B4" w:rsidR="00237987" w:rsidRDefault="00237987" w:rsidP="008E0198">
            <w:pPr>
              <w:rPr>
                <w:rFonts w:ascii="Comic Sans MS" w:hAnsi="Comic Sans MS" w:cs="Arial"/>
                <w:b/>
              </w:rPr>
            </w:pPr>
          </w:p>
        </w:tc>
        <w:tc>
          <w:tcPr>
            <w:tcW w:w="1260" w:type="dxa"/>
          </w:tcPr>
          <w:p w14:paraId="4EB6C5E1" w14:textId="77777777" w:rsidR="00C27A6E" w:rsidRDefault="00C27A6E" w:rsidP="008E0198">
            <w:pPr>
              <w:rPr>
                <w:rFonts w:ascii="Comic Sans MS" w:hAnsi="Comic Sans MS" w:cs="Arial"/>
                <w:b/>
              </w:rPr>
            </w:pPr>
          </w:p>
        </w:tc>
        <w:tc>
          <w:tcPr>
            <w:tcW w:w="4230" w:type="dxa"/>
          </w:tcPr>
          <w:p w14:paraId="7435CFD3" w14:textId="77777777" w:rsidR="00C27A6E" w:rsidRDefault="00C27A6E" w:rsidP="008E0198">
            <w:pPr>
              <w:rPr>
                <w:rFonts w:ascii="Comic Sans MS" w:hAnsi="Comic Sans MS" w:cs="Arial"/>
                <w:b/>
              </w:rPr>
            </w:pPr>
          </w:p>
          <w:p w14:paraId="54D22067" w14:textId="1C012D5B" w:rsidR="00237987" w:rsidRDefault="00237987" w:rsidP="008E0198">
            <w:pPr>
              <w:rPr>
                <w:rFonts w:ascii="Comic Sans MS" w:hAnsi="Comic Sans MS" w:cs="Arial"/>
                <w:b/>
              </w:rPr>
            </w:pPr>
          </w:p>
        </w:tc>
        <w:tc>
          <w:tcPr>
            <w:tcW w:w="1998" w:type="dxa"/>
          </w:tcPr>
          <w:p w14:paraId="1C31FD31" w14:textId="77777777" w:rsidR="00C27A6E" w:rsidRDefault="00C27A6E" w:rsidP="008E0198">
            <w:pPr>
              <w:rPr>
                <w:rFonts w:ascii="Comic Sans MS" w:hAnsi="Comic Sans MS" w:cs="Arial"/>
                <w:b/>
              </w:rPr>
            </w:pPr>
          </w:p>
        </w:tc>
      </w:tr>
      <w:tr w:rsidR="00C27A6E" w14:paraId="251218C7" w14:textId="77777777" w:rsidTr="00237987">
        <w:tc>
          <w:tcPr>
            <w:tcW w:w="2088" w:type="dxa"/>
          </w:tcPr>
          <w:p w14:paraId="39A2729C" w14:textId="4E24A6C6" w:rsidR="00A72EC9" w:rsidRDefault="00A72EC9" w:rsidP="008E0198">
            <w:pPr>
              <w:rPr>
                <w:rFonts w:ascii="Comic Sans MS" w:hAnsi="Comic Sans MS" w:cs="Arial"/>
                <w:b/>
              </w:rPr>
            </w:pPr>
          </w:p>
        </w:tc>
        <w:tc>
          <w:tcPr>
            <w:tcW w:w="1260" w:type="dxa"/>
          </w:tcPr>
          <w:p w14:paraId="2813AFD4" w14:textId="77777777" w:rsidR="00C27A6E" w:rsidRDefault="00C27A6E" w:rsidP="008E0198">
            <w:pPr>
              <w:rPr>
                <w:rFonts w:ascii="Comic Sans MS" w:hAnsi="Comic Sans MS" w:cs="Arial"/>
                <w:b/>
              </w:rPr>
            </w:pPr>
          </w:p>
        </w:tc>
        <w:tc>
          <w:tcPr>
            <w:tcW w:w="4230" w:type="dxa"/>
          </w:tcPr>
          <w:p w14:paraId="28395763" w14:textId="77777777" w:rsidR="00C27A6E" w:rsidRDefault="00C27A6E" w:rsidP="008E0198">
            <w:pPr>
              <w:rPr>
                <w:rFonts w:ascii="Comic Sans MS" w:hAnsi="Comic Sans MS" w:cs="Arial"/>
                <w:b/>
              </w:rPr>
            </w:pPr>
          </w:p>
          <w:p w14:paraId="5F91FF41" w14:textId="77777777" w:rsidR="00237987" w:rsidRDefault="00237987" w:rsidP="008E0198">
            <w:pPr>
              <w:rPr>
                <w:rFonts w:ascii="Comic Sans MS" w:hAnsi="Comic Sans MS" w:cs="Arial"/>
                <w:b/>
              </w:rPr>
            </w:pPr>
          </w:p>
          <w:p w14:paraId="164D13BD" w14:textId="7EFA4071" w:rsidR="00237987" w:rsidRDefault="00237987" w:rsidP="008E0198">
            <w:pPr>
              <w:rPr>
                <w:rFonts w:ascii="Comic Sans MS" w:hAnsi="Comic Sans MS" w:cs="Arial"/>
                <w:b/>
              </w:rPr>
            </w:pPr>
          </w:p>
        </w:tc>
        <w:tc>
          <w:tcPr>
            <w:tcW w:w="1998" w:type="dxa"/>
          </w:tcPr>
          <w:p w14:paraId="25FAE439" w14:textId="77777777" w:rsidR="00C27A6E" w:rsidRDefault="00C27A6E" w:rsidP="008E0198">
            <w:pPr>
              <w:rPr>
                <w:rFonts w:ascii="Comic Sans MS" w:hAnsi="Comic Sans MS" w:cs="Arial"/>
                <w:b/>
              </w:rPr>
            </w:pPr>
          </w:p>
        </w:tc>
      </w:tr>
      <w:tr w:rsidR="00C27A6E" w14:paraId="228A4E49" w14:textId="77777777" w:rsidTr="00237987">
        <w:tc>
          <w:tcPr>
            <w:tcW w:w="2088" w:type="dxa"/>
          </w:tcPr>
          <w:p w14:paraId="14C2E1F4" w14:textId="77777777" w:rsidR="00C27A6E" w:rsidRDefault="00C27A6E" w:rsidP="008E0198">
            <w:pPr>
              <w:rPr>
                <w:rFonts w:ascii="Comic Sans MS" w:hAnsi="Comic Sans MS" w:cs="Arial"/>
                <w:b/>
              </w:rPr>
            </w:pPr>
          </w:p>
          <w:p w14:paraId="596DBF37" w14:textId="77777777" w:rsidR="00A72EC9" w:rsidRDefault="00A72EC9" w:rsidP="008E0198">
            <w:pPr>
              <w:rPr>
                <w:rFonts w:ascii="Comic Sans MS" w:hAnsi="Comic Sans MS" w:cs="Arial"/>
                <w:b/>
              </w:rPr>
            </w:pPr>
          </w:p>
          <w:p w14:paraId="424D5B5E" w14:textId="624D7D4A" w:rsidR="00A72EC9" w:rsidRDefault="00A72EC9" w:rsidP="008E0198">
            <w:pPr>
              <w:rPr>
                <w:rFonts w:ascii="Comic Sans MS" w:hAnsi="Comic Sans MS" w:cs="Arial"/>
                <w:b/>
              </w:rPr>
            </w:pPr>
          </w:p>
        </w:tc>
        <w:tc>
          <w:tcPr>
            <w:tcW w:w="1260" w:type="dxa"/>
          </w:tcPr>
          <w:p w14:paraId="2CB6ED28" w14:textId="77777777" w:rsidR="00C27A6E" w:rsidRDefault="00C27A6E" w:rsidP="008E0198">
            <w:pPr>
              <w:rPr>
                <w:rFonts w:ascii="Comic Sans MS" w:hAnsi="Comic Sans MS" w:cs="Arial"/>
                <w:b/>
              </w:rPr>
            </w:pPr>
          </w:p>
        </w:tc>
        <w:tc>
          <w:tcPr>
            <w:tcW w:w="4230" w:type="dxa"/>
          </w:tcPr>
          <w:p w14:paraId="00B4E05E" w14:textId="77777777" w:rsidR="00C27A6E" w:rsidRDefault="00C27A6E" w:rsidP="008E0198">
            <w:pPr>
              <w:rPr>
                <w:rFonts w:ascii="Comic Sans MS" w:hAnsi="Comic Sans MS" w:cs="Arial"/>
                <w:b/>
              </w:rPr>
            </w:pPr>
          </w:p>
        </w:tc>
        <w:tc>
          <w:tcPr>
            <w:tcW w:w="1998" w:type="dxa"/>
          </w:tcPr>
          <w:p w14:paraId="3610188B" w14:textId="77777777" w:rsidR="00C27A6E" w:rsidRDefault="00C27A6E" w:rsidP="008E0198">
            <w:pPr>
              <w:rPr>
                <w:rFonts w:ascii="Comic Sans MS" w:hAnsi="Comic Sans MS" w:cs="Arial"/>
                <w:b/>
              </w:rPr>
            </w:pPr>
          </w:p>
        </w:tc>
      </w:tr>
    </w:tbl>
    <w:p w14:paraId="3C00EDC8" w14:textId="77777777" w:rsidR="007B036A" w:rsidRDefault="007B036A" w:rsidP="00663D6F">
      <w:pPr>
        <w:spacing w:after="0"/>
        <w:ind w:left="-720"/>
        <w:rPr>
          <w:rFonts w:ascii="Comic Sans MS" w:hAnsi="Comic Sans MS" w:cs="Arial"/>
          <w:b/>
        </w:rPr>
      </w:pPr>
    </w:p>
    <w:p w14:paraId="108B2BF9" w14:textId="6F94D6CA" w:rsidR="008D60B7" w:rsidRPr="00040BB1" w:rsidRDefault="00CB0428" w:rsidP="00663D6F">
      <w:pPr>
        <w:spacing w:after="0"/>
        <w:ind w:left="-720"/>
        <w:rPr>
          <w:rFonts w:ascii="Comic Sans MS" w:hAnsi="Comic Sans MS" w:cs="Arial"/>
          <w:b/>
        </w:rPr>
      </w:pPr>
      <w:r w:rsidRPr="00040BB1">
        <w:rPr>
          <w:rFonts w:ascii="Comic Sans MS" w:hAnsi="Comic Sans MS" w:cs="Arial"/>
          <w:b/>
        </w:rPr>
        <w:t xml:space="preserve">Discussion Questions: </w:t>
      </w:r>
    </w:p>
    <w:p w14:paraId="4622B36B" w14:textId="77777777" w:rsidR="00663D6F" w:rsidRPr="00040BB1" w:rsidRDefault="00663D6F" w:rsidP="00663D6F">
      <w:pPr>
        <w:spacing w:after="0"/>
        <w:ind w:left="-720"/>
        <w:rPr>
          <w:rFonts w:ascii="Comic Sans MS" w:hAnsi="Comic Sans MS" w:cs="Arial"/>
          <w:b/>
        </w:rPr>
      </w:pPr>
    </w:p>
    <w:p w14:paraId="31A60026" w14:textId="77777777" w:rsidR="00C36119" w:rsidRDefault="00C36119" w:rsidP="00663D6F">
      <w:pPr>
        <w:pStyle w:val="ListParagraph"/>
        <w:numPr>
          <w:ilvl w:val="0"/>
          <w:numId w:val="12"/>
        </w:numPr>
        <w:spacing w:after="0"/>
        <w:rPr>
          <w:rFonts w:ascii="Comic Sans MS" w:hAnsi="Comic Sans MS" w:cs="Arial"/>
        </w:rPr>
      </w:pPr>
      <w:r>
        <w:rPr>
          <w:rFonts w:ascii="Comic Sans MS" w:hAnsi="Comic Sans MS" w:cs="Arial"/>
        </w:rPr>
        <w:t>Identify the independent (manipulated) variable __________________</w:t>
      </w:r>
    </w:p>
    <w:p w14:paraId="49B22F87" w14:textId="77777777" w:rsidR="00C36119" w:rsidRDefault="00C36119" w:rsidP="00663D6F">
      <w:pPr>
        <w:pStyle w:val="ListParagraph"/>
        <w:numPr>
          <w:ilvl w:val="0"/>
          <w:numId w:val="12"/>
        </w:numPr>
        <w:spacing w:after="0"/>
        <w:rPr>
          <w:rFonts w:ascii="Comic Sans MS" w:hAnsi="Comic Sans MS" w:cs="Arial"/>
        </w:rPr>
      </w:pPr>
      <w:r>
        <w:rPr>
          <w:rFonts w:ascii="Comic Sans MS" w:hAnsi="Comic Sans MS" w:cs="Arial"/>
        </w:rPr>
        <w:t>Identify the dependent Variable: __________________</w:t>
      </w:r>
    </w:p>
    <w:p w14:paraId="5B5D0868" w14:textId="77777777" w:rsidR="00C36119" w:rsidRDefault="00C36119" w:rsidP="00C36119">
      <w:pPr>
        <w:pStyle w:val="ListParagraph"/>
        <w:spacing w:after="0"/>
        <w:ind w:left="-360"/>
        <w:rPr>
          <w:rFonts w:ascii="Comic Sans MS" w:hAnsi="Comic Sans MS" w:cs="Arial"/>
        </w:rPr>
      </w:pPr>
    </w:p>
    <w:p w14:paraId="3C49E00B" w14:textId="39032BC0" w:rsidR="00663D6F" w:rsidRPr="00040BB1" w:rsidRDefault="00663D6F" w:rsidP="00663D6F">
      <w:pPr>
        <w:pStyle w:val="ListParagraph"/>
        <w:numPr>
          <w:ilvl w:val="0"/>
          <w:numId w:val="12"/>
        </w:numPr>
        <w:spacing w:after="0"/>
        <w:rPr>
          <w:rFonts w:ascii="Comic Sans MS" w:hAnsi="Comic Sans MS" w:cs="Arial"/>
        </w:rPr>
      </w:pPr>
      <w:r w:rsidRPr="00040BB1">
        <w:rPr>
          <w:rFonts w:ascii="Comic Sans MS" w:hAnsi="Comic Sans MS" w:cs="Arial"/>
        </w:rPr>
        <w:t xml:space="preserve">Why is having a control important in this lab? </w:t>
      </w:r>
    </w:p>
    <w:p w14:paraId="7924ED78" w14:textId="77777777" w:rsidR="00663D6F" w:rsidRPr="00040BB1" w:rsidRDefault="00663D6F" w:rsidP="00663D6F">
      <w:pPr>
        <w:pStyle w:val="ListParagraph"/>
        <w:spacing w:after="0"/>
        <w:ind w:left="-360"/>
        <w:rPr>
          <w:rFonts w:ascii="Comic Sans MS" w:hAnsi="Comic Sans MS" w:cs="Arial"/>
        </w:rPr>
      </w:pPr>
    </w:p>
    <w:p w14:paraId="18B70EE1" w14:textId="77777777" w:rsidR="00663D6F" w:rsidRPr="00040BB1" w:rsidRDefault="00663D6F" w:rsidP="00663D6F">
      <w:pPr>
        <w:pStyle w:val="ListParagraph"/>
        <w:spacing w:after="0"/>
        <w:ind w:left="-360"/>
        <w:rPr>
          <w:rFonts w:ascii="Comic Sans MS" w:hAnsi="Comic Sans MS" w:cs="Arial"/>
        </w:rPr>
      </w:pPr>
    </w:p>
    <w:p w14:paraId="392E83F7" w14:textId="77777777" w:rsidR="00663D6F" w:rsidRPr="00040BB1" w:rsidRDefault="00663D6F" w:rsidP="00741A0C">
      <w:pPr>
        <w:pStyle w:val="ListParagraph"/>
        <w:spacing w:after="0"/>
        <w:ind w:left="0"/>
        <w:rPr>
          <w:rFonts w:ascii="Comic Sans MS" w:hAnsi="Comic Sans MS" w:cs="Arial"/>
        </w:rPr>
      </w:pPr>
    </w:p>
    <w:p w14:paraId="48897937" w14:textId="77777777" w:rsidR="00663D6F" w:rsidRPr="00040BB1" w:rsidRDefault="00663D6F" w:rsidP="00663D6F">
      <w:pPr>
        <w:pStyle w:val="ListParagraph"/>
        <w:spacing w:after="0"/>
        <w:ind w:left="-360"/>
        <w:rPr>
          <w:rFonts w:ascii="Comic Sans MS" w:hAnsi="Comic Sans MS" w:cs="Arial"/>
        </w:rPr>
      </w:pPr>
    </w:p>
    <w:p w14:paraId="5CFC0EB1" w14:textId="77777777" w:rsidR="00663D6F" w:rsidRPr="00040BB1" w:rsidRDefault="00663D6F" w:rsidP="00663D6F">
      <w:pPr>
        <w:pStyle w:val="ListParagraph"/>
        <w:spacing w:after="0"/>
        <w:ind w:left="-360"/>
        <w:rPr>
          <w:rFonts w:ascii="Comic Sans MS" w:hAnsi="Comic Sans MS" w:cs="Arial"/>
        </w:rPr>
      </w:pPr>
    </w:p>
    <w:p w14:paraId="13D6C8FD" w14:textId="7BD413F8" w:rsidR="00742442" w:rsidRPr="00040BB1" w:rsidRDefault="00742442" w:rsidP="00663D6F">
      <w:pPr>
        <w:pStyle w:val="ListParagraph"/>
        <w:spacing w:after="0"/>
        <w:ind w:left="-360"/>
        <w:rPr>
          <w:rFonts w:ascii="Comic Sans MS" w:hAnsi="Comic Sans MS" w:cs="Arial"/>
        </w:rPr>
      </w:pPr>
    </w:p>
    <w:p w14:paraId="11311B17" w14:textId="77777777" w:rsidR="008D1241" w:rsidRPr="008D1241" w:rsidRDefault="008D1241" w:rsidP="008D1241">
      <w:pPr>
        <w:pStyle w:val="ListParagraph"/>
        <w:numPr>
          <w:ilvl w:val="0"/>
          <w:numId w:val="12"/>
        </w:numPr>
        <w:spacing w:after="0"/>
        <w:rPr>
          <w:rFonts w:ascii="Comic Sans MS" w:hAnsi="Comic Sans MS" w:cs="Arial"/>
        </w:rPr>
      </w:pPr>
      <w:r w:rsidRPr="00040BB1">
        <w:rPr>
          <w:rFonts w:ascii="Comic Sans MS" w:hAnsi="Comic Sans MS" w:cs="Arial"/>
        </w:rPr>
        <w:t xml:space="preserve">Which antimicrobial was the most effective and which was the least effective? </w:t>
      </w:r>
      <w:r>
        <w:rPr>
          <w:rFonts w:ascii="Comic Sans MS" w:hAnsi="Comic Sans MS" w:cs="Arial"/>
        </w:rPr>
        <w:t xml:space="preserve">What is the evidence? </w:t>
      </w:r>
      <w:r w:rsidRPr="00040BB1">
        <w:rPr>
          <w:rFonts w:ascii="Comic Sans MS" w:hAnsi="Comic Sans MS" w:cs="Arial"/>
        </w:rPr>
        <w:t xml:space="preserve">Did this match your predictions? </w:t>
      </w:r>
      <w:r>
        <w:rPr>
          <w:rFonts w:ascii="Comic Sans MS" w:hAnsi="Comic Sans MS" w:cs="Arial"/>
        </w:rPr>
        <w:t xml:space="preserve">What category was your most effective antimicrobial from? </w:t>
      </w:r>
      <w:r w:rsidRPr="00040BB1">
        <w:rPr>
          <w:rFonts w:ascii="Comic Sans MS" w:hAnsi="Comic Sans MS" w:cs="Arial"/>
          <w:i/>
        </w:rPr>
        <w:t xml:space="preserve">Make sure to refer to the zones of inhibitions in your answer. </w:t>
      </w:r>
    </w:p>
    <w:p w14:paraId="36DCC0F5" w14:textId="77777777" w:rsidR="008D1241" w:rsidRDefault="008D1241" w:rsidP="008D1241">
      <w:pPr>
        <w:pStyle w:val="ListParagraph"/>
        <w:spacing w:after="0"/>
        <w:rPr>
          <w:rFonts w:ascii="Comic Sans MS" w:hAnsi="Comic Sans MS" w:cs="Arial"/>
          <w:i/>
        </w:rPr>
      </w:pPr>
    </w:p>
    <w:p w14:paraId="2505DB9E" w14:textId="77777777" w:rsidR="008D1241" w:rsidRDefault="008D1241" w:rsidP="008D1241">
      <w:pPr>
        <w:pStyle w:val="ListParagraph"/>
        <w:spacing w:after="0"/>
        <w:rPr>
          <w:rFonts w:ascii="Comic Sans MS" w:hAnsi="Comic Sans MS" w:cs="Arial"/>
          <w:i/>
        </w:rPr>
      </w:pPr>
    </w:p>
    <w:p w14:paraId="24F2930E" w14:textId="77777777" w:rsidR="00B5520E" w:rsidRDefault="00B5520E" w:rsidP="008D1241">
      <w:pPr>
        <w:pStyle w:val="ListParagraph"/>
        <w:spacing w:after="0"/>
        <w:rPr>
          <w:rFonts w:ascii="Comic Sans MS" w:hAnsi="Comic Sans MS" w:cs="Arial"/>
          <w:i/>
        </w:rPr>
      </w:pPr>
    </w:p>
    <w:p w14:paraId="6D4D2D5B" w14:textId="77777777" w:rsidR="00B5520E" w:rsidRDefault="00B5520E" w:rsidP="008D1241">
      <w:pPr>
        <w:pStyle w:val="ListParagraph"/>
        <w:spacing w:after="0"/>
        <w:rPr>
          <w:rFonts w:ascii="Comic Sans MS" w:hAnsi="Comic Sans MS" w:cs="Arial"/>
          <w:i/>
        </w:rPr>
      </w:pPr>
    </w:p>
    <w:p w14:paraId="41D0E140" w14:textId="77777777" w:rsidR="00B5520E" w:rsidRDefault="00B5520E" w:rsidP="008D1241">
      <w:pPr>
        <w:pStyle w:val="ListParagraph"/>
        <w:spacing w:after="0"/>
        <w:rPr>
          <w:rFonts w:ascii="Comic Sans MS" w:hAnsi="Comic Sans MS" w:cs="Arial"/>
          <w:i/>
        </w:rPr>
      </w:pPr>
    </w:p>
    <w:p w14:paraId="10D845B2" w14:textId="77777777" w:rsidR="008D1241" w:rsidRPr="00040BB1" w:rsidRDefault="008D1241" w:rsidP="00C36119">
      <w:pPr>
        <w:pStyle w:val="ListParagraph"/>
        <w:spacing w:after="0"/>
        <w:ind w:left="0"/>
        <w:rPr>
          <w:rFonts w:ascii="Comic Sans MS" w:hAnsi="Comic Sans MS" w:cs="Arial"/>
        </w:rPr>
      </w:pPr>
    </w:p>
    <w:p w14:paraId="6CB17169" w14:textId="77777777" w:rsidR="00312B0D" w:rsidRDefault="00312B0D" w:rsidP="00312B0D">
      <w:pPr>
        <w:pStyle w:val="ListParagraph"/>
        <w:numPr>
          <w:ilvl w:val="0"/>
          <w:numId w:val="12"/>
        </w:numPr>
        <w:spacing w:after="0"/>
        <w:rPr>
          <w:rFonts w:ascii="Comic Sans MS" w:hAnsi="Comic Sans MS" w:cs="Arial"/>
        </w:rPr>
      </w:pPr>
      <w:r>
        <w:rPr>
          <w:rFonts w:ascii="Comic Sans MS" w:hAnsi="Comic Sans MS" w:cs="Arial"/>
        </w:rPr>
        <w:t xml:space="preserve">What surprised you the most in this activity? Explain. </w:t>
      </w:r>
    </w:p>
    <w:p w14:paraId="59E2BB1F" w14:textId="77777777" w:rsidR="00312B0D" w:rsidRDefault="00312B0D" w:rsidP="00312B0D">
      <w:pPr>
        <w:pStyle w:val="ListParagraph"/>
        <w:spacing w:after="0"/>
        <w:rPr>
          <w:rFonts w:ascii="Comic Sans MS" w:hAnsi="Comic Sans MS" w:cs="Arial"/>
        </w:rPr>
      </w:pPr>
    </w:p>
    <w:p w14:paraId="053FCE49" w14:textId="77777777" w:rsidR="00312B0D" w:rsidRDefault="00312B0D" w:rsidP="00312B0D">
      <w:pPr>
        <w:pStyle w:val="ListParagraph"/>
        <w:spacing w:after="0"/>
        <w:rPr>
          <w:rFonts w:ascii="Comic Sans MS" w:hAnsi="Comic Sans MS" w:cs="Arial"/>
        </w:rPr>
      </w:pPr>
    </w:p>
    <w:p w14:paraId="60E7E048" w14:textId="77777777" w:rsidR="00312B0D" w:rsidRDefault="00312B0D" w:rsidP="00312B0D">
      <w:pPr>
        <w:pStyle w:val="ListParagraph"/>
        <w:spacing w:after="0"/>
        <w:rPr>
          <w:rFonts w:ascii="Comic Sans MS" w:hAnsi="Comic Sans MS" w:cs="Arial"/>
        </w:rPr>
      </w:pPr>
    </w:p>
    <w:p w14:paraId="16F1123F" w14:textId="77777777" w:rsidR="008D1241" w:rsidRDefault="008D1241" w:rsidP="00312B0D">
      <w:pPr>
        <w:pStyle w:val="ListParagraph"/>
        <w:spacing w:after="0"/>
        <w:rPr>
          <w:rFonts w:ascii="Comic Sans MS" w:hAnsi="Comic Sans MS" w:cs="Arial"/>
        </w:rPr>
      </w:pPr>
    </w:p>
    <w:p w14:paraId="299E59F9" w14:textId="77777777" w:rsidR="008D1241" w:rsidRDefault="008D1241" w:rsidP="00312B0D">
      <w:pPr>
        <w:pStyle w:val="ListParagraph"/>
        <w:spacing w:after="0"/>
        <w:rPr>
          <w:rFonts w:ascii="Comic Sans MS" w:hAnsi="Comic Sans MS" w:cs="Arial"/>
        </w:rPr>
      </w:pPr>
    </w:p>
    <w:p w14:paraId="6C3C4781" w14:textId="77777777" w:rsidR="008D1241" w:rsidRDefault="008D1241" w:rsidP="00312B0D">
      <w:pPr>
        <w:pStyle w:val="ListParagraph"/>
        <w:spacing w:after="0"/>
        <w:rPr>
          <w:rFonts w:ascii="Comic Sans MS" w:hAnsi="Comic Sans MS" w:cs="Arial"/>
        </w:rPr>
      </w:pPr>
    </w:p>
    <w:p w14:paraId="5E1080C9" w14:textId="77777777" w:rsidR="00312B0D" w:rsidRDefault="00312B0D" w:rsidP="00312B0D">
      <w:pPr>
        <w:pStyle w:val="ListParagraph"/>
        <w:spacing w:after="0"/>
        <w:rPr>
          <w:rFonts w:ascii="Comic Sans MS" w:hAnsi="Comic Sans MS" w:cs="Arial"/>
        </w:rPr>
      </w:pPr>
    </w:p>
    <w:p w14:paraId="67B7776E" w14:textId="77777777" w:rsidR="00312B0D" w:rsidRDefault="00312B0D" w:rsidP="00312B0D">
      <w:pPr>
        <w:pStyle w:val="ListParagraph"/>
        <w:spacing w:after="0"/>
        <w:rPr>
          <w:rFonts w:ascii="Comic Sans MS" w:hAnsi="Comic Sans MS" w:cs="Arial"/>
        </w:rPr>
      </w:pPr>
    </w:p>
    <w:p w14:paraId="240AAF4B" w14:textId="0A6C1D8F" w:rsidR="00FB6A78" w:rsidRPr="00040BB1" w:rsidRDefault="00BF0EA2" w:rsidP="00FB6A78">
      <w:pPr>
        <w:pStyle w:val="ListParagraph"/>
        <w:numPr>
          <w:ilvl w:val="0"/>
          <w:numId w:val="12"/>
        </w:numPr>
        <w:spacing w:after="0"/>
        <w:rPr>
          <w:rFonts w:ascii="Comic Sans MS" w:hAnsi="Comic Sans MS" w:cs="Arial"/>
        </w:rPr>
      </w:pPr>
      <w:r>
        <w:rPr>
          <w:rFonts w:ascii="Comic Sans MS" w:hAnsi="Comic Sans MS" w:cs="Arial"/>
        </w:rPr>
        <w:t xml:space="preserve">EVALUATE: </w:t>
      </w:r>
      <w:r w:rsidR="00FB6A78" w:rsidRPr="00040BB1">
        <w:rPr>
          <w:rFonts w:ascii="Comic Sans MS" w:hAnsi="Comic Sans MS" w:cs="Arial"/>
        </w:rPr>
        <w:t xml:space="preserve">What were some sources of error during the experiment and how can you expand/improve this lab in the future? </w:t>
      </w:r>
    </w:p>
    <w:p w14:paraId="31E959FE" w14:textId="167F97C8" w:rsidR="00742442" w:rsidRDefault="00742442" w:rsidP="00663D6F">
      <w:pPr>
        <w:pStyle w:val="ListParagraph"/>
        <w:spacing w:after="0"/>
        <w:ind w:left="-360"/>
        <w:rPr>
          <w:rFonts w:ascii="Comic Sans MS" w:hAnsi="Comic Sans MS" w:cs="Arial"/>
        </w:rPr>
      </w:pPr>
    </w:p>
    <w:p w14:paraId="3A480780" w14:textId="584CEDD2" w:rsidR="000C6890" w:rsidRDefault="000C6890" w:rsidP="00663D6F">
      <w:pPr>
        <w:pStyle w:val="ListParagraph"/>
        <w:spacing w:after="0"/>
        <w:ind w:left="-360"/>
        <w:rPr>
          <w:rFonts w:ascii="Comic Sans MS" w:hAnsi="Comic Sans MS" w:cs="Arial"/>
        </w:rPr>
      </w:pPr>
    </w:p>
    <w:p w14:paraId="1A4C8894" w14:textId="05204FD7" w:rsidR="005F257C" w:rsidRDefault="005F257C" w:rsidP="00663D6F">
      <w:pPr>
        <w:pStyle w:val="ListParagraph"/>
        <w:spacing w:after="0"/>
        <w:ind w:left="-360"/>
        <w:rPr>
          <w:rFonts w:ascii="Comic Sans MS" w:hAnsi="Comic Sans MS" w:cs="Arial"/>
        </w:rPr>
      </w:pPr>
    </w:p>
    <w:p w14:paraId="43A395D1" w14:textId="77777777" w:rsidR="005F257C" w:rsidRDefault="005F257C" w:rsidP="00663D6F">
      <w:pPr>
        <w:pStyle w:val="ListParagraph"/>
        <w:spacing w:after="0"/>
        <w:ind w:left="-360"/>
        <w:rPr>
          <w:rFonts w:ascii="Comic Sans MS" w:hAnsi="Comic Sans MS" w:cs="Arial"/>
        </w:rPr>
      </w:pPr>
    </w:p>
    <w:p w14:paraId="5E40D250" w14:textId="77D12CE3" w:rsidR="000C6890" w:rsidRDefault="000C6890" w:rsidP="00663D6F">
      <w:pPr>
        <w:pStyle w:val="ListParagraph"/>
        <w:spacing w:after="0"/>
        <w:ind w:left="-360"/>
        <w:rPr>
          <w:rFonts w:ascii="Comic Sans MS" w:hAnsi="Comic Sans MS" w:cs="Arial"/>
        </w:rPr>
      </w:pPr>
    </w:p>
    <w:p w14:paraId="4B182F69" w14:textId="79DFA921" w:rsidR="005675D7" w:rsidRDefault="005675D7" w:rsidP="00312B0D">
      <w:pPr>
        <w:pStyle w:val="ListParagraph"/>
        <w:spacing w:after="0"/>
        <w:ind w:left="0"/>
        <w:rPr>
          <w:rFonts w:ascii="Comic Sans MS" w:hAnsi="Comic Sans MS" w:cs="Arial"/>
        </w:rPr>
      </w:pPr>
    </w:p>
    <w:p w14:paraId="5999131E" w14:textId="607F4176" w:rsidR="005675D7" w:rsidRDefault="005675D7" w:rsidP="00741A0C">
      <w:pPr>
        <w:pStyle w:val="ListParagraph"/>
        <w:spacing w:after="0"/>
        <w:ind w:left="0"/>
        <w:rPr>
          <w:rFonts w:ascii="Comic Sans MS" w:hAnsi="Comic Sans MS" w:cs="Arial"/>
        </w:rPr>
      </w:pPr>
    </w:p>
    <w:p w14:paraId="0CFF245C" w14:textId="3322A4C1" w:rsidR="005675D7" w:rsidRDefault="005675D7" w:rsidP="005675D7">
      <w:pPr>
        <w:pStyle w:val="ListParagraph"/>
        <w:spacing w:after="0"/>
        <w:rPr>
          <w:rFonts w:ascii="Comic Sans MS" w:hAnsi="Comic Sans MS" w:cs="Arial"/>
        </w:rPr>
      </w:pPr>
    </w:p>
    <w:p w14:paraId="531756F4" w14:textId="416FBC7C" w:rsidR="005675D7" w:rsidRDefault="005675D7" w:rsidP="005675D7">
      <w:pPr>
        <w:pStyle w:val="ListParagraph"/>
        <w:spacing w:after="0"/>
        <w:rPr>
          <w:rFonts w:ascii="Comic Sans MS" w:hAnsi="Comic Sans MS" w:cs="Arial"/>
        </w:rPr>
      </w:pPr>
    </w:p>
    <w:p w14:paraId="769EC5D3" w14:textId="77777777" w:rsidR="005675D7" w:rsidRDefault="005675D7" w:rsidP="005675D7">
      <w:pPr>
        <w:pStyle w:val="ListParagraph"/>
        <w:spacing w:after="0"/>
        <w:rPr>
          <w:rFonts w:ascii="Comic Sans MS" w:hAnsi="Comic Sans MS" w:cs="Arial"/>
        </w:rPr>
      </w:pPr>
    </w:p>
    <w:p w14:paraId="2CEAA917" w14:textId="77777777" w:rsidR="004D2F14" w:rsidRDefault="004D2F14" w:rsidP="004D2F14">
      <w:pPr>
        <w:pStyle w:val="ListParagraph"/>
        <w:numPr>
          <w:ilvl w:val="0"/>
          <w:numId w:val="12"/>
        </w:numPr>
        <w:spacing w:after="0"/>
        <w:rPr>
          <w:rFonts w:ascii="Comic Sans MS" w:hAnsi="Comic Sans MS" w:cs="Arial"/>
        </w:rPr>
      </w:pPr>
      <w:r w:rsidRPr="00040BB1">
        <w:rPr>
          <w:rFonts w:ascii="Comic Sans MS" w:hAnsi="Comic Sans MS" w:cs="Arial"/>
        </w:rPr>
        <w:t xml:space="preserve">Describe two ways that bacteria can cause disease. </w:t>
      </w:r>
    </w:p>
    <w:p w14:paraId="02862D3F" w14:textId="77777777" w:rsidR="004D2F14" w:rsidRDefault="004D2F14" w:rsidP="004D2F14">
      <w:pPr>
        <w:pStyle w:val="ListParagraph"/>
        <w:spacing w:after="0"/>
        <w:rPr>
          <w:rFonts w:ascii="Comic Sans MS" w:hAnsi="Comic Sans MS" w:cs="Arial"/>
        </w:rPr>
      </w:pPr>
    </w:p>
    <w:p w14:paraId="57443F26" w14:textId="77777777" w:rsidR="004D2F14" w:rsidRDefault="004D2F14" w:rsidP="004D2F14">
      <w:pPr>
        <w:pStyle w:val="ListParagraph"/>
        <w:spacing w:after="0"/>
        <w:rPr>
          <w:rFonts w:ascii="Comic Sans MS" w:hAnsi="Comic Sans MS" w:cs="Arial"/>
        </w:rPr>
      </w:pPr>
    </w:p>
    <w:p w14:paraId="1E148E25" w14:textId="77777777" w:rsidR="004D2F14" w:rsidRDefault="004D2F14" w:rsidP="004D2F14">
      <w:pPr>
        <w:pStyle w:val="ListParagraph"/>
        <w:spacing w:after="0"/>
        <w:rPr>
          <w:rFonts w:ascii="Comic Sans MS" w:hAnsi="Comic Sans MS" w:cs="Arial"/>
        </w:rPr>
      </w:pPr>
    </w:p>
    <w:p w14:paraId="6456FD86" w14:textId="77777777" w:rsidR="004D2F14" w:rsidRPr="00040BB1" w:rsidRDefault="004D2F14" w:rsidP="004D2F14">
      <w:pPr>
        <w:pStyle w:val="ListParagraph"/>
        <w:spacing w:after="0"/>
        <w:rPr>
          <w:rFonts w:ascii="Comic Sans MS" w:hAnsi="Comic Sans MS" w:cs="Arial"/>
        </w:rPr>
      </w:pPr>
    </w:p>
    <w:p w14:paraId="602E3512" w14:textId="7B74F722" w:rsidR="00663D6F" w:rsidRPr="00040BB1" w:rsidRDefault="008D60B7" w:rsidP="00A20845">
      <w:pPr>
        <w:pStyle w:val="ListParagraph"/>
        <w:numPr>
          <w:ilvl w:val="0"/>
          <w:numId w:val="12"/>
        </w:numPr>
        <w:spacing w:after="0"/>
        <w:rPr>
          <w:rFonts w:ascii="Comic Sans MS" w:hAnsi="Comic Sans MS" w:cs="Arial"/>
        </w:rPr>
      </w:pPr>
      <w:r w:rsidRPr="00040BB1">
        <w:rPr>
          <w:rFonts w:ascii="Comic Sans MS" w:hAnsi="Comic Sans MS" w:cs="Arial"/>
        </w:rPr>
        <w:t xml:space="preserve">Use what you know about </w:t>
      </w:r>
      <w:r w:rsidR="003F29AC">
        <w:rPr>
          <w:rFonts w:ascii="Comic Sans MS" w:hAnsi="Comic Sans MS" w:cs="Arial"/>
        </w:rPr>
        <w:t xml:space="preserve">bacteria and </w:t>
      </w:r>
      <w:r w:rsidR="00663D6F" w:rsidRPr="00040BB1">
        <w:rPr>
          <w:rFonts w:ascii="Comic Sans MS" w:hAnsi="Comic Sans MS" w:cs="Arial"/>
        </w:rPr>
        <w:t xml:space="preserve">antibiotics to </w:t>
      </w:r>
      <w:r w:rsidR="008A290F" w:rsidRPr="00040BB1">
        <w:rPr>
          <w:rFonts w:ascii="Comic Sans MS" w:hAnsi="Comic Sans MS" w:cs="Arial"/>
        </w:rPr>
        <w:t>explain</w:t>
      </w:r>
      <w:r w:rsidRPr="00040BB1">
        <w:rPr>
          <w:rFonts w:ascii="Comic Sans MS" w:hAnsi="Comic Sans MS" w:cs="Arial"/>
        </w:rPr>
        <w:t xml:space="preserve"> the </w:t>
      </w:r>
      <w:r w:rsidRPr="00741A0C">
        <w:rPr>
          <w:rFonts w:ascii="Comic Sans MS" w:hAnsi="Comic Sans MS" w:cs="Arial"/>
          <w:i/>
          <w:iCs/>
        </w:rPr>
        <w:t>dangerous implications</w:t>
      </w:r>
      <w:r w:rsidR="00FA2412" w:rsidRPr="00040BB1">
        <w:rPr>
          <w:rFonts w:ascii="Comic Sans MS" w:hAnsi="Comic Sans MS" w:cs="Arial"/>
        </w:rPr>
        <w:t xml:space="preserve"> of</w:t>
      </w:r>
      <w:r w:rsidRPr="00040BB1">
        <w:rPr>
          <w:rFonts w:ascii="Comic Sans MS" w:hAnsi="Comic Sans MS" w:cs="Arial"/>
        </w:rPr>
        <w:t xml:space="preserve"> the overuse of antibiotics in</w:t>
      </w:r>
      <w:r w:rsidR="00FA2412" w:rsidRPr="00040BB1">
        <w:rPr>
          <w:rFonts w:ascii="Comic Sans MS" w:hAnsi="Comic Sans MS" w:cs="Arial"/>
        </w:rPr>
        <w:t xml:space="preserve"> </w:t>
      </w:r>
      <w:r w:rsidRPr="00040BB1">
        <w:rPr>
          <w:rFonts w:ascii="Comic Sans MS" w:hAnsi="Comic Sans MS" w:cs="Arial"/>
        </w:rPr>
        <w:t>modern societ</w:t>
      </w:r>
      <w:r w:rsidR="00663D6F" w:rsidRPr="00040BB1">
        <w:rPr>
          <w:rFonts w:ascii="Comic Sans MS" w:hAnsi="Comic Sans MS" w:cs="Arial"/>
        </w:rPr>
        <w:t xml:space="preserve">y. </w:t>
      </w:r>
    </w:p>
    <w:p w14:paraId="67B6DE89" w14:textId="77777777" w:rsidR="00A20845" w:rsidRPr="00040BB1" w:rsidRDefault="00A20845" w:rsidP="00A20845">
      <w:pPr>
        <w:pStyle w:val="ListParagraph"/>
        <w:spacing w:after="0"/>
        <w:ind w:left="-360"/>
        <w:rPr>
          <w:rFonts w:ascii="Comic Sans MS" w:hAnsi="Comic Sans MS" w:cs="Arial"/>
        </w:rPr>
      </w:pPr>
    </w:p>
    <w:p w14:paraId="6D84164B" w14:textId="77777777" w:rsidR="00A20845" w:rsidRPr="00040BB1" w:rsidRDefault="00A20845" w:rsidP="00A20845">
      <w:pPr>
        <w:pStyle w:val="ListParagraph"/>
        <w:spacing w:after="0"/>
        <w:ind w:left="-360"/>
        <w:rPr>
          <w:rFonts w:ascii="Comic Sans MS" w:hAnsi="Comic Sans MS" w:cs="Arial"/>
        </w:rPr>
      </w:pPr>
    </w:p>
    <w:p w14:paraId="7F5823FE" w14:textId="0AA25A27" w:rsidR="00A20845" w:rsidRPr="00040BB1" w:rsidRDefault="00A20845" w:rsidP="00A20845">
      <w:pPr>
        <w:pStyle w:val="ListParagraph"/>
        <w:spacing w:after="0"/>
        <w:ind w:left="-360"/>
        <w:rPr>
          <w:rFonts w:ascii="Comic Sans MS" w:hAnsi="Comic Sans MS" w:cs="Arial"/>
        </w:rPr>
      </w:pPr>
    </w:p>
    <w:p w14:paraId="4B313259" w14:textId="39654FAF" w:rsidR="008A290F" w:rsidRPr="00040BB1" w:rsidRDefault="008A290F" w:rsidP="00705C64">
      <w:pPr>
        <w:pStyle w:val="ListParagraph"/>
        <w:spacing w:after="0"/>
        <w:ind w:left="0"/>
        <w:rPr>
          <w:rFonts w:ascii="Comic Sans MS" w:hAnsi="Comic Sans MS" w:cs="Arial"/>
        </w:rPr>
      </w:pPr>
    </w:p>
    <w:p w14:paraId="2AFF7617" w14:textId="77777777" w:rsidR="00B5520E" w:rsidRDefault="00B5520E" w:rsidP="00C36119">
      <w:pPr>
        <w:pStyle w:val="ListParagraph"/>
        <w:spacing w:after="0"/>
        <w:ind w:left="0"/>
        <w:rPr>
          <w:rFonts w:ascii="Comic Sans MS" w:hAnsi="Comic Sans MS" w:cs="Arial"/>
        </w:rPr>
      </w:pPr>
    </w:p>
    <w:p w14:paraId="249AC8DD" w14:textId="411AB6B3" w:rsidR="007D4E79" w:rsidRPr="00040BB1" w:rsidRDefault="007D4E79" w:rsidP="007D4E79">
      <w:pPr>
        <w:pStyle w:val="ListParagraph"/>
        <w:spacing w:after="0"/>
        <w:ind w:left="-360"/>
        <w:rPr>
          <w:rFonts w:ascii="Comic Sans MS" w:hAnsi="Comic Sans MS" w:cs="Arial"/>
        </w:rPr>
      </w:pPr>
      <w:r>
        <w:rPr>
          <w:rFonts w:ascii="Comic Sans MS" w:hAnsi="Comic Sans MS" w:cs="Arial"/>
        </w:rPr>
        <w:t>GOING FURTHER</w:t>
      </w:r>
      <w:r w:rsidR="004D2F14">
        <w:rPr>
          <w:rFonts w:ascii="Comic Sans MS" w:hAnsi="Comic Sans MS" w:cs="Arial"/>
        </w:rPr>
        <w:t xml:space="preserve">: </w:t>
      </w:r>
      <w:r w:rsidRPr="00040BB1">
        <w:rPr>
          <w:rFonts w:ascii="Comic Sans MS" w:hAnsi="Comic Sans MS" w:cs="Arial"/>
        </w:rPr>
        <w:t xml:space="preserve">Other than cedar oil, what other traditional methods have been used by Indigenous Peoples to protect against illness? </w:t>
      </w:r>
    </w:p>
    <w:p w14:paraId="1CABAF84" w14:textId="61188C44" w:rsidR="004D2F14" w:rsidRPr="00040BB1" w:rsidRDefault="004D2F14" w:rsidP="004D2F14">
      <w:pPr>
        <w:pStyle w:val="ListParagraph"/>
        <w:spacing w:after="0"/>
        <w:ind w:left="-360"/>
        <w:rPr>
          <w:rFonts w:ascii="Comic Sans MS" w:hAnsi="Comic Sans MS" w:cs="Arial"/>
        </w:rPr>
      </w:pPr>
    </w:p>
    <w:p w14:paraId="426BF461" w14:textId="77777777" w:rsidR="00AA64D8" w:rsidRPr="00040BB1" w:rsidRDefault="00AA64D8" w:rsidP="00AA64D8">
      <w:pPr>
        <w:pStyle w:val="ListParagraph"/>
        <w:spacing w:after="0"/>
        <w:ind w:left="-360"/>
        <w:rPr>
          <w:rFonts w:ascii="Comic Sans MS" w:hAnsi="Comic Sans MS" w:cs="Arial"/>
        </w:rPr>
      </w:pPr>
    </w:p>
    <w:p w14:paraId="428B128B" w14:textId="77777777" w:rsidR="00AA64D8" w:rsidRPr="00040BB1" w:rsidRDefault="00AA64D8" w:rsidP="00AA64D8">
      <w:pPr>
        <w:pStyle w:val="ListParagraph"/>
        <w:numPr>
          <w:ilvl w:val="0"/>
          <w:numId w:val="12"/>
        </w:numPr>
        <w:spacing w:after="0"/>
        <w:rPr>
          <w:rFonts w:ascii="Comic Sans MS" w:hAnsi="Comic Sans MS" w:cs="Arial"/>
        </w:rPr>
      </w:pPr>
      <w:r w:rsidRPr="00040BB1">
        <w:rPr>
          <w:rFonts w:ascii="Comic Sans MS" w:hAnsi="Comic Sans MS" w:cs="Arial"/>
        </w:rPr>
        <w:t>Briefly explain how antibiotics work. Name a specific antibiotic and a specific disease it can be used to treat.</w:t>
      </w:r>
    </w:p>
    <w:p w14:paraId="6C532826" w14:textId="77777777" w:rsidR="00AA64D8" w:rsidRPr="00040BB1" w:rsidRDefault="00AA64D8" w:rsidP="00AA64D8">
      <w:pPr>
        <w:pStyle w:val="ListParagraph"/>
        <w:spacing w:after="0"/>
        <w:ind w:left="-360"/>
        <w:rPr>
          <w:rFonts w:ascii="Comic Sans MS" w:hAnsi="Comic Sans MS" w:cs="Arial"/>
        </w:rPr>
      </w:pPr>
    </w:p>
    <w:p w14:paraId="4D3828D9" w14:textId="77777777" w:rsidR="00AA64D8" w:rsidRDefault="00AA64D8" w:rsidP="00AA64D8">
      <w:pPr>
        <w:pStyle w:val="ListParagraph"/>
        <w:spacing w:after="0"/>
        <w:ind w:left="-360"/>
        <w:rPr>
          <w:rFonts w:ascii="Comic Sans MS" w:hAnsi="Comic Sans MS" w:cs="Arial"/>
        </w:rPr>
      </w:pPr>
    </w:p>
    <w:p w14:paraId="0900D5CC" w14:textId="77777777" w:rsidR="00A20845" w:rsidRPr="00040BB1" w:rsidRDefault="00A20845" w:rsidP="00663D6F">
      <w:pPr>
        <w:pStyle w:val="ListParagraph"/>
        <w:spacing w:after="0"/>
        <w:ind w:left="-360"/>
        <w:rPr>
          <w:rFonts w:ascii="Comic Sans MS" w:hAnsi="Comic Sans MS" w:cs="Arial"/>
        </w:rPr>
      </w:pPr>
    </w:p>
    <w:p w14:paraId="00169E46" w14:textId="77777777" w:rsidR="00742442" w:rsidRPr="00040BB1" w:rsidRDefault="00742442" w:rsidP="00663D6F">
      <w:pPr>
        <w:pStyle w:val="ListParagraph"/>
        <w:spacing w:after="0"/>
        <w:ind w:left="-360"/>
        <w:rPr>
          <w:rFonts w:ascii="Comic Sans MS" w:hAnsi="Comic Sans MS" w:cs="Arial"/>
        </w:rPr>
      </w:pPr>
    </w:p>
    <w:tbl>
      <w:tblPr>
        <w:tblStyle w:val="TableGrid"/>
        <w:tblW w:w="10530" w:type="dxa"/>
        <w:tblInd w:w="-612" w:type="dxa"/>
        <w:tblLook w:val="04A0" w:firstRow="1" w:lastRow="0" w:firstColumn="1" w:lastColumn="0" w:noHBand="0" w:noVBand="1"/>
      </w:tblPr>
      <w:tblGrid>
        <w:gridCol w:w="2874"/>
        <w:gridCol w:w="2436"/>
        <w:gridCol w:w="2520"/>
        <w:gridCol w:w="2700"/>
      </w:tblGrid>
      <w:tr w:rsidR="00EF3211" w:rsidRPr="00040BB1" w14:paraId="5EEB91ED" w14:textId="77777777" w:rsidTr="008266E5">
        <w:trPr>
          <w:trHeight w:val="170"/>
        </w:trPr>
        <w:tc>
          <w:tcPr>
            <w:tcW w:w="2874" w:type="dxa"/>
            <w:shd w:val="clear" w:color="auto" w:fill="EEECE1" w:themeFill="background2"/>
          </w:tcPr>
          <w:p w14:paraId="4FB0A898" w14:textId="77777777" w:rsidR="00EF3211" w:rsidRPr="000C6890" w:rsidRDefault="00EF3211" w:rsidP="008266E5">
            <w:pPr>
              <w:tabs>
                <w:tab w:val="left" w:pos="0"/>
              </w:tabs>
              <w:jc w:val="center"/>
              <w:rPr>
                <w:rFonts w:ascii="Comic Sans MS" w:hAnsi="Comic Sans MS" w:cs="Arial"/>
                <w:b/>
                <w:sz w:val="18"/>
                <w:szCs w:val="18"/>
              </w:rPr>
            </w:pPr>
            <w:r w:rsidRPr="000C6890">
              <w:rPr>
                <w:rFonts w:ascii="Comic Sans MS" w:hAnsi="Comic Sans MS" w:cs="Arial"/>
                <w:b/>
                <w:sz w:val="18"/>
                <w:szCs w:val="18"/>
              </w:rPr>
              <w:t xml:space="preserve">Curricular Competency </w:t>
            </w:r>
          </w:p>
        </w:tc>
        <w:tc>
          <w:tcPr>
            <w:tcW w:w="2436" w:type="dxa"/>
            <w:shd w:val="clear" w:color="auto" w:fill="EEECE1" w:themeFill="background2"/>
          </w:tcPr>
          <w:p w14:paraId="4740AF5A" w14:textId="77777777" w:rsidR="00EF3211" w:rsidRPr="000C6890" w:rsidRDefault="00EF3211" w:rsidP="008266E5">
            <w:pPr>
              <w:tabs>
                <w:tab w:val="left" w:pos="0"/>
              </w:tabs>
              <w:jc w:val="center"/>
              <w:rPr>
                <w:rFonts w:ascii="Comic Sans MS" w:hAnsi="Comic Sans MS" w:cs="Arial"/>
                <w:b/>
                <w:sz w:val="18"/>
                <w:szCs w:val="18"/>
              </w:rPr>
            </w:pPr>
            <w:r w:rsidRPr="000C6890">
              <w:rPr>
                <w:rFonts w:ascii="Comic Sans MS" w:hAnsi="Comic Sans MS" w:cs="Arial"/>
                <w:b/>
                <w:sz w:val="18"/>
                <w:szCs w:val="18"/>
              </w:rPr>
              <w:t>Emerging</w:t>
            </w:r>
          </w:p>
        </w:tc>
        <w:tc>
          <w:tcPr>
            <w:tcW w:w="2520" w:type="dxa"/>
            <w:shd w:val="clear" w:color="auto" w:fill="EEECE1" w:themeFill="background2"/>
          </w:tcPr>
          <w:p w14:paraId="1793EB43" w14:textId="77777777" w:rsidR="00EF3211" w:rsidRPr="000C6890" w:rsidRDefault="00EF3211" w:rsidP="008266E5">
            <w:pPr>
              <w:tabs>
                <w:tab w:val="left" w:pos="0"/>
              </w:tabs>
              <w:jc w:val="center"/>
              <w:rPr>
                <w:rFonts w:ascii="Comic Sans MS" w:hAnsi="Comic Sans MS" w:cs="Arial"/>
                <w:b/>
                <w:sz w:val="18"/>
                <w:szCs w:val="18"/>
              </w:rPr>
            </w:pPr>
            <w:r w:rsidRPr="000C6890">
              <w:rPr>
                <w:rFonts w:ascii="Comic Sans MS" w:hAnsi="Comic Sans MS" w:cs="Arial"/>
                <w:b/>
                <w:sz w:val="18"/>
                <w:szCs w:val="18"/>
              </w:rPr>
              <w:t>Developing</w:t>
            </w:r>
          </w:p>
        </w:tc>
        <w:tc>
          <w:tcPr>
            <w:tcW w:w="2700" w:type="dxa"/>
            <w:shd w:val="clear" w:color="auto" w:fill="EEECE1" w:themeFill="background2"/>
          </w:tcPr>
          <w:p w14:paraId="20B51B78" w14:textId="77777777" w:rsidR="00EF3211" w:rsidRPr="000C6890" w:rsidRDefault="00EF3211" w:rsidP="008266E5">
            <w:pPr>
              <w:tabs>
                <w:tab w:val="left" w:pos="0"/>
              </w:tabs>
              <w:jc w:val="center"/>
              <w:rPr>
                <w:rFonts w:ascii="Comic Sans MS" w:hAnsi="Comic Sans MS" w:cs="Arial"/>
                <w:b/>
                <w:sz w:val="18"/>
                <w:szCs w:val="18"/>
              </w:rPr>
            </w:pPr>
            <w:r w:rsidRPr="000C6890">
              <w:rPr>
                <w:rFonts w:ascii="Comic Sans MS" w:hAnsi="Comic Sans MS" w:cs="Arial"/>
                <w:b/>
                <w:sz w:val="18"/>
                <w:szCs w:val="18"/>
              </w:rPr>
              <w:t>Proficient</w:t>
            </w:r>
          </w:p>
        </w:tc>
      </w:tr>
      <w:tr w:rsidR="00EF3211" w:rsidRPr="003F29AC" w14:paraId="620C25E0" w14:textId="77777777" w:rsidTr="008266E5">
        <w:trPr>
          <w:trHeight w:val="1070"/>
        </w:trPr>
        <w:tc>
          <w:tcPr>
            <w:tcW w:w="2874" w:type="dxa"/>
            <w:hideMark/>
          </w:tcPr>
          <w:p w14:paraId="0E4A07F1" w14:textId="77777777" w:rsidR="00EF3211" w:rsidRPr="003F29AC" w:rsidRDefault="00EF3211" w:rsidP="008266E5">
            <w:pPr>
              <w:tabs>
                <w:tab w:val="left" w:pos="0"/>
              </w:tabs>
              <w:rPr>
                <w:rFonts w:ascii="Comic Sans MS" w:hAnsi="Comic Sans MS" w:cs="Arial"/>
                <w:sz w:val="16"/>
                <w:szCs w:val="16"/>
              </w:rPr>
            </w:pPr>
            <w:r w:rsidRPr="003F29AC">
              <w:rPr>
                <w:rFonts w:ascii="Comic Sans MS" w:hAnsi="Comic Sans MS" w:cs="Arial"/>
                <w:b/>
                <w:sz w:val="16"/>
                <w:szCs w:val="16"/>
              </w:rPr>
              <w:t>Analyzing Data -</w:t>
            </w:r>
            <w:r w:rsidRPr="003F29AC">
              <w:rPr>
                <w:rFonts w:ascii="Comic Sans MS" w:hAnsi="Comic Sans MS" w:cs="Arial"/>
                <w:sz w:val="16"/>
                <w:szCs w:val="16"/>
              </w:rPr>
              <w:t xml:space="preserve"> Use knowledge of scientific concepts to draw conclusions that are consistent with evidence</w:t>
            </w:r>
          </w:p>
        </w:tc>
        <w:tc>
          <w:tcPr>
            <w:tcW w:w="2436" w:type="dxa"/>
            <w:hideMark/>
          </w:tcPr>
          <w:p w14:paraId="491F7008" w14:textId="77777777" w:rsidR="00EF3211" w:rsidRPr="003F29AC" w:rsidRDefault="00EF3211" w:rsidP="008266E5">
            <w:pPr>
              <w:tabs>
                <w:tab w:val="left" w:pos="0"/>
              </w:tabs>
              <w:rPr>
                <w:rFonts w:ascii="Comic Sans MS" w:hAnsi="Comic Sans MS" w:cs="Arial"/>
                <w:sz w:val="16"/>
                <w:szCs w:val="16"/>
              </w:rPr>
            </w:pPr>
            <w:r w:rsidRPr="003F29AC">
              <w:rPr>
                <w:rFonts w:ascii="Comic Sans MS" w:hAnsi="Comic Sans MS" w:cs="Arial"/>
                <w:sz w:val="16"/>
                <w:szCs w:val="16"/>
              </w:rPr>
              <w:t>Finds patterns in data and makes a limited claim about relationships based on these patterns</w:t>
            </w:r>
          </w:p>
        </w:tc>
        <w:tc>
          <w:tcPr>
            <w:tcW w:w="2520" w:type="dxa"/>
            <w:hideMark/>
          </w:tcPr>
          <w:p w14:paraId="5619C7AF" w14:textId="77777777" w:rsidR="00EF3211" w:rsidRPr="003F29AC" w:rsidRDefault="00EF3211" w:rsidP="008266E5">
            <w:pPr>
              <w:tabs>
                <w:tab w:val="left" w:pos="0"/>
              </w:tabs>
              <w:rPr>
                <w:rFonts w:ascii="Comic Sans MS" w:hAnsi="Comic Sans MS" w:cs="Arial"/>
                <w:sz w:val="16"/>
                <w:szCs w:val="16"/>
              </w:rPr>
            </w:pPr>
            <w:r w:rsidRPr="003F29AC">
              <w:rPr>
                <w:rFonts w:ascii="Comic Sans MS" w:hAnsi="Comic Sans MS" w:cs="Arial"/>
                <w:sz w:val="16"/>
                <w:szCs w:val="16"/>
              </w:rPr>
              <w:t>Identifies and explains the evidence used to support claims about relationships</w:t>
            </w:r>
          </w:p>
        </w:tc>
        <w:tc>
          <w:tcPr>
            <w:tcW w:w="2700" w:type="dxa"/>
            <w:hideMark/>
          </w:tcPr>
          <w:p w14:paraId="360E6A2E" w14:textId="77777777" w:rsidR="00EF3211" w:rsidRPr="003F29AC" w:rsidRDefault="00EF3211" w:rsidP="008266E5">
            <w:pPr>
              <w:tabs>
                <w:tab w:val="left" w:pos="0"/>
              </w:tabs>
              <w:rPr>
                <w:rFonts w:ascii="Comic Sans MS" w:hAnsi="Comic Sans MS" w:cs="Arial"/>
                <w:sz w:val="16"/>
                <w:szCs w:val="16"/>
              </w:rPr>
            </w:pPr>
            <w:r w:rsidRPr="003F29AC">
              <w:rPr>
                <w:rFonts w:ascii="Comic Sans MS" w:hAnsi="Comic Sans MS" w:cs="Arial"/>
                <w:sz w:val="16"/>
                <w:szCs w:val="16"/>
              </w:rPr>
              <w:t xml:space="preserve">Fully and effectively explains and gives detailed reasoning for claims about relationships using specific evidence </w:t>
            </w:r>
          </w:p>
        </w:tc>
      </w:tr>
      <w:tr w:rsidR="00EF3211" w:rsidRPr="003F29AC" w14:paraId="20BC38D9" w14:textId="77777777" w:rsidTr="008266E5">
        <w:trPr>
          <w:trHeight w:val="1070"/>
        </w:trPr>
        <w:tc>
          <w:tcPr>
            <w:tcW w:w="2874" w:type="dxa"/>
            <w:vAlign w:val="center"/>
          </w:tcPr>
          <w:p w14:paraId="0715E0F0" w14:textId="77777777" w:rsidR="00EF3211" w:rsidRPr="003F29AC" w:rsidRDefault="00EF3211" w:rsidP="008266E5">
            <w:pPr>
              <w:tabs>
                <w:tab w:val="left" w:pos="0"/>
              </w:tabs>
              <w:rPr>
                <w:rFonts w:ascii="Comic Sans MS" w:hAnsi="Comic Sans MS" w:cs="Arial"/>
                <w:b/>
                <w:sz w:val="16"/>
                <w:szCs w:val="16"/>
              </w:rPr>
            </w:pPr>
            <w:r w:rsidRPr="003F29AC">
              <w:rPr>
                <w:rFonts w:ascii="Comic Sans MS" w:eastAsia="Times New Roman" w:hAnsi="Comic Sans MS" w:cs="Arial"/>
                <w:b/>
                <w:sz w:val="16"/>
                <w:szCs w:val="16"/>
              </w:rPr>
              <w:t xml:space="preserve">Evaluating </w:t>
            </w:r>
            <w:r w:rsidRPr="003F29AC">
              <w:rPr>
                <w:rFonts w:ascii="Comic Sans MS" w:eastAsia="Times New Roman" w:hAnsi="Comic Sans MS" w:cs="Arial"/>
                <w:sz w:val="16"/>
                <w:szCs w:val="16"/>
              </w:rPr>
              <w:t>- Describe specific ways to improve their investigation methods and the quality of the data</w:t>
            </w:r>
          </w:p>
        </w:tc>
        <w:tc>
          <w:tcPr>
            <w:tcW w:w="2436" w:type="dxa"/>
            <w:vAlign w:val="center"/>
          </w:tcPr>
          <w:p w14:paraId="6D631381" w14:textId="77777777" w:rsidR="00EF3211" w:rsidRPr="003F29AC" w:rsidRDefault="00EF3211" w:rsidP="008266E5">
            <w:pPr>
              <w:tabs>
                <w:tab w:val="left" w:pos="0"/>
              </w:tabs>
              <w:rPr>
                <w:rFonts w:ascii="Comic Sans MS" w:hAnsi="Comic Sans MS" w:cs="Arial"/>
                <w:sz w:val="16"/>
                <w:szCs w:val="16"/>
              </w:rPr>
            </w:pPr>
            <w:r w:rsidRPr="003F29AC">
              <w:rPr>
                <w:rFonts w:ascii="Comic Sans MS" w:eastAsia="Times New Roman" w:hAnsi="Comic Sans MS" w:cs="Arial"/>
                <w:color w:val="000000"/>
                <w:sz w:val="16"/>
                <w:szCs w:val="16"/>
              </w:rPr>
              <w:t>Identifies a source of error and explains how it could have been improved.</w:t>
            </w:r>
          </w:p>
        </w:tc>
        <w:tc>
          <w:tcPr>
            <w:tcW w:w="2520" w:type="dxa"/>
            <w:vAlign w:val="center"/>
          </w:tcPr>
          <w:p w14:paraId="0CF01E2C" w14:textId="77777777" w:rsidR="00EF3211" w:rsidRPr="003F29AC" w:rsidRDefault="00EF3211" w:rsidP="008266E5">
            <w:pPr>
              <w:tabs>
                <w:tab w:val="left" w:pos="0"/>
              </w:tabs>
              <w:rPr>
                <w:rFonts w:ascii="Comic Sans MS" w:hAnsi="Comic Sans MS" w:cs="Arial"/>
                <w:sz w:val="16"/>
                <w:szCs w:val="16"/>
              </w:rPr>
            </w:pPr>
            <w:r w:rsidRPr="003F29AC">
              <w:rPr>
                <w:rFonts w:ascii="Comic Sans MS" w:eastAsia="Times New Roman" w:hAnsi="Comic Sans MS" w:cs="Arial"/>
                <w:color w:val="000000"/>
                <w:sz w:val="16"/>
                <w:szCs w:val="16"/>
              </w:rPr>
              <w:t>Identifies multiple sources of error and explains the effect on the data and how to improve</w:t>
            </w:r>
          </w:p>
        </w:tc>
        <w:tc>
          <w:tcPr>
            <w:tcW w:w="2700" w:type="dxa"/>
            <w:vAlign w:val="center"/>
          </w:tcPr>
          <w:p w14:paraId="72C23D72" w14:textId="77777777" w:rsidR="00EF3211" w:rsidRPr="003F29AC" w:rsidRDefault="00EF3211" w:rsidP="008266E5">
            <w:pPr>
              <w:tabs>
                <w:tab w:val="left" w:pos="0"/>
              </w:tabs>
              <w:rPr>
                <w:rFonts w:ascii="Comic Sans MS" w:hAnsi="Comic Sans MS" w:cs="Arial"/>
                <w:sz w:val="16"/>
                <w:szCs w:val="16"/>
              </w:rPr>
            </w:pPr>
            <w:r w:rsidRPr="003F29AC">
              <w:rPr>
                <w:rFonts w:ascii="Comic Sans MS" w:eastAsia="Times New Roman" w:hAnsi="Comic Sans MS" w:cs="Arial"/>
                <w:color w:val="000000"/>
                <w:sz w:val="16"/>
                <w:szCs w:val="16"/>
              </w:rPr>
              <w:t>Explains multiple sources of error and suggests appropriate methods to improve investigations</w:t>
            </w:r>
          </w:p>
        </w:tc>
      </w:tr>
      <w:tr w:rsidR="00EF3211" w:rsidRPr="003F29AC" w14:paraId="3A0E5827" w14:textId="77777777" w:rsidTr="008266E5">
        <w:trPr>
          <w:trHeight w:val="1070"/>
        </w:trPr>
        <w:tc>
          <w:tcPr>
            <w:tcW w:w="2874" w:type="dxa"/>
          </w:tcPr>
          <w:p w14:paraId="6FDDAF2D" w14:textId="77777777" w:rsidR="00EF3211" w:rsidRPr="003F29AC" w:rsidRDefault="00EF3211" w:rsidP="008266E5">
            <w:pPr>
              <w:tabs>
                <w:tab w:val="left" w:pos="0"/>
              </w:tabs>
              <w:rPr>
                <w:rFonts w:ascii="Comic Sans MS" w:eastAsia="Times New Roman" w:hAnsi="Comic Sans MS" w:cs="Arial"/>
                <w:b/>
                <w:sz w:val="16"/>
                <w:szCs w:val="16"/>
              </w:rPr>
            </w:pPr>
            <w:r w:rsidRPr="003F29AC">
              <w:rPr>
                <w:rFonts w:ascii="Comic Sans MS" w:hAnsi="Comic Sans MS" w:cs="Arial"/>
                <w:b/>
                <w:sz w:val="16"/>
                <w:szCs w:val="16"/>
              </w:rPr>
              <w:t xml:space="preserve">Evaluating </w:t>
            </w:r>
            <w:r w:rsidRPr="003F29AC">
              <w:rPr>
                <w:rFonts w:ascii="Comic Sans MS" w:hAnsi="Comic Sans MS" w:cs="Arial"/>
                <w:sz w:val="16"/>
                <w:szCs w:val="16"/>
              </w:rPr>
              <w:t>- Consider social, ethical, and environmental implications of the findings from their own and others’ investigations</w:t>
            </w:r>
          </w:p>
        </w:tc>
        <w:tc>
          <w:tcPr>
            <w:tcW w:w="2436" w:type="dxa"/>
          </w:tcPr>
          <w:p w14:paraId="26964317" w14:textId="77777777" w:rsidR="00EF3211" w:rsidRPr="003F29AC" w:rsidRDefault="00EF3211" w:rsidP="008266E5">
            <w:pPr>
              <w:tabs>
                <w:tab w:val="left" w:pos="0"/>
              </w:tabs>
              <w:rPr>
                <w:rFonts w:ascii="Comic Sans MS" w:eastAsia="Times New Roman" w:hAnsi="Comic Sans MS" w:cs="Arial"/>
                <w:color w:val="000000"/>
                <w:sz w:val="16"/>
                <w:szCs w:val="16"/>
              </w:rPr>
            </w:pPr>
            <w:r w:rsidRPr="003F29AC">
              <w:rPr>
                <w:rFonts w:ascii="Comic Sans MS" w:hAnsi="Comic Sans MS" w:cs="Arial"/>
                <w:sz w:val="16"/>
                <w:szCs w:val="16"/>
              </w:rPr>
              <w:t>Identifies a social, ethical, and/or environmental aspect of the findings</w:t>
            </w:r>
          </w:p>
        </w:tc>
        <w:tc>
          <w:tcPr>
            <w:tcW w:w="2520" w:type="dxa"/>
          </w:tcPr>
          <w:p w14:paraId="6D989900" w14:textId="77777777" w:rsidR="00EF3211" w:rsidRPr="003F29AC" w:rsidRDefault="00EF3211" w:rsidP="008266E5">
            <w:pPr>
              <w:tabs>
                <w:tab w:val="left" w:pos="0"/>
              </w:tabs>
              <w:rPr>
                <w:rFonts w:ascii="Comic Sans MS" w:eastAsia="Times New Roman" w:hAnsi="Comic Sans MS" w:cs="Arial"/>
                <w:color w:val="000000"/>
                <w:sz w:val="16"/>
                <w:szCs w:val="16"/>
              </w:rPr>
            </w:pPr>
            <w:r w:rsidRPr="003F29AC">
              <w:rPr>
                <w:rFonts w:ascii="Comic Sans MS" w:hAnsi="Comic Sans MS" w:cs="Arial"/>
                <w:sz w:val="16"/>
                <w:szCs w:val="16"/>
              </w:rPr>
              <w:t>Considers and explains social, ethical, and/or environmental aspects of the findings</w:t>
            </w:r>
          </w:p>
        </w:tc>
        <w:tc>
          <w:tcPr>
            <w:tcW w:w="2700" w:type="dxa"/>
          </w:tcPr>
          <w:p w14:paraId="1232986D" w14:textId="77777777" w:rsidR="00EF3211" w:rsidRPr="003F29AC" w:rsidRDefault="00EF3211" w:rsidP="008266E5">
            <w:pPr>
              <w:tabs>
                <w:tab w:val="left" w:pos="0"/>
              </w:tabs>
              <w:rPr>
                <w:rFonts w:ascii="Comic Sans MS" w:eastAsia="Times New Roman" w:hAnsi="Comic Sans MS" w:cs="Arial"/>
                <w:color w:val="000000"/>
                <w:sz w:val="16"/>
                <w:szCs w:val="16"/>
              </w:rPr>
            </w:pPr>
            <w:r w:rsidRPr="003F29AC">
              <w:rPr>
                <w:rFonts w:ascii="Comic Sans MS" w:hAnsi="Comic Sans MS" w:cs="Arial"/>
                <w:sz w:val="16"/>
                <w:szCs w:val="16"/>
              </w:rPr>
              <w:t>Connects social, ethical, and/or environmental aspects of the findings and their implications</w:t>
            </w:r>
          </w:p>
        </w:tc>
      </w:tr>
    </w:tbl>
    <w:p w14:paraId="57FC1012" w14:textId="1B7DC84F" w:rsidR="006E280E" w:rsidRPr="005C182E" w:rsidRDefault="00F73EE2" w:rsidP="005C182E">
      <w:pPr>
        <w:pStyle w:val="ListParagraph"/>
        <w:spacing w:after="0"/>
        <w:ind w:left="0"/>
        <w:rPr>
          <w:rFonts w:ascii="Comic Sans MS" w:hAnsi="Comic Sans MS" w:cs="Arial"/>
        </w:rPr>
      </w:pPr>
      <w:r w:rsidRPr="00040BB1">
        <w:rPr>
          <w:rFonts w:ascii="Comic Sans MS" w:hAnsi="Comic Sans MS" w:cs="Arial"/>
        </w:rPr>
        <w:t xml:space="preserve">Did your results indicate that the bacteria were </w:t>
      </w:r>
      <w:r w:rsidRPr="00040BB1">
        <w:rPr>
          <w:rFonts w:ascii="Comic Sans MS" w:hAnsi="Comic Sans MS" w:cs="Arial"/>
          <w:b/>
        </w:rPr>
        <w:t>resistant</w:t>
      </w:r>
      <w:r w:rsidRPr="00040BB1">
        <w:rPr>
          <w:rFonts w:ascii="Comic Sans MS" w:hAnsi="Comic Sans MS" w:cs="Arial"/>
        </w:rPr>
        <w:t xml:space="preserve"> to any of the antimicrobials? How could you tell?</w:t>
      </w:r>
    </w:p>
    <w:sectPr w:rsidR="006E280E" w:rsidRPr="005C182E" w:rsidSect="00663D6F">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1E66" w14:textId="77777777" w:rsidR="008476D7" w:rsidRDefault="008476D7" w:rsidP="008D60B7">
      <w:pPr>
        <w:spacing w:after="0" w:line="240" w:lineRule="auto"/>
      </w:pPr>
      <w:r>
        <w:separator/>
      </w:r>
    </w:p>
  </w:endnote>
  <w:endnote w:type="continuationSeparator" w:id="0">
    <w:p w14:paraId="271C3FBE" w14:textId="77777777" w:rsidR="008476D7" w:rsidRDefault="008476D7" w:rsidP="008D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8ACF" w14:textId="77777777" w:rsidR="008476D7" w:rsidRDefault="008476D7" w:rsidP="008D60B7">
      <w:pPr>
        <w:spacing w:after="0" w:line="240" w:lineRule="auto"/>
      </w:pPr>
      <w:r>
        <w:separator/>
      </w:r>
    </w:p>
  </w:footnote>
  <w:footnote w:type="continuationSeparator" w:id="0">
    <w:p w14:paraId="16477CA5" w14:textId="77777777" w:rsidR="008476D7" w:rsidRDefault="008476D7" w:rsidP="008D6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0266"/>
    <w:multiLevelType w:val="hybridMultilevel"/>
    <w:tmpl w:val="74BCB4F4"/>
    <w:lvl w:ilvl="0" w:tplc="99561B30">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6C4394A"/>
    <w:multiLevelType w:val="hybridMultilevel"/>
    <w:tmpl w:val="DC1E0A68"/>
    <w:lvl w:ilvl="0" w:tplc="91481B9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E3CCE"/>
    <w:multiLevelType w:val="hybridMultilevel"/>
    <w:tmpl w:val="D6BC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87072"/>
    <w:multiLevelType w:val="hybridMultilevel"/>
    <w:tmpl w:val="CF7EB700"/>
    <w:lvl w:ilvl="0" w:tplc="343E9588">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F040923"/>
    <w:multiLevelType w:val="hybridMultilevel"/>
    <w:tmpl w:val="38C67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67F94"/>
    <w:multiLevelType w:val="hybridMultilevel"/>
    <w:tmpl w:val="93A4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43342"/>
    <w:multiLevelType w:val="hybridMultilevel"/>
    <w:tmpl w:val="5F64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864FE"/>
    <w:multiLevelType w:val="hybridMultilevel"/>
    <w:tmpl w:val="E416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E1989"/>
    <w:multiLevelType w:val="hybridMultilevel"/>
    <w:tmpl w:val="1284A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5050B"/>
    <w:multiLevelType w:val="hybridMultilevel"/>
    <w:tmpl w:val="56742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4F743B"/>
    <w:multiLevelType w:val="hybridMultilevel"/>
    <w:tmpl w:val="85C2E9B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6678A"/>
    <w:multiLevelType w:val="hybridMultilevel"/>
    <w:tmpl w:val="FCFA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31CF8"/>
    <w:multiLevelType w:val="hybridMultilevel"/>
    <w:tmpl w:val="5A165F3E"/>
    <w:lvl w:ilvl="0" w:tplc="534AA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7552446">
    <w:abstractNumId w:val="11"/>
  </w:num>
  <w:num w:numId="2" w16cid:durableId="1701203893">
    <w:abstractNumId w:val="6"/>
  </w:num>
  <w:num w:numId="3" w16cid:durableId="1679768611">
    <w:abstractNumId w:val="9"/>
  </w:num>
  <w:num w:numId="4" w16cid:durableId="1746100698">
    <w:abstractNumId w:val="5"/>
  </w:num>
  <w:num w:numId="5" w16cid:durableId="310598053">
    <w:abstractNumId w:val="12"/>
  </w:num>
  <w:num w:numId="6" w16cid:durableId="859202155">
    <w:abstractNumId w:val="7"/>
  </w:num>
  <w:num w:numId="7" w16cid:durableId="1254705443">
    <w:abstractNumId w:val="10"/>
  </w:num>
  <w:num w:numId="8" w16cid:durableId="763919618">
    <w:abstractNumId w:val="2"/>
  </w:num>
  <w:num w:numId="9" w16cid:durableId="1884095899">
    <w:abstractNumId w:val="1"/>
  </w:num>
  <w:num w:numId="10" w16cid:durableId="1266812049">
    <w:abstractNumId w:val="4"/>
  </w:num>
  <w:num w:numId="11" w16cid:durableId="330136488">
    <w:abstractNumId w:val="0"/>
  </w:num>
  <w:num w:numId="12" w16cid:durableId="564413841">
    <w:abstractNumId w:val="3"/>
  </w:num>
  <w:num w:numId="13" w16cid:durableId="5844151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E64C4"/>
    <w:rsid w:val="000220FF"/>
    <w:rsid w:val="0003390C"/>
    <w:rsid w:val="0003532E"/>
    <w:rsid w:val="00040BB1"/>
    <w:rsid w:val="0009282B"/>
    <w:rsid w:val="000942F9"/>
    <w:rsid w:val="000B546E"/>
    <w:rsid w:val="000C6890"/>
    <w:rsid w:val="000E2590"/>
    <w:rsid w:val="000F2EDD"/>
    <w:rsid w:val="0013186E"/>
    <w:rsid w:val="00133060"/>
    <w:rsid w:val="00162AEF"/>
    <w:rsid w:val="00166771"/>
    <w:rsid w:val="001675BE"/>
    <w:rsid w:val="001A2CB3"/>
    <w:rsid w:val="001C7680"/>
    <w:rsid w:val="0022734B"/>
    <w:rsid w:val="00231254"/>
    <w:rsid w:val="00237987"/>
    <w:rsid w:val="0025482A"/>
    <w:rsid w:val="00281D77"/>
    <w:rsid w:val="002A20DF"/>
    <w:rsid w:val="002A6C7E"/>
    <w:rsid w:val="002D2060"/>
    <w:rsid w:val="002F4FFD"/>
    <w:rsid w:val="00312B0D"/>
    <w:rsid w:val="003135E6"/>
    <w:rsid w:val="00332DE1"/>
    <w:rsid w:val="00337F30"/>
    <w:rsid w:val="00372502"/>
    <w:rsid w:val="00372C2A"/>
    <w:rsid w:val="003B4228"/>
    <w:rsid w:val="003F29AC"/>
    <w:rsid w:val="0040204F"/>
    <w:rsid w:val="004057BF"/>
    <w:rsid w:val="00433E5A"/>
    <w:rsid w:val="00435D47"/>
    <w:rsid w:val="00437B22"/>
    <w:rsid w:val="00474A4B"/>
    <w:rsid w:val="00485F50"/>
    <w:rsid w:val="004A7A37"/>
    <w:rsid w:val="004C034B"/>
    <w:rsid w:val="004D2F14"/>
    <w:rsid w:val="004D3082"/>
    <w:rsid w:val="005267EA"/>
    <w:rsid w:val="00546DD2"/>
    <w:rsid w:val="00561099"/>
    <w:rsid w:val="005634EB"/>
    <w:rsid w:val="005675D7"/>
    <w:rsid w:val="0058245B"/>
    <w:rsid w:val="00590DE2"/>
    <w:rsid w:val="00595897"/>
    <w:rsid w:val="005A0463"/>
    <w:rsid w:val="005B24CB"/>
    <w:rsid w:val="005C182E"/>
    <w:rsid w:val="005D7296"/>
    <w:rsid w:val="005E67A1"/>
    <w:rsid w:val="005F257C"/>
    <w:rsid w:val="00605ED4"/>
    <w:rsid w:val="00654FFF"/>
    <w:rsid w:val="00663D6F"/>
    <w:rsid w:val="006816BC"/>
    <w:rsid w:val="006E280E"/>
    <w:rsid w:val="006E77E6"/>
    <w:rsid w:val="006E7A05"/>
    <w:rsid w:val="006F4C50"/>
    <w:rsid w:val="00705C64"/>
    <w:rsid w:val="00741A0C"/>
    <w:rsid w:val="00742442"/>
    <w:rsid w:val="00746D8B"/>
    <w:rsid w:val="00762C33"/>
    <w:rsid w:val="00765DFF"/>
    <w:rsid w:val="00773D70"/>
    <w:rsid w:val="007855FF"/>
    <w:rsid w:val="007B036A"/>
    <w:rsid w:val="007C3C01"/>
    <w:rsid w:val="007D2EC0"/>
    <w:rsid w:val="007D4E79"/>
    <w:rsid w:val="007E52FC"/>
    <w:rsid w:val="00815AA8"/>
    <w:rsid w:val="008261F5"/>
    <w:rsid w:val="008476D7"/>
    <w:rsid w:val="00852DA6"/>
    <w:rsid w:val="00896C51"/>
    <w:rsid w:val="008A290F"/>
    <w:rsid w:val="008D1241"/>
    <w:rsid w:val="008D60B7"/>
    <w:rsid w:val="008E0198"/>
    <w:rsid w:val="008E08C1"/>
    <w:rsid w:val="008E4AD8"/>
    <w:rsid w:val="008F0D80"/>
    <w:rsid w:val="00901CB4"/>
    <w:rsid w:val="00914EF4"/>
    <w:rsid w:val="00933087"/>
    <w:rsid w:val="00951ABE"/>
    <w:rsid w:val="009654C9"/>
    <w:rsid w:val="00981305"/>
    <w:rsid w:val="0098600C"/>
    <w:rsid w:val="009954AA"/>
    <w:rsid w:val="009954FF"/>
    <w:rsid w:val="009A677C"/>
    <w:rsid w:val="009B4C60"/>
    <w:rsid w:val="009B7807"/>
    <w:rsid w:val="00A11017"/>
    <w:rsid w:val="00A20845"/>
    <w:rsid w:val="00A26A39"/>
    <w:rsid w:val="00A57ABD"/>
    <w:rsid w:val="00A72EC9"/>
    <w:rsid w:val="00A947DC"/>
    <w:rsid w:val="00AA64D8"/>
    <w:rsid w:val="00AB5D68"/>
    <w:rsid w:val="00AE624B"/>
    <w:rsid w:val="00AF72E3"/>
    <w:rsid w:val="00B30E65"/>
    <w:rsid w:val="00B5520E"/>
    <w:rsid w:val="00B83991"/>
    <w:rsid w:val="00BA0387"/>
    <w:rsid w:val="00BE1B44"/>
    <w:rsid w:val="00BF0EA2"/>
    <w:rsid w:val="00C0092E"/>
    <w:rsid w:val="00C0339F"/>
    <w:rsid w:val="00C05FCF"/>
    <w:rsid w:val="00C10A24"/>
    <w:rsid w:val="00C251EE"/>
    <w:rsid w:val="00C27A6E"/>
    <w:rsid w:val="00C36119"/>
    <w:rsid w:val="00C605B9"/>
    <w:rsid w:val="00C63949"/>
    <w:rsid w:val="00C71956"/>
    <w:rsid w:val="00CA07A2"/>
    <w:rsid w:val="00CB0428"/>
    <w:rsid w:val="00CB0E14"/>
    <w:rsid w:val="00CE1AED"/>
    <w:rsid w:val="00CF21BF"/>
    <w:rsid w:val="00CF4452"/>
    <w:rsid w:val="00D031E0"/>
    <w:rsid w:val="00D06078"/>
    <w:rsid w:val="00D11D2C"/>
    <w:rsid w:val="00D50CE6"/>
    <w:rsid w:val="00D56428"/>
    <w:rsid w:val="00D611ED"/>
    <w:rsid w:val="00D868CD"/>
    <w:rsid w:val="00DC2449"/>
    <w:rsid w:val="00E00318"/>
    <w:rsid w:val="00E00DBC"/>
    <w:rsid w:val="00E0592E"/>
    <w:rsid w:val="00E13002"/>
    <w:rsid w:val="00E15020"/>
    <w:rsid w:val="00E2294D"/>
    <w:rsid w:val="00E554D7"/>
    <w:rsid w:val="00E71A71"/>
    <w:rsid w:val="00E745F3"/>
    <w:rsid w:val="00EC7C1A"/>
    <w:rsid w:val="00ED0EE5"/>
    <w:rsid w:val="00EE41C3"/>
    <w:rsid w:val="00EF3211"/>
    <w:rsid w:val="00F0329F"/>
    <w:rsid w:val="00F23F03"/>
    <w:rsid w:val="00F31358"/>
    <w:rsid w:val="00F33DA5"/>
    <w:rsid w:val="00F57412"/>
    <w:rsid w:val="00F63097"/>
    <w:rsid w:val="00F711BB"/>
    <w:rsid w:val="00F73EE2"/>
    <w:rsid w:val="00F917BC"/>
    <w:rsid w:val="00FA2412"/>
    <w:rsid w:val="00FA37B9"/>
    <w:rsid w:val="00FB6A78"/>
    <w:rsid w:val="00FD2FF8"/>
    <w:rsid w:val="00FE6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1" type="connector" idref="#_x0000_s1088"/>
        <o:r id="V:Rule2" type="connector" idref="#_x0000_s1087"/>
      </o:rules>
    </o:shapelayout>
  </w:shapeDefaults>
  <w:decimalSymbol w:val="."/>
  <w:listSeparator w:val=","/>
  <w14:docId w14:val="503D996C"/>
  <w15:docId w15:val="{9D1DC619-8DFD-4488-857F-C63657A2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358"/>
    <w:rPr>
      <w:rFonts w:ascii="Tahoma" w:hAnsi="Tahoma" w:cs="Tahoma"/>
      <w:sz w:val="16"/>
      <w:szCs w:val="16"/>
    </w:rPr>
  </w:style>
  <w:style w:type="table" w:styleId="TableGrid">
    <w:name w:val="Table Grid"/>
    <w:basedOn w:val="TableNormal"/>
    <w:uiPriority w:val="39"/>
    <w:rsid w:val="00D86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F30"/>
    <w:pPr>
      <w:ind w:left="720"/>
      <w:contextualSpacing/>
    </w:pPr>
  </w:style>
  <w:style w:type="paragraph" w:styleId="BodyTextIndent">
    <w:name w:val="Body Text Indent"/>
    <w:basedOn w:val="Normal"/>
    <w:link w:val="BodyTextIndentChar"/>
    <w:rsid w:val="00590DE2"/>
    <w:pPr>
      <w:spacing w:after="0" w:line="240" w:lineRule="auto"/>
      <w:ind w:left="720" w:firstLine="720"/>
    </w:pPr>
    <w:rPr>
      <w:rFonts w:ascii="Tahoma" w:eastAsia="Times New Roman" w:hAnsi="Tahoma" w:cs="Times New Roman"/>
      <w:sz w:val="24"/>
      <w:szCs w:val="20"/>
      <w:lang w:eastAsia="en-US"/>
    </w:rPr>
  </w:style>
  <w:style w:type="character" w:customStyle="1" w:styleId="BodyTextIndentChar">
    <w:name w:val="Body Text Indent Char"/>
    <w:basedOn w:val="DefaultParagraphFont"/>
    <w:link w:val="BodyTextIndent"/>
    <w:rsid w:val="00590DE2"/>
    <w:rPr>
      <w:rFonts w:ascii="Tahoma" w:eastAsia="Times New Roman" w:hAnsi="Tahoma" w:cs="Times New Roman"/>
      <w:sz w:val="24"/>
      <w:szCs w:val="20"/>
      <w:lang w:eastAsia="en-US"/>
    </w:rPr>
  </w:style>
  <w:style w:type="paragraph" w:styleId="Header">
    <w:name w:val="header"/>
    <w:basedOn w:val="Normal"/>
    <w:link w:val="HeaderChar"/>
    <w:uiPriority w:val="99"/>
    <w:semiHidden/>
    <w:unhideWhenUsed/>
    <w:rsid w:val="008D60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60B7"/>
  </w:style>
  <w:style w:type="paragraph" w:styleId="Footer">
    <w:name w:val="footer"/>
    <w:basedOn w:val="Normal"/>
    <w:link w:val="FooterChar"/>
    <w:uiPriority w:val="99"/>
    <w:semiHidden/>
    <w:unhideWhenUsed/>
    <w:rsid w:val="008D60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wner xmlns="85184d7a-7086-4779-93af-97d68c9d46bb">
      <UserInfo>
        <DisplayName/>
        <AccountId xsi:nil="true"/>
        <AccountType/>
      </UserInfo>
    </Owner>
    <Students xmlns="85184d7a-7086-4779-93af-97d68c9d46bb">
      <UserInfo>
        <DisplayName/>
        <AccountId xsi:nil="true"/>
        <AccountType/>
      </UserInfo>
    </Students>
    <Has_Teacher_Only_SectionGroup xmlns="85184d7a-7086-4779-93af-97d68c9d46bb" xsi:nil="true"/>
    <Is_Collaboration_Space_Locked xmlns="85184d7a-7086-4779-93af-97d68c9d46bb" xsi:nil="true"/>
    <LMS_Mappings xmlns="85184d7a-7086-4779-93af-97d68c9d46bb" xsi:nil="true"/>
    <FolderType xmlns="85184d7a-7086-4779-93af-97d68c9d46bb" xsi:nil="true"/>
    <CultureName xmlns="85184d7a-7086-4779-93af-97d68c9d46bb" xsi:nil="true"/>
    <AppVersion xmlns="85184d7a-7086-4779-93af-97d68c9d46bb" xsi:nil="true"/>
    <Invited_Students xmlns="85184d7a-7086-4779-93af-97d68c9d46bb" xsi:nil="true"/>
    <Math_Settings xmlns="85184d7a-7086-4779-93af-97d68c9d46bb" xsi:nil="true"/>
    <Templates xmlns="85184d7a-7086-4779-93af-97d68c9d46bb" xsi:nil="true"/>
    <Distribution_Groups xmlns="85184d7a-7086-4779-93af-97d68c9d46bb" xsi:nil="true"/>
    <Self_Registration_Enabled xmlns="85184d7a-7086-4779-93af-97d68c9d46bb" xsi:nil="true"/>
    <NotebookType xmlns="85184d7a-7086-4779-93af-97d68c9d46bb" xsi:nil="true"/>
    <Teachers xmlns="85184d7a-7086-4779-93af-97d68c9d46bb">
      <UserInfo>
        <DisplayName/>
        <AccountId xsi:nil="true"/>
        <AccountType/>
      </UserInfo>
    </Teachers>
    <Student_Groups xmlns="85184d7a-7086-4779-93af-97d68c9d46bb">
      <UserInfo>
        <DisplayName/>
        <AccountId xsi:nil="true"/>
        <AccountType/>
      </UserInfo>
    </Student_Groups>
    <DefaultSectionNames xmlns="85184d7a-7086-4779-93af-97d68c9d46bb" xsi:nil="true"/>
    <Teams_Channel_Section_Location xmlns="85184d7a-7086-4779-93af-97d68c9d46bb" xsi:nil="true"/>
    <TeamsChannelId xmlns="85184d7a-7086-4779-93af-97d68c9d46bb" xsi:nil="true"/>
    <Invited_Teachers xmlns="85184d7a-7086-4779-93af-97d68c9d46bb" xsi:nil="true"/>
    <IsNotebookLocked xmlns="85184d7a-7086-4779-93af-97d68c9d46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D626A3510C394AB9A5AC827B4CC243" ma:contentTypeVersion="35" ma:contentTypeDescription="Create a new document." ma:contentTypeScope="" ma:versionID="cf3990cb4e55d8253a2ba1abe7544fc2">
  <xsd:schema xmlns:xsd="http://www.w3.org/2001/XMLSchema" xmlns:xs="http://www.w3.org/2001/XMLSchema" xmlns:p="http://schemas.microsoft.com/office/2006/metadata/properties" xmlns:ns3="85184d7a-7086-4779-93af-97d68c9d46bb" xmlns:ns4="7bf4dc15-613e-4e41-b81b-39d8203d7656" targetNamespace="http://schemas.microsoft.com/office/2006/metadata/properties" ma:root="true" ma:fieldsID="dba587a8d37c2d4fdc317d6e23ea385f" ns3:_="" ns4:_="">
    <xsd:import namespace="85184d7a-7086-4779-93af-97d68c9d46bb"/>
    <xsd:import namespace="7bf4dc15-613e-4e41-b81b-39d8203d76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84d7a-7086-4779-93af-97d68c9d4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f4dc15-613e-4e41-b81b-39d8203d7656"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SharingHintHash" ma:index="3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A60E3-D335-41EA-B73D-CB027D9912B0}">
  <ds:schemaRefs>
    <ds:schemaRef ds:uri="http://schemas.openxmlformats.org/officeDocument/2006/bibliography"/>
  </ds:schemaRefs>
</ds:datastoreItem>
</file>

<file path=customXml/itemProps2.xml><?xml version="1.0" encoding="utf-8"?>
<ds:datastoreItem xmlns:ds="http://schemas.openxmlformats.org/officeDocument/2006/customXml" ds:itemID="{96AFEF2F-95AC-49C4-8121-2393E2CDE8BC}">
  <ds:schemaRefs>
    <ds:schemaRef ds:uri="http://schemas.microsoft.com/office/2006/metadata/properties"/>
    <ds:schemaRef ds:uri="http://schemas.microsoft.com/office/infopath/2007/PartnerControls"/>
    <ds:schemaRef ds:uri="85184d7a-7086-4779-93af-97d68c9d46bb"/>
  </ds:schemaRefs>
</ds:datastoreItem>
</file>

<file path=customXml/itemProps3.xml><?xml version="1.0" encoding="utf-8"?>
<ds:datastoreItem xmlns:ds="http://schemas.openxmlformats.org/officeDocument/2006/customXml" ds:itemID="{CEF01ED0-71BA-4D5E-A638-B36AA46A6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4d7a-7086-4779-93af-97d68c9d46bb"/>
    <ds:schemaRef ds:uri="7bf4dc15-613e-4e41-b81b-39d8203d7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5CB3B-4F3E-4555-80D9-9C9C7077E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vn16798</dc:creator>
  <cp:keywords/>
  <dc:description/>
  <cp:lastModifiedBy>Tammy Wilson</cp:lastModifiedBy>
  <cp:revision>70</cp:revision>
  <cp:lastPrinted>2011-11-30T18:29:00Z</cp:lastPrinted>
  <dcterms:created xsi:type="dcterms:W3CDTF">2022-12-05T04:34:00Z</dcterms:created>
  <dcterms:modified xsi:type="dcterms:W3CDTF">2023-05-08T22:16:00Z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0x0101001BD626A3510C394AB9A5AC827B4CC243</vt:lpwstr>
  </property>
</Properties>
</file>