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407F1" w14:textId="77777777" w:rsidR="002D0BEF" w:rsidRPr="002D0BEF" w:rsidRDefault="002D0BEF" w:rsidP="002D0BEF">
      <w:pPr>
        <w:rPr>
          <w:rFonts w:ascii="Comic Sans MS" w:hAnsi="Comic Sans MS"/>
          <w:b/>
        </w:rPr>
      </w:pPr>
      <w:proofErr w:type="spellStart"/>
      <w:r w:rsidRPr="002D0BEF">
        <w:rPr>
          <w:rFonts w:ascii="Comic Sans MS" w:hAnsi="Comic Sans MS" w:cstheme="minorHAnsi"/>
        </w:rPr>
        <w:t>Sci</w:t>
      </w:r>
      <w:proofErr w:type="spellEnd"/>
      <w:r w:rsidRPr="002D0BEF">
        <w:rPr>
          <w:rFonts w:ascii="Comic Sans MS" w:hAnsi="Comic Sans MS" w:cstheme="minorHAnsi"/>
        </w:rPr>
        <w:t xml:space="preserve"> 8</w:t>
      </w:r>
      <w:r w:rsidRPr="002D0BEF">
        <w:rPr>
          <w:rFonts w:ascii="Comic Sans MS" w:hAnsi="Comic Sans MS" w:cstheme="minorHAnsi"/>
        </w:rPr>
        <w:tab/>
      </w:r>
      <w:r w:rsidRPr="002D0BEF">
        <w:rPr>
          <w:rFonts w:ascii="Comic Sans MS" w:hAnsi="Comic Sans MS" w:cstheme="minorHAnsi"/>
        </w:rPr>
        <w:tab/>
      </w:r>
      <w:r w:rsidRPr="002D0BEF">
        <w:rPr>
          <w:rFonts w:ascii="Comic Sans MS" w:hAnsi="Comic Sans MS"/>
          <w:b/>
        </w:rPr>
        <w:t>Electromagnetic Radiation (EMR) Inquiry</w:t>
      </w:r>
      <w:r w:rsidRPr="002D0BEF">
        <w:rPr>
          <w:rFonts w:ascii="Comic Sans MS" w:hAnsi="Comic Sans MS"/>
          <w:b/>
        </w:rPr>
        <w:tab/>
        <w:t xml:space="preserve"> </w:t>
      </w:r>
      <w:r w:rsidRPr="002D0BEF">
        <w:rPr>
          <w:rFonts w:ascii="Comic Sans MS" w:hAnsi="Comic Sans MS"/>
        </w:rPr>
        <w:t>Name______________</w:t>
      </w:r>
    </w:p>
    <w:p w14:paraId="40715B47" w14:textId="77777777" w:rsidR="002D0BEF" w:rsidRPr="002D0BEF" w:rsidRDefault="002D0BEF" w:rsidP="002D0BEF">
      <w:pPr>
        <w:rPr>
          <w:rFonts w:ascii="Comic Sans MS" w:hAnsi="Comic Sans MS"/>
        </w:rPr>
      </w:pPr>
      <w:r w:rsidRPr="002D0BEF">
        <w:rPr>
          <w:rFonts w:ascii="Comic Sans MS" w:hAnsi="Comic Sans MS"/>
        </w:rPr>
        <w:t>The various wavelengths of the electromagnetic spectrum are used in a multitude of ways:</w:t>
      </w:r>
    </w:p>
    <w:p w14:paraId="57C78B82" w14:textId="77777777" w:rsidR="002D0BEF" w:rsidRPr="002D0BEF" w:rsidRDefault="003B52A7" w:rsidP="002D0BEF">
      <w:pPr>
        <w:rPr>
          <w:rFonts w:ascii="Comic Sans MS" w:hAnsi="Comic Sans MS"/>
        </w:rPr>
      </w:pPr>
      <w:hyperlink r:id="rId5" w:history="1">
        <w:r w:rsidR="002D0BEF" w:rsidRPr="002D0BEF">
          <w:rPr>
            <w:rStyle w:val="Hyperlink"/>
            <w:rFonts w:ascii="Comic Sans MS" w:hAnsi="Comic Sans MS"/>
          </w:rPr>
          <w:t>https://science.nasa.gov/ems/01_intro</w:t>
        </w:r>
      </w:hyperlink>
    </w:p>
    <w:p w14:paraId="1D3FD677" w14:textId="77777777" w:rsidR="00FB0F27" w:rsidRDefault="00FB0F27" w:rsidP="002D0BEF">
      <w:pPr>
        <w:rPr>
          <w:rFonts w:ascii="Comic Sans MS" w:hAnsi="Comic Sans MS"/>
        </w:rPr>
      </w:pPr>
      <w:r w:rsidRPr="002D0BEF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D520106" wp14:editId="7DFE4494">
            <wp:simplePos x="0" y="0"/>
            <wp:positionH relativeFrom="column">
              <wp:posOffset>239358</wp:posOffset>
            </wp:positionH>
            <wp:positionV relativeFrom="paragraph">
              <wp:posOffset>105089</wp:posOffset>
            </wp:positionV>
            <wp:extent cx="5830380" cy="3654139"/>
            <wp:effectExtent l="0" t="0" r="0" b="0"/>
            <wp:wrapTight wrapText="bothSides">
              <wp:wrapPolygon edited="0">
                <wp:start x="0" y="0"/>
                <wp:lineTo x="0" y="21510"/>
                <wp:lineTo x="21527" y="21510"/>
                <wp:lineTo x="21527" y="0"/>
                <wp:lineTo x="0" y="0"/>
              </wp:wrapPolygon>
            </wp:wrapTight>
            <wp:docPr id="311776892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380" cy="3654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A08901" w14:textId="0BF3E573" w:rsidR="00FB0F27" w:rsidRDefault="00FB0F27" w:rsidP="0C8C7CE0">
      <w:pPr>
        <w:rPr>
          <w:rFonts w:ascii="Comic Sans MS" w:hAnsi="Comic Sans MS"/>
        </w:rPr>
      </w:pPr>
    </w:p>
    <w:p w14:paraId="3E39CAE5" w14:textId="77777777" w:rsidR="003B52A7" w:rsidRDefault="003B52A7" w:rsidP="0C8C7CE0">
      <w:pPr>
        <w:rPr>
          <w:rFonts w:ascii="Comic Sans MS" w:hAnsi="Comic Sans MS"/>
        </w:rPr>
      </w:pPr>
    </w:p>
    <w:p w14:paraId="4A2995A6" w14:textId="77777777" w:rsidR="003B52A7" w:rsidRDefault="003B52A7" w:rsidP="0C8C7CE0">
      <w:pPr>
        <w:rPr>
          <w:rFonts w:ascii="Comic Sans MS" w:hAnsi="Comic Sans MS"/>
        </w:rPr>
      </w:pPr>
    </w:p>
    <w:p w14:paraId="385ECEB5" w14:textId="77777777" w:rsidR="003B52A7" w:rsidRDefault="003B52A7" w:rsidP="0C8C7CE0">
      <w:pPr>
        <w:rPr>
          <w:rFonts w:ascii="Comic Sans MS" w:hAnsi="Comic Sans MS"/>
        </w:rPr>
      </w:pPr>
    </w:p>
    <w:p w14:paraId="282CC195" w14:textId="77777777" w:rsidR="003B52A7" w:rsidRDefault="003B52A7" w:rsidP="0C8C7CE0">
      <w:pPr>
        <w:rPr>
          <w:rFonts w:ascii="Comic Sans MS" w:hAnsi="Comic Sans MS"/>
        </w:rPr>
      </w:pPr>
    </w:p>
    <w:p w14:paraId="580B4413" w14:textId="77777777" w:rsidR="003B52A7" w:rsidRDefault="003B52A7" w:rsidP="0C8C7CE0">
      <w:pPr>
        <w:rPr>
          <w:rFonts w:ascii="Comic Sans MS" w:hAnsi="Comic Sans MS"/>
        </w:rPr>
      </w:pPr>
    </w:p>
    <w:p w14:paraId="433F69AA" w14:textId="77777777" w:rsidR="003B52A7" w:rsidRDefault="003B52A7" w:rsidP="0C8C7CE0">
      <w:pPr>
        <w:rPr>
          <w:rFonts w:ascii="Comic Sans MS" w:hAnsi="Comic Sans MS"/>
        </w:rPr>
      </w:pPr>
    </w:p>
    <w:p w14:paraId="72C573A6" w14:textId="77777777" w:rsidR="003B52A7" w:rsidRDefault="003B52A7" w:rsidP="0C8C7CE0">
      <w:pPr>
        <w:rPr>
          <w:rFonts w:ascii="Comic Sans MS" w:hAnsi="Comic Sans MS"/>
        </w:rPr>
      </w:pPr>
    </w:p>
    <w:p w14:paraId="1BF29FCB" w14:textId="77777777" w:rsidR="003B52A7" w:rsidRDefault="003B52A7" w:rsidP="0C8C7CE0">
      <w:pPr>
        <w:rPr>
          <w:rFonts w:ascii="Comic Sans MS" w:hAnsi="Comic Sans MS"/>
        </w:rPr>
      </w:pPr>
    </w:p>
    <w:p w14:paraId="45E8E538" w14:textId="49911B05" w:rsidR="003B52A7" w:rsidRPr="002D0BEF" w:rsidRDefault="003B52A7" w:rsidP="0C8C7CE0">
      <w:pPr>
        <w:rPr>
          <w:rFonts w:ascii="Comic Sans MS" w:hAnsi="Comic Sans MS"/>
        </w:rPr>
      </w:pPr>
    </w:p>
    <w:p w14:paraId="4EB4EDF6" w14:textId="11768CE0" w:rsidR="00FB0F27" w:rsidRPr="00FB0F27" w:rsidRDefault="00FB0F27" w:rsidP="002D0BEF">
      <w:pPr>
        <w:pStyle w:val="NoSpacing"/>
        <w:rPr>
          <w:rFonts w:ascii="Comic Sans MS" w:hAnsi="Comic Sans MS"/>
          <w:b/>
        </w:rPr>
      </w:pPr>
      <w:r w:rsidRPr="00FB0F27">
        <w:rPr>
          <w:rFonts w:ascii="Comic Sans MS" w:hAnsi="Comic Sans MS"/>
          <w:b/>
        </w:rPr>
        <w:t>Step 1: Get Curious</w:t>
      </w:r>
    </w:p>
    <w:p w14:paraId="0E19E736" w14:textId="4741951C" w:rsidR="00FB0F27" w:rsidRPr="002D0BEF" w:rsidRDefault="00FB0F27" w:rsidP="00FB0F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CA"/>
        </w:rPr>
      </w:pPr>
      <w:r w:rsidRPr="002D0BEF">
        <w:rPr>
          <w:rFonts w:ascii="Comic Sans MS" w:eastAsia="Times New Roman" w:hAnsi="Comic Sans MS" w:cs="Times New Roman"/>
          <w:lang w:eastAsia="en-CA"/>
        </w:rPr>
        <w:t xml:space="preserve">Think of examples from the electromagnetic spectrum that affect your life. </w:t>
      </w:r>
    </w:p>
    <w:p w14:paraId="12C7CB3A" w14:textId="7DF71E7E" w:rsidR="00FB0F27" w:rsidRPr="002D0BEF" w:rsidRDefault="00FB0F27" w:rsidP="00FB0F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CA"/>
        </w:rPr>
      </w:pPr>
      <w:r>
        <w:rPr>
          <w:rFonts w:ascii="Comic Sans MS" w:eastAsia="Times New Roman" w:hAnsi="Comic Sans MS" w:cs="Times New Roman"/>
          <w:lang w:eastAsia="en-CA"/>
        </w:rPr>
        <w:t>Think of</w:t>
      </w:r>
      <w:r w:rsidRPr="002D0BEF">
        <w:rPr>
          <w:rFonts w:ascii="Comic Sans MS" w:eastAsia="Times New Roman" w:hAnsi="Comic Sans MS" w:cs="Times New Roman"/>
          <w:lang w:eastAsia="en-CA"/>
        </w:rPr>
        <w:t xml:space="preserve"> situations or devices that you use them.</w:t>
      </w:r>
    </w:p>
    <w:p w14:paraId="15CC23EC" w14:textId="77777777" w:rsidR="00FB0F27" w:rsidRPr="002D0BEF" w:rsidRDefault="00FB0F27" w:rsidP="00FB0F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CA"/>
        </w:rPr>
      </w:pPr>
      <w:r w:rsidRPr="002D0BEF">
        <w:rPr>
          <w:rFonts w:ascii="Comic Sans MS" w:eastAsia="Times New Roman" w:hAnsi="Comic Sans MS" w:cs="Times New Roman"/>
          <w:lang w:eastAsia="en-CA"/>
        </w:rPr>
        <w:t>What are the positive impacts on your life?</w:t>
      </w:r>
    </w:p>
    <w:p w14:paraId="538AE2E2" w14:textId="15604D81" w:rsidR="00FB0F27" w:rsidRDefault="00FB0F27" w:rsidP="00FB0F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CA"/>
        </w:rPr>
      </w:pPr>
      <w:r w:rsidRPr="002D0BEF">
        <w:rPr>
          <w:rFonts w:ascii="Comic Sans MS" w:eastAsia="Times New Roman" w:hAnsi="Comic Sans MS" w:cs="Times New Roman"/>
          <w:lang w:eastAsia="en-CA"/>
        </w:rPr>
        <w:t>What are the negative impacts?</w:t>
      </w:r>
    </w:p>
    <w:p w14:paraId="122EE341" w14:textId="6F313430" w:rsidR="00FB0F27" w:rsidRPr="00FB0F27" w:rsidRDefault="0C8C7CE0" w:rsidP="0C8C7C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CA"/>
        </w:rPr>
      </w:pPr>
      <w:r w:rsidRPr="0C8C7CE0">
        <w:rPr>
          <w:rFonts w:ascii="Comic Sans MS" w:eastAsia="Times New Roman" w:hAnsi="Comic Sans MS" w:cs="Times New Roman"/>
          <w:lang w:eastAsia="en-CA"/>
        </w:rPr>
        <w:t>What are you curious about? What do you want to know more about?</w:t>
      </w:r>
    </w:p>
    <w:p w14:paraId="1757B35F" w14:textId="01368C4D" w:rsidR="0C8C7CE0" w:rsidRDefault="0C8C7CE0" w:rsidP="0C8C7CE0">
      <w:pPr>
        <w:spacing w:beforeAutospacing="1" w:afterAutospacing="1" w:line="240" w:lineRule="auto"/>
        <w:ind w:left="360"/>
        <w:rPr>
          <w:rFonts w:ascii="Comic Sans MS" w:eastAsia="Times New Roman" w:hAnsi="Comic Sans MS" w:cs="Times New Roman"/>
          <w:lang w:eastAsia="en-CA"/>
        </w:rPr>
      </w:pPr>
    </w:p>
    <w:p w14:paraId="2BD0DE5A" w14:textId="505629EA" w:rsidR="002D0BEF" w:rsidRDefault="002D0BEF" w:rsidP="002D0BEF">
      <w:pPr>
        <w:pStyle w:val="NoSpacing"/>
        <w:pBdr>
          <w:bottom w:val="single" w:sz="12" w:space="1" w:color="auto"/>
        </w:pBdr>
        <w:rPr>
          <w:rFonts w:ascii="Comic Sans MS" w:hAnsi="Comic Sans MS" w:cs="Verdana"/>
        </w:rPr>
      </w:pPr>
      <w:r w:rsidRPr="00FB0F27">
        <w:rPr>
          <w:rFonts w:ascii="Comic Sans MS" w:hAnsi="Comic Sans MS"/>
          <w:b/>
        </w:rPr>
        <w:t xml:space="preserve">Step </w:t>
      </w:r>
      <w:r w:rsidR="00FB0F27" w:rsidRPr="00FB0F27">
        <w:rPr>
          <w:rFonts w:ascii="Comic Sans MS" w:hAnsi="Comic Sans MS"/>
          <w:b/>
        </w:rPr>
        <w:t>2</w:t>
      </w:r>
      <w:r w:rsidRPr="00FB0F27">
        <w:rPr>
          <w:rFonts w:ascii="Comic Sans MS" w:hAnsi="Comic Sans MS"/>
          <w:b/>
        </w:rPr>
        <w:t>:</w:t>
      </w:r>
      <w:r w:rsidRPr="002D0BEF">
        <w:rPr>
          <w:rFonts w:ascii="Comic Sans MS" w:hAnsi="Comic Sans MS"/>
        </w:rPr>
        <w:t xml:space="preserve"> Develop your own thick question- something you are curious about and </w:t>
      </w:r>
      <w:r w:rsidRPr="002D0BEF">
        <w:rPr>
          <w:rFonts w:ascii="Comic Sans MS" w:hAnsi="Comic Sans MS" w:cs="Verdana"/>
        </w:rPr>
        <w:t>will deepen your knowledge of the topic.</w:t>
      </w:r>
    </w:p>
    <w:p w14:paraId="06EEDCD8" w14:textId="527B36E0" w:rsidR="00A823CE" w:rsidRDefault="00A823CE" w:rsidP="00A823CE">
      <w:pPr>
        <w:pStyle w:val="NoSpacing"/>
        <w:pBdr>
          <w:bottom w:val="single" w:sz="12" w:space="1" w:color="auto"/>
        </w:pBdr>
        <w:spacing w:line="360" w:lineRule="auto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______________________________________________________________________________</w:t>
      </w:r>
    </w:p>
    <w:p w14:paraId="149AFC26" w14:textId="0A761AE3" w:rsidR="00A823CE" w:rsidRDefault="00A823CE" w:rsidP="00A823CE">
      <w:pPr>
        <w:pStyle w:val="NoSpacing"/>
        <w:pBdr>
          <w:bottom w:val="single" w:sz="12" w:space="1" w:color="auto"/>
        </w:pBdr>
        <w:spacing w:line="360" w:lineRule="auto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______________________________________________________________________________</w:t>
      </w:r>
    </w:p>
    <w:p w14:paraId="18C801B1" w14:textId="79F92F01" w:rsidR="00A823CE" w:rsidRDefault="00A823CE" w:rsidP="00A823CE">
      <w:pPr>
        <w:pStyle w:val="NoSpacing"/>
        <w:pBdr>
          <w:bottom w:val="single" w:sz="12" w:space="1" w:color="auto"/>
        </w:pBdr>
        <w:rPr>
          <w:rFonts w:ascii="Comic Sans MS" w:hAnsi="Comic Sans MS" w:cs="Verdana"/>
        </w:rPr>
      </w:pPr>
    </w:p>
    <w:p w14:paraId="78351E78" w14:textId="3CD8F3CA" w:rsidR="002D0BEF" w:rsidRPr="002D0BEF" w:rsidRDefault="003B52A7" w:rsidP="002D0BEF">
      <w:pPr>
        <w:pStyle w:val="NoSpacing"/>
        <w:rPr>
          <w:rFonts w:ascii="Comic Sans MS" w:hAnsi="Comic Sans MS"/>
          <w:lang w:val="en-CA"/>
        </w:rPr>
      </w:pPr>
      <w:r w:rsidRPr="003B52A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DD6546" wp14:editId="268290CB">
                <wp:simplePos x="0" y="0"/>
                <wp:positionH relativeFrom="column">
                  <wp:posOffset>4304665</wp:posOffset>
                </wp:positionH>
                <wp:positionV relativeFrom="paragraph">
                  <wp:posOffset>106680</wp:posOffset>
                </wp:positionV>
                <wp:extent cx="221932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6BE7" w14:textId="2B5C3AF3" w:rsidR="003B52A7" w:rsidRDefault="003B5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6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95pt;margin-top:8.4pt;width:174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">
                <v:textbox>
                  <w:txbxContent>
                    <w:p w14:paraId="208E6BE7" w14:textId="2B5C3AF3" w:rsidR="003B52A7" w:rsidRDefault="003B52A7"/>
                  </w:txbxContent>
                </v:textbox>
                <w10:wrap type="square"/>
              </v:shape>
            </w:pict>
          </mc:Fallback>
        </mc:AlternateContent>
      </w:r>
    </w:p>
    <w:p w14:paraId="28DED86F" w14:textId="295BABC2" w:rsidR="00FB0F27" w:rsidRDefault="0C8C7CE0" w:rsidP="0C8C7CE0">
      <w:pPr>
        <w:pStyle w:val="NoSpacing"/>
        <w:spacing w:line="480" w:lineRule="auto"/>
        <w:rPr>
          <w:rFonts w:ascii="Comic Sans MS" w:hAnsi="Comic Sans MS"/>
          <w:lang w:val="en-CA"/>
        </w:rPr>
      </w:pPr>
      <w:r w:rsidRPr="0C8C7CE0">
        <w:rPr>
          <w:rFonts w:ascii="Comic Sans MS" w:hAnsi="Comic Sans MS"/>
          <w:b/>
          <w:bCs/>
          <w:lang w:val="en-CA"/>
        </w:rPr>
        <w:t>Step 3:</w:t>
      </w:r>
      <w:r w:rsidRPr="0C8C7CE0">
        <w:rPr>
          <w:rFonts w:ascii="Comic Sans MS" w:hAnsi="Comic Sans MS"/>
          <w:lang w:val="en-CA"/>
        </w:rPr>
        <w:t xml:space="preserve"> Student-Teacher Conference and Teacher Approval:   </w:t>
      </w:r>
    </w:p>
    <w:p w14:paraId="684DD921" w14:textId="7C8FCB67" w:rsidR="0C8C7CE0" w:rsidRDefault="0C8C7CE0" w:rsidP="0C8C7CE0">
      <w:pPr>
        <w:pStyle w:val="NoSpacing"/>
        <w:spacing w:line="480" w:lineRule="auto"/>
        <w:rPr>
          <w:rFonts w:ascii="Comic Sans MS" w:hAnsi="Comic Sans MS"/>
          <w:lang w:val="en-CA"/>
        </w:rPr>
      </w:pPr>
    </w:p>
    <w:p w14:paraId="0821D11A" w14:textId="314FF9A1" w:rsidR="00FB0F27" w:rsidRDefault="0C8C7CE0" w:rsidP="0C8C7CE0">
      <w:pPr>
        <w:pStyle w:val="NoSpacing"/>
        <w:rPr>
          <w:rFonts w:ascii="Comic Sans MS" w:hAnsi="Comic Sans MS"/>
          <w:lang w:val="en-CA"/>
        </w:rPr>
      </w:pPr>
      <w:r w:rsidRPr="0C8C7CE0">
        <w:rPr>
          <w:rFonts w:ascii="Comic Sans MS" w:hAnsi="Comic Sans MS"/>
          <w:b/>
          <w:bCs/>
          <w:lang w:val="en-CA"/>
        </w:rPr>
        <w:t>Step 4: Discover.</w:t>
      </w:r>
      <w:r w:rsidRPr="0C8C7CE0">
        <w:rPr>
          <w:rFonts w:ascii="Comic Sans MS" w:hAnsi="Comic Sans MS"/>
          <w:lang w:val="en-CA"/>
        </w:rPr>
        <w:t xml:space="preserve"> Research your topic. (2 Library classes)</w:t>
      </w:r>
      <w:r w:rsidRPr="0C8C7CE0">
        <w:rPr>
          <w:rFonts w:ascii="Comic Sans MS" w:hAnsi="Comic Sans MS"/>
        </w:rPr>
        <w:t xml:space="preserve">. </w:t>
      </w:r>
      <w:r w:rsidRPr="0C8C7CE0">
        <w:rPr>
          <w:rFonts w:ascii="Comic Sans MS" w:hAnsi="Comic Sans MS"/>
          <w:lang w:val="en-CA"/>
        </w:rPr>
        <w:t xml:space="preserve">Make notes as you go. Use the template to write brief points and ideas, not full sentences. Note your sources as you will need to cite them. </w:t>
      </w:r>
    </w:p>
    <w:p w14:paraId="145F7D75" w14:textId="77777777" w:rsidR="00FB0F27" w:rsidRDefault="00FB0F27" w:rsidP="00FB0F27">
      <w:pPr>
        <w:pStyle w:val="NoSpacing"/>
        <w:rPr>
          <w:rFonts w:ascii="Comic Sans MS" w:hAnsi="Comic Sans MS"/>
          <w:lang w:val="en-CA"/>
        </w:rPr>
      </w:pPr>
    </w:p>
    <w:p w14:paraId="2E5CAF05" w14:textId="77777777" w:rsidR="00FB0F27" w:rsidRPr="002D0BEF" w:rsidRDefault="00FB0F27" w:rsidP="00FB0F27">
      <w:pPr>
        <w:pStyle w:val="NoSpacing"/>
        <w:rPr>
          <w:rFonts w:ascii="Comic Sans MS" w:hAnsi="Comic Sans MS" w:cs="Verdana"/>
        </w:rPr>
      </w:pPr>
      <w:r w:rsidRPr="00FB0F27">
        <w:rPr>
          <w:rFonts w:ascii="Comic Sans MS" w:hAnsi="Comic Sans MS"/>
          <w:b/>
          <w:lang w:val="en-CA"/>
        </w:rPr>
        <w:lastRenderedPageBreak/>
        <w:t>Step 5: Synthesis</w:t>
      </w:r>
      <w:r w:rsidRPr="002D0BEF">
        <w:rPr>
          <w:rFonts w:ascii="Comic Sans MS" w:hAnsi="Comic Sans MS"/>
          <w:lang w:val="en-CA"/>
        </w:rPr>
        <w:t xml:space="preserve"> (</w:t>
      </w:r>
      <w:r w:rsidRPr="002D0BEF">
        <w:rPr>
          <w:rFonts w:ascii="Comic Sans MS" w:hAnsi="Comic Sans MS" w:cs="Verdana"/>
        </w:rPr>
        <w:t>Put it all together)</w:t>
      </w:r>
    </w:p>
    <w:p w14:paraId="34B33187" w14:textId="77777777" w:rsidR="00FB0F27" w:rsidRPr="002D0BEF" w:rsidRDefault="00FB0F27" w:rsidP="00FB0F27">
      <w:pPr>
        <w:pStyle w:val="NoSpacing"/>
        <w:rPr>
          <w:rFonts w:ascii="Comic Sans MS" w:hAnsi="Comic Sans MS"/>
          <w:lang w:val="en-CA"/>
        </w:rPr>
      </w:pPr>
    </w:p>
    <w:p w14:paraId="597FD24C" w14:textId="77777777" w:rsidR="00FB0F27" w:rsidRPr="002D0BEF" w:rsidRDefault="00FB0F27" w:rsidP="00FB0F27">
      <w:pPr>
        <w:pStyle w:val="NoSpacing"/>
        <w:rPr>
          <w:rFonts w:ascii="Comic Sans MS" w:hAnsi="Comic Sans MS"/>
          <w:lang w:val="en-CA"/>
        </w:rPr>
      </w:pPr>
      <w:r w:rsidRPr="002D0BEF">
        <w:rPr>
          <w:rFonts w:ascii="Comic Sans MS" w:hAnsi="Comic Sans MS"/>
          <w:lang w:val="en-CA"/>
        </w:rPr>
        <w:t>This stage may be difficult as it requires a lot of thinking about your notes.</w:t>
      </w:r>
    </w:p>
    <w:p w14:paraId="17B387AD" w14:textId="77777777" w:rsidR="00FB0F27" w:rsidRPr="002D0BEF" w:rsidRDefault="00FB0F27" w:rsidP="00FB0F27">
      <w:pPr>
        <w:pStyle w:val="NoSpacing"/>
        <w:numPr>
          <w:ilvl w:val="0"/>
          <w:numId w:val="2"/>
        </w:numPr>
        <w:rPr>
          <w:rFonts w:ascii="Comic Sans MS" w:hAnsi="Comic Sans MS"/>
          <w:lang w:val="en-CA"/>
        </w:rPr>
      </w:pPr>
      <w:r w:rsidRPr="002D0BEF">
        <w:rPr>
          <w:rFonts w:ascii="Comic Sans MS" w:hAnsi="Comic Sans MS"/>
          <w:lang w:val="en-CA"/>
        </w:rPr>
        <w:t xml:space="preserve">You might </w:t>
      </w:r>
      <w:r w:rsidRPr="00FB0F27">
        <w:rPr>
          <w:rFonts w:ascii="Comic Sans MS" w:hAnsi="Comic Sans MS"/>
          <w:b/>
          <w:lang w:val="en-CA"/>
        </w:rPr>
        <w:t>analyze</w:t>
      </w:r>
      <w:r w:rsidRPr="002D0BEF">
        <w:rPr>
          <w:rFonts w:ascii="Comic Sans MS" w:hAnsi="Comic Sans MS"/>
          <w:lang w:val="en-CA"/>
        </w:rPr>
        <w:t xml:space="preserve"> your information (compare, criticize, examine)</w:t>
      </w:r>
    </w:p>
    <w:p w14:paraId="5D68B80F" w14:textId="77777777" w:rsidR="00FB0F27" w:rsidRPr="002D0BEF" w:rsidRDefault="00FB0F27" w:rsidP="00FB0F27">
      <w:pPr>
        <w:pStyle w:val="NoSpacing"/>
        <w:numPr>
          <w:ilvl w:val="0"/>
          <w:numId w:val="2"/>
        </w:numPr>
        <w:rPr>
          <w:rFonts w:ascii="Comic Sans MS" w:hAnsi="Comic Sans MS"/>
          <w:lang w:val="en-CA"/>
        </w:rPr>
      </w:pPr>
      <w:r w:rsidRPr="002D0BEF">
        <w:rPr>
          <w:rFonts w:ascii="Comic Sans MS" w:hAnsi="Comic Sans MS"/>
          <w:lang w:val="en-CA"/>
        </w:rPr>
        <w:t xml:space="preserve">You might </w:t>
      </w:r>
      <w:r w:rsidRPr="00FB0F27">
        <w:rPr>
          <w:rFonts w:ascii="Comic Sans MS" w:hAnsi="Comic Sans MS"/>
          <w:b/>
          <w:lang w:val="en-CA"/>
        </w:rPr>
        <w:t>evaluate</w:t>
      </w:r>
      <w:r w:rsidRPr="002D0BEF">
        <w:rPr>
          <w:rFonts w:ascii="Comic Sans MS" w:hAnsi="Comic Sans MS"/>
          <w:lang w:val="en-CA"/>
        </w:rPr>
        <w:t xml:space="preserve"> your information (appraise, defend, judge)</w:t>
      </w:r>
    </w:p>
    <w:p w14:paraId="156A0AD7" w14:textId="77777777" w:rsidR="00FB0F27" w:rsidRPr="002D0BEF" w:rsidRDefault="00FB0F27" w:rsidP="00FB0F27">
      <w:pPr>
        <w:pStyle w:val="NoSpacing"/>
        <w:numPr>
          <w:ilvl w:val="0"/>
          <w:numId w:val="2"/>
        </w:numPr>
        <w:rPr>
          <w:rFonts w:ascii="Comic Sans MS" w:hAnsi="Comic Sans MS"/>
          <w:lang w:val="en-CA"/>
        </w:rPr>
      </w:pPr>
      <w:r w:rsidRPr="002D0BEF">
        <w:rPr>
          <w:rFonts w:ascii="Comic Sans MS" w:hAnsi="Comic Sans MS"/>
          <w:lang w:val="en-CA"/>
        </w:rPr>
        <w:t xml:space="preserve">You might </w:t>
      </w:r>
      <w:r w:rsidRPr="00FB0F27">
        <w:rPr>
          <w:rFonts w:ascii="Comic Sans MS" w:hAnsi="Comic Sans MS"/>
          <w:b/>
          <w:lang w:val="en-CA"/>
        </w:rPr>
        <w:t xml:space="preserve">construct </w:t>
      </w:r>
      <w:r w:rsidRPr="002D0BEF">
        <w:rPr>
          <w:rFonts w:ascii="Comic Sans MS" w:hAnsi="Comic Sans MS"/>
          <w:lang w:val="en-CA"/>
        </w:rPr>
        <w:t xml:space="preserve">or </w:t>
      </w:r>
      <w:r w:rsidRPr="00FB0F27">
        <w:rPr>
          <w:rFonts w:ascii="Comic Sans MS" w:hAnsi="Comic Sans MS"/>
          <w:b/>
          <w:lang w:val="en-CA"/>
        </w:rPr>
        <w:t>create</w:t>
      </w:r>
      <w:r w:rsidRPr="002D0BEF">
        <w:rPr>
          <w:rFonts w:ascii="Comic Sans MS" w:hAnsi="Comic Sans MS"/>
          <w:lang w:val="en-CA"/>
        </w:rPr>
        <w:t xml:space="preserve"> using your information (design, assemble, formulate)</w:t>
      </w:r>
    </w:p>
    <w:p w14:paraId="202EA975" w14:textId="77777777" w:rsidR="00FB0F27" w:rsidRDefault="00FB0F27" w:rsidP="00FB0F27">
      <w:pPr>
        <w:pStyle w:val="NoSpacing"/>
        <w:spacing w:line="360" w:lineRule="auto"/>
        <w:rPr>
          <w:rFonts w:ascii="Comic Sans MS" w:hAnsi="Comic Sans MS"/>
        </w:rPr>
      </w:pPr>
    </w:p>
    <w:p w14:paraId="3927AEB1" w14:textId="671DDF4A" w:rsidR="00F50137" w:rsidRPr="002D0BEF" w:rsidRDefault="0C8C7CE0" w:rsidP="0C8C7CE0">
      <w:pPr>
        <w:pStyle w:val="NoSpacing"/>
        <w:spacing w:line="360" w:lineRule="auto"/>
        <w:rPr>
          <w:rFonts w:ascii="Comic Sans MS" w:hAnsi="Comic Sans MS"/>
        </w:rPr>
      </w:pPr>
      <w:r w:rsidRPr="0C8C7CE0">
        <w:rPr>
          <w:rFonts w:ascii="Comic Sans MS" w:hAnsi="Comic Sans MS"/>
          <w:b/>
          <w:bCs/>
        </w:rPr>
        <w:t xml:space="preserve">Step 6: Present your ideas. </w:t>
      </w:r>
      <w:r w:rsidRPr="0C8C7CE0">
        <w:rPr>
          <w:rFonts w:ascii="Comic Sans MS" w:hAnsi="Comic Sans MS"/>
          <w:lang w:val="en-CA"/>
        </w:rPr>
        <w:t>Share your</w:t>
      </w:r>
      <w:r w:rsidRPr="0C8C7CE0">
        <w:rPr>
          <w:rFonts w:ascii="Comic Sans MS" w:hAnsi="Comic Sans MS"/>
          <w:b/>
          <w:bCs/>
          <w:lang w:val="en-CA"/>
        </w:rPr>
        <w:t xml:space="preserve"> </w:t>
      </w:r>
      <w:r w:rsidRPr="0C8C7CE0">
        <w:rPr>
          <w:rFonts w:ascii="Comic Sans MS" w:hAnsi="Comic Sans MS"/>
        </w:rPr>
        <w:t xml:space="preserve">learning, demonstrate understanding. Turn in </w:t>
      </w:r>
      <w:r w:rsidRPr="0C8C7CE0">
        <w:rPr>
          <w:rFonts w:ascii="Comic Sans MS" w:hAnsi="Comic Sans MS"/>
          <w:b/>
          <w:bCs/>
        </w:rPr>
        <w:t>written</w:t>
      </w:r>
      <w:r w:rsidRPr="0C8C7CE0">
        <w:rPr>
          <w:rFonts w:ascii="Comic Sans MS" w:hAnsi="Comic Sans MS"/>
        </w:rPr>
        <w:t xml:space="preserve"> presentation as well as </w:t>
      </w:r>
      <w:r w:rsidRPr="0C8C7CE0">
        <w:rPr>
          <w:rFonts w:ascii="Comic Sans MS" w:hAnsi="Comic Sans MS"/>
          <w:b/>
          <w:bCs/>
        </w:rPr>
        <w:t>verbally</w:t>
      </w:r>
      <w:r w:rsidRPr="0C8C7CE0">
        <w:rPr>
          <w:rFonts w:ascii="Comic Sans MS" w:hAnsi="Comic Sans MS"/>
        </w:rPr>
        <w:t xml:space="preserve"> share what you learned to your peers. Each presentation will:</w:t>
      </w:r>
    </w:p>
    <w:p w14:paraId="42659730" w14:textId="77777777" w:rsidR="00F50137" w:rsidRPr="002D0BEF" w:rsidRDefault="00F50137" w:rsidP="00F50137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</w:rPr>
      </w:pPr>
      <w:r w:rsidRPr="002D0BEF">
        <w:rPr>
          <w:rFonts w:ascii="Comic Sans MS" w:hAnsi="Comic Sans MS"/>
        </w:rPr>
        <w:t>Introduce your inquiry question.</w:t>
      </w:r>
    </w:p>
    <w:p w14:paraId="4E65F2F0" w14:textId="77777777" w:rsidR="00F50137" w:rsidRPr="002D0BEF" w:rsidRDefault="00F50137" w:rsidP="00F50137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</w:rPr>
      </w:pPr>
      <w:r w:rsidRPr="002D0BEF">
        <w:rPr>
          <w:rFonts w:ascii="Comic Sans MS" w:hAnsi="Comic Sans MS"/>
        </w:rPr>
        <w:t>Show the importance of your topic (relate to EMR)</w:t>
      </w:r>
    </w:p>
    <w:p w14:paraId="3825CD9C" w14:textId="77777777" w:rsidR="00F50137" w:rsidRPr="002D0BEF" w:rsidRDefault="00F50137" w:rsidP="00F50137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</w:rPr>
      </w:pPr>
      <w:r w:rsidRPr="002D0BEF">
        <w:rPr>
          <w:rFonts w:ascii="Comic Sans MS" w:hAnsi="Comic Sans MS"/>
        </w:rPr>
        <w:t>Include SIGNIFICANT aspects such as:</w:t>
      </w:r>
    </w:p>
    <w:p w14:paraId="1D4DAD25" w14:textId="77777777" w:rsidR="00F50137" w:rsidRPr="002D0BEF" w:rsidRDefault="00F50137" w:rsidP="00F50137">
      <w:pPr>
        <w:pStyle w:val="ListParagraph"/>
        <w:numPr>
          <w:ilvl w:val="1"/>
          <w:numId w:val="9"/>
        </w:numPr>
        <w:spacing w:after="160" w:line="259" w:lineRule="auto"/>
        <w:rPr>
          <w:rFonts w:ascii="Comic Sans MS" w:hAnsi="Comic Sans MS"/>
        </w:rPr>
      </w:pPr>
      <w:r w:rsidRPr="002D0BEF">
        <w:rPr>
          <w:rFonts w:ascii="Comic Sans MS" w:hAnsi="Comic Sans MS"/>
        </w:rPr>
        <w:t>Any interesting facts or statistics?</w:t>
      </w:r>
    </w:p>
    <w:p w14:paraId="47F82541" w14:textId="77777777" w:rsidR="00F50137" w:rsidRPr="002D0BEF" w:rsidRDefault="00F50137" w:rsidP="00F50137">
      <w:pPr>
        <w:pStyle w:val="ListParagraph"/>
        <w:numPr>
          <w:ilvl w:val="1"/>
          <w:numId w:val="9"/>
        </w:numPr>
        <w:spacing w:after="160" w:line="259" w:lineRule="auto"/>
        <w:rPr>
          <w:rFonts w:ascii="Comic Sans MS" w:hAnsi="Comic Sans MS"/>
        </w:rPr>
      </w:pPr>
      <w:r w:rsidRPr="002D0BEF">
        <w:rPr>
          <w:rFonts w:ascii="Comic Sans MS" w:hAnsi="Comic Sans MS"/>
        </w:rPr>
        <w:t>Pros/Cons/Dangers/Controversy/Studies</w:t>
      </w:r>
    </w:p>
    <w:p w14:paraId="15BA0D07" w14:textId="77777777" w:rsidR="00F50137" w:rsidRPr="002D0BEF" w:rsidRDefault="00F50137" w:rsidP="00F50137">
      <w:pPr>
        <w:pStyle w:val="ListParagraph"/>
        <w:numPr>
          <w:ilvl w:val="1"/>
          <w:numId w:val="9"/>
        </w:numPr>
        <w:spacing w:after="160" w:line="259" w:lineRule="auto"/>
        <w:rPr>
          <w:rFonts w:ascii="Comic Sans MS" w:hAnsi="Comic Sans MS"/>
        </w:rPr>
      </w:pPr>
      <w:r w:rsidRPr="002D0BEF">
        <w:rPr>
          <w:rFonts w:ascii="Comic Sans MS" w:hAnsi="Comic Sans MS"/>
        </w:rPr>
        <w:t>How it works</w:t>
      </w:r>
    </w:p>
    <w:p w14:paraId="1D9273ED" w14:textId="77777777" w:rsidR="00F50137" w:rsidRPr="002D0BEF" w:rsidRDefault="00F50137" w:rsidP="00F50137">
      <w:pPr>
        <w:pStyle w:val="ListParagraph"/>
        <w:numPr>
          <w:ilvl w:val="1"/>
          <w:numId w:val="9"/>
        </w:numPr>
        <w:spacing w:after="160" w:line="259" w:lineRule="auto"/>
        <w:rPr>
          <w:rFonts w:ascii="Comic Sans MS" w:hAnsi="Comic Sans MS"/>
        </w:rPr>
      </w:pPr>
      <w:r w:rsidRPr="002D0BEF">
        <w:rPr>
          <w:rFonts w:ascii="Comic Sans MS" w:hAnsi="Comic Sans MS"/>
        </w:rPr>
        <w:t>Impact on our health/teens – how does it impact you personally?</w:t>
      </w:r>
    </w:p>
    <w:p w14:paraId="16760F49" w14:textId="77777777" w:rsidR="00F50137" w:rsidRPr="002D0BEF" w:rsidRDefault="00F50137" w:rsidP="00F50137">
      <w:pPr>
        <w:pStyle w:val="ListParagraph"/>
        <w:numPr>
          <w:ilvl w:val="1"/>
          <w:numId w:val="9"/>
        </w:numPr>
        <w:spacing w:after="160" w:line="259" w:lineRule="auto"/>
        <w:rPr>
          <w:rFonts w:ascii="Comic Sans MS" w:hAnsi="Comic Sans MS"/>
        </w:rPr>
      </w:pPr>
      <w:r w:rsidRPr="002D0BEF">
        <w:rPr>
          <w:rFonts w:ascii="Comic Sans MS" w:hAnsi="Comic Sans MS"/>
        </w:rPr>
        <w:t>Give examples where applicable</w:t>
      </w:r>
    </w:p>
    <w:p w14:paraId="4A35223C" w14:textId="77777777" w:rsidR="00F50137" w:rsidRPr="002D0BEF" w:rsidRDefault="00F50137" w:rsidP="00F50137">
      <w:pPr>
        <w:pStyle w:val="ListParagraph"/>
        <w:numPr>
          <w:ilvl w:val="1"/>
          <w:numId w:val="9"/>
        </w:numPr>
        <w:spacing w:after="160" w:line="259" w:lineRule="auto"/>
        <w:rPr>
          <w:rFonts w:ascii="Comic Sans MS" w:hAnsi="Comic Sans MS"/>
        </w:rPr>
      </w:pPr>
      <w:r w:rsidRPr="002D0BEF">
        <w:rPr>
          <w:rFonts w:ascii="Comic Sans MS" w:hAnsi="Comic Sans MS"/>
        </w:rPr>
        <w:t>Your own thoughts on this topic</w:t>
      </w:r>
    </w:p>
    <w:p w14:paraId="736F32E8" w14:textId="77777777" w:rsidR="00F50137" w:rsidRPr="00F50137" w:rsidRDefault="00F50137" w:rsidP="00F50137">
      <w:pPr>
        <w:pStyle w:val="ListParagraph"/>
        <w:numPr>
          <w:ilvl w:val="1"/>
          <w:numId w:val="9"/>
        </w:numPr>
        <w:spacing w:after="160" w:line="259" w:lineRule="auto"/>
        <w:rPr>
          <w:rFonts w:ascii="Comic Sans MS" w:hAnsi="Comic Sans MS"/>
        </w:rPr>
      </w:pPr>
      <w:r w:rsidRPr="002D0BEF">
        <w:rPr>
          <w:rFonts w:ascii="Comic Sans MS" w:hAnsi="Comic Sans MS"/>
        </w:rPr>
        <w:t xml:space="preserve">Visuals - diagrams, charts, pictures, etc. </w:t>
      </w:r>
    </w:p>
    <w:p w14:paraId="0C00E9B1" w14:textId="77777777" w:rsidR="002D0BEF" w:rsidRDefault="002D0BEF" w:rsidP="002D0BEF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2D0BEF">
        <w:rPr>
          <w:rFonts w:ascii="Comic Sans MS" w:hAnsi="Comic Sans MS"/>
        </w:rPr>
        <w:t xml:space="preserve">Along with your presentation you must submit your properly formatted bibliography with all sources you have used </w:t>
      </w:r>
      <w:r w:rsidR="00A823CE">
        <w:rPr>
          <w:rFonts w:ascii="Comic Sans MS" w:hAnsi="Comic Sans MS"/>
        </w:rPr>
        <w:t>in</w:t>
      </w:r>
      <w:r w:rsidRPr="002D0BEF">
        <w:rPr>
          <w:rFonts w:ascii="Comic Sans MS" w:hAnsi="Comic Sans MS"/>
        </w:rPr>
        <w:t xml:space="preserve"> St</w:t>
      </w:r>
      <w:r w:rsidR="00A823CE">
        <w:rPr>
          <w:rFonts w:ascii="Comic Sans MS" w:hAnsi="Comic Sans MS"/>
        </w:rPr>
        <w:t>ep</w:t>
      </w:r>
      <w:r w:rsidRPr="002D0BEF">
        <w:rPr>
          <w:rFonts w:ascii="Comic Sans MS" w:hAnsi="Comic Sans MS"/>
        </w:rPr>
        <w:t xml:space="preserve"> 4.</w:t>
      </w:r>
    </w:p>
    <w:p w14:paraId="1A11E513" w14:textId="77777777" w:rsidR="00F50137" w:rsidRPr="00F50137" w:rsidRDefault="00F50137" w:rsidP="00F50137">
      <w:pPr>
        <w:pStyle w:val="NoSpacing"/>
        <w:ind w:left="720"/>
        <w:rPr>
          <w:rFonts w:ascii="Comic Sans MS" w:hAnsi="Comic Sans MS"/>
        </w:rPr>
      </w:pPr>
    </w:p>
    <w:p w14:paraId="3B8DBF1A" w14:textId="77777777" w:rsidR="00F50137" w:rsidRDefault="00F50137" w:rsidP="002D0BEF">
      <w:pPr>
        <w:pStyle w:val="NoSpacing"/>
        <w:rPr>
          <w:rFonts w:ascii="Comic Sans MS" w:hAnsi="Comic Sans MS"/>
        </w:rPr>
      </w:pPr>
    </w:p>
    <w:p w14:paraId="47E920EF" w14:textId="77777777" w:rsidR="002D0BEF" w:rsidRPr="00F50137" w:rsidRDefault="002D0BEF" w:rsidP="002D0BEF">
      <w:pPr>
        <w:rPr>
          <w:rFonts w:ascii="Comic Sans MS" w:hAnsi="Comic Sans MS"/>
        </w:rPr>
      </w:pPr>
      <w:r w:rsidRPr="002D0BEF">
        <w:rPr>
          <w:rFonts w:ascii="Comic Sans MS" w:hAnsi="Comic Sans MS"/>
          <w:b/>
          <w:u w:val="single"/>
        </w:rPr>
        <w:t>Criteria:</w:t>
      </w:r>
    </w:p>
    <w:p w14:paraId="55A15E85" w14:textId="77777777" w:rsidR="002D0BEF" w:rsidRPr="002D0BEF" w:rsidRDefault="002D0BEF" w:rsidP="002D0BEF">
      <w:pPr>
        <w:pStyle w:val="ListParagraph"/>
        <w:numPr>
          <w:ilvl w:val="0"/>
          <w:numId w:val="5"/>
        </w:numPr>
        <w:spacing w:after="160" w:line="259" w:lineRule="auto"/>
        <w:rPr>
          <w:rFonts w:ascii="Comic Sans MS" w:hAnsi="Comic Sans MS"/>
        </w:rPr>
      </w:pPr>
      <w:r w:rsidRPr="002D0BEF">
        <w:rPr>
          <w:rFonts w:ascii="Comic Sans MS" w:hAnsi="Comic Sans MS"/>
        </w:rPr>
        <w:t xml:space="preserve">Content – all components are covered in detail.  Uses </w:t>
      </w:r>
      <w:r w:rsidR="00A823CE">
        <w:rPr>
          <w:rFonts w:ascii="Comic Sans MS" w:hAnsi="Comic Sans MS"/>
        </w:rPr>
        <w:t>at least</w:t>
      </w:r>
      <w:r w:rsidRPr="002D0BEF">
        <w:rPr>
          <w:rFonts w:ascii="Comic Sans MS" w:hAnsi="Comic Sans MS"/>
        </w:rPr>
        <w:t xml:space="preserve"> </w:t>
      </w:r>
    </w:p>
    <w:p w14:paraId="2AB3EB29" w14:textId="77777777" w:rsidR="002D0BEF" w:rsidRPr="002D0BEF" w:rsidRDefault="00A823CE" w:rsidP="002D0BE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2-</w:t>
      </w:r>
      <w:r w:rsidR="002D0BEF" w:rsidRPr="002D0BEF">
        <w:rPr>
          <w:rFonts w:ascii="Comic Sans MS" w:hAnsi="Comic Sans MS"/>
        </w:rPr>
        <w:t>3 credible sources.</w:t>
      </w:r>
      <w:r w:rsidR="002D0BEF" w:rsidRPr="002D0BEF">
        <w:rPr>
          <w:rFonts w:ascii="Comic Sans MS" w:hAnsi="Comic Sans MS"/>
        </w:rPr>
        <w:tab/>
      </w:r>
      <w:r w:rsidR="002D0BEF" w:rsidRPr="002D0BEF">
        <w:rPr>
          <w:rFonts w:ascii="Comic Sans MS" w:hAnsi="Comic Sans MS"/>
        </w:rPr>
        <w:tab/>
      </w:r>
      <w:r w:rsidR="002D0BEF" w:rsidRPr="002D0BEF">
        <w:rPr>
          <w:rFonts w:ascii="Comic Sans MS" w:hAnsi="Comic Sans MS"/>
        </w:rPr>
        <w:tab/>
      </w:r>
      <w:r w:rsidR="002D0BEF" w:rsidRPr="002D0BEF">
        <w:rPr>
          <w:rFonts w:ascii="Comic Sans MS" w:hAnsi="Comic Sans MS"/>
        </w:rPr>
        <w:tab/>
      </w:r>
      <w:r w:rsidR="002D0BEF" w:rsidRPr="002D0BEF">
        <w:rPr>
          <w:rFonts w:ascii="Comic Sans MS" w:hAnsi="Comic Sans MS"/>
        </w:rPr>
        <w:tab/>
      </w:r>
      <w:r w:rsidR="002D0BEF" w:rsidRPr="002D0BEF">
        <w:rPr>
          <w:rFonts w:ascii="Comic Sans MS" w:hAnsi="Comic Sans MS"/>
        </w:rPr>
        <w:tab/>
      </w:r>
      <w:r w:rsidR="002D0BEF" w:rsidRPr="002D0BEF">
        <w:rPr>
          <w:rFonts w:ascii="Comic Sans MS" w:hAnsi="Comic Sans MS"/>
        </w:rPr>
        <w:tab/>
        <w:t xml:space="preserve">/ </w:t>
      </w:r>
      <w:bookmarkStart w:id="0" w:name="_GoBack"/>
      <w:bookmarkEnd w:id="0"/>
      <w:r w:rsidR="002D0BEF" w:rsidRPr="002D0BEF">
        <w:rPr>
          <w:rFonts w:ascii="Comic Sans MS" w:hAnsi="Comic Sans MS"/>
        </w:rPr>
        <w:t>10</w:t>
      </w:r>
    </w:p>
    <w:p w14:paraId="53514B60" w14:textId="77777777" w:rsidR="002D0BEF" w:rsidRPr="002D0BEF" w:rsidRDefault="002D0BEF" w:rsidP="002D0BEF">
      <w:pPr>
        <w:pStyle w:val="ListParagraph"/>
        <w:numPr>
          <w:ilvl w:val="0"/>
          <w:numId w:val="5"/>
        </w:numPr>
        <w:spacing w:after="160" w:line="259" w:lineRule="auto"/>
        <w:rPr>
          <w:rFonts w:ascii="Comic Sans MS" w:hAnsi="Comic Sans MS"/>
        </w:rPr>
      </w:pPr>
      <w:r w:rsidRPr="002D0BEF">
        <w:rPr>
          <w:rFonts w:ascii="Comic Sans MS" w:hAnsi="Comic Sans MS"/>
        </w:rPr>
        <w:t xml:space="preserve">Visuals – must be colourful, relevant info, show effort. Show </w:t>
      </w:r>
    </w:p>
    <w:p w14:paraId="70C586A7" w14:textId="77777777" w:rsidR="002D0BEF" w:rsidRPr="002D0BEF" w:rsidRDefault="002D0BEF" w:rsidP="002D0BEF">
      <w:pPr>
        <w:pStyle w:val="ListParagraph"/>
        <w:rPr>
          <w:rFonts w:ascii="Comic Sans MS" w:hAnsi="Comic Sans MS"/>
        </w:rPr>
      </w:pPr>
      <w:proofErr w:type="gramStart"/>
      <w:r w:rsidRPr="002D0BEF">
        <w:rPr>
          <w:rFonts w:ascii="Comic Sans MS" w:hAnsi="Comic Sans MS"/>
        </w:rPr>
        <w:t>sources</w:t>
      </w:r>
      <w:proofErr w:type="gramEnd"/>
      <w:r w:rsidRPr="002D0BEF">
        <w:rPr>
          <w:rFonts w:ascii="Comic Sans MS" w:hAnsi="Comic Sans MS"/>
        </w:rPr>
        <w:t>.</w:t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  <w:t>/ 5</w:t>
      </w:r>
    </w:p>
    <w:p w14:paraId="64CB9A45" w14:textId="77777777" w:rsidR="002D0BEF" w:rsidRPr="002D0BEF" w:rsidRDefault="002D0BEF" w:rsidP="002D0BEF">
      <w:pPr>
        <w:pStyle w:val="ListParagraph"/>
        <w:numPr>
          <w:ilvl w:val="0"/>
          <w:numId w:val="5"/>
        </w:numPr>
        <w:spacing w:after="160" w:line="259" w:lineRule="auto"/>
        <w:rPr>
          <w:rFonts w:ascii="Comic Sans MS" w:hAnsi="Comic Sans MS"/>
        </w:rPr>
      </w:pPr>
      <w:r w:rsidRPr="002D0BEF">
        <w:rPr>
          <w:rFonts w:ascii="Comic Sans MS" w:hAnsi="Comic Sans MS"/>
        </w:rPr>
        <w:t>Presentation – everyone must speak, loud, clear, interesting,</w:t>
      </w:r>
    </w:p>
    <w:p w14:paraId="71EA2E97" w14:textId="77777777" w:rsidR="002D0BEF" w:rsidRPr="002D0BEF" w:rsidRDefault="002D0BEF" w:rsidP="002D0BEF">
      <w:pPr>
        <w:pStyle w:val="ListParagraph"/>
        <w:rPr>
          <w:rFonts w:ascii="Comic Sans MS" w:hAnsi="Comic Sans MS"/>
        </w:rPr>
      </w:pPr>
      <w:proofErr w:type="gramStart"/>
      <w:r w:rsidRPr="002D0BEF">
        <w:rPr>
          <w:rFonts w:ascii="Comic Sans MS" w:hAnsi="Comic Sans MS"/>
        </w:rPr>
        <w:t>knowledgeable</w:t>
      </w:r>
      <w:proofErr w:type="gramEnd"/>
      <w:r w:rsidRPr="002D0BEF">
        <w:rPr>
          <w:rFonts w:ascii="Comic Sans MS" w:hAnsi="Comic Sans MS"/>
        </w:rPr>
        <w:t xml:space="preserve">, </w:t>
      </w:r>
      <w:r w:rsidRPr="00F50137">
        <w:rPr>
          <w:rFonts w:ascii="Comic Sans MS" w:hAnsi="Comic Sans MS"/>
          <w:b/>
        </w:rPr>
        <w:t>prepared</w:t>
      </w:r>
      <w:r w:rsidRPr="002D0BEF">
        <w:rPr>
          <w:rFonts w:ascii="Comic Sans MS" w:hAnsi="Comic Sans MS"/>
        </w:rPr>
        <w:t>, confident</w:t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  <w:t>/ 5</w:t>
      </w:r>
    </w:p>
    <w:p w14:paraId="400A5BC7" w14:textId="77777777" w:rsidR="002D0BEF" w:rsidRPr="002D0BEF" w:rsidRDefault="002D0BEF" w:rsidP="002D0BEF">
      <w:pPr>
        <w:pStyle w:val="ListParagraph"/>
        <w:rPr>
          <w:rFonts w:ascii="Comic Sans MS" w:hAnsi="Comic Sans MS"/>
          <w:b/>
        </w:rPr>
      </w:pP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</w:rPr>
        <w:tab/>
      </w:r>
      <w:r w:rsidRPr="002D0BEF">
        <w:rPr>
          <w:rFonts w:ascii="Comic Sans MS" w:hAnsi="Comic Sans MS"/>
          <w:b/>
        </w:rPr>
        <w:t>TOTAL</w:t>
      </w:r>
      <w:r w:rsidRPr="002D0BEF">
        <w:rPr>
          <w:rFonts w:ascii="Comic Sans MS" w:hAnsi="Comic Sans MS"/>
          <w:b/>
        </w:rPr>
        <w:tab/>
        <w:t>/ 20</w:t>
      </w:r>
    </w:p>
    <w:p w14:paraId="686FC41F" w14:textId="77777777" w:rsidR="002D0BEF" w:rsidRDefault="002D0BEF" w:rsidP="002D0BE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omic Sans MS" w:hAnsi="Comic Sans MS"/>
          <w:color w:val="323232"/>
          <w:sz w:val="22"/>
          <w:szCs w:val="22"/>
        </w:rPr>
      </w:pPr>
    </w:p>
    <w:p w14:paraId="22C3C982" w14:textId="77777777" w:rsidR="00F50137" w:rsidRDefault="00F50137" w:rsidP="002D0BE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omic Sans MS" w:hAnsi="Comic Sans MS"/>
          <w:color w:val="323232"/>
          <w:sz w:val="22"/>
          <w:szCs w:val="22"/>
        </w:rPr>
      </w:pPr>
    </w:p>
    <w:p w14:paraId="4C163773" w14:textId="77777777" w:rsidR="00F50137" w:rsidRDefault="00F50137" w:rsidP="002D0BE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omic Sans MS" w:hAnsi="Comic Sans MS"/>
          <w:color w:val="323232"/>
          <w:sz w:val="22"/>
          <w:szCs w:val="22"/>
        </w:rPr>
      </w:pPr>
    </w:p>
    <w:p w14:paraId="0B5A0B9A" w14:textId="77777777" w:rsidR="00BD6664" w:rsidRPr="002D0BEF" w:rsidRDefault="00BD6664">
      <w:pPr>
        <w:rPr>
          <w:rFonts w:ascii="Comic Sans MS" w:hAnsi="Comic Sans MS"/>
        </w:rPr>
      </w:pPr>
    </w:p>
    <w:sectPr w:rsidR="00BD6664" w:rsidRPr="002D0BEF" w:rsidSect="002D3F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EC9"/>
    <w:multiLevelType w:val="multilevel"/>
    <w:tmpl w:val="22F6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F6203"/>
    <w:multiLevelType w:val="hybridMultilevel"/>
    <w:tmpl w:val="77403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3928"/>
    <w:multiLevelType w:val="hybridMultilevel"/>
    <w:tmpl w:val="E47A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439C2"/>
    <w:multiLevelType w:val="hybridMultilevel"/>
    <w:tmpl w:val="35FE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854A5"/>
    <w:multiLevelType w:val="hybridMultilevel"/>
    <w:tmpl w:val="7F34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434B1"/>
    <w:multiLevelType w:val="multilevel"/>
    <w:tmpl w:val="22F6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433C3"/>
    <w:multiLevelType w:val="hybridMultilevel"/>
    <w:tmpl w:val="1426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5048D"/>
    <w:multiLevelType w:val="multilevel"/>
    <w:tmpl w:val="844A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73D55"/>
    <w:multiLevelType w:val="multilevel"/>
    <w:tmpl w:val="22F6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EF"/>
    <w:rsid w:val="002D0BEF"/>
    <w:rsid w:val="003B52A7"/>
    <w:rsid w:val="00A823CE"/>
    <w:rsid w:val="00BD6664"/>
    <w:rsid w:val="00F50137"/>
    <w:rsid w:val="00FB0F27"/>
    <w:rsid w:val="0C8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4D05"/>
  <w15:chartTrackingRefBased/>
  <w15:docId w15:val="{CDE8AF0A-D5BC-4475-BE8B-E2FC3A9A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B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2D0BE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2D0B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science.nasa.gov/ems/01_int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2019-04-12T03:45:00Z</dcterms:created>
  <dcterms:modified xsi:type="dcterms:W3CDTF">2019-04-12T18:46:00Z</dcterms:modified>
</cp:coreProperties>
</file>