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6F" w:rsidRPr="00D6429A" w:rsidRDefault="003F676F" w:rsidP="003F676F">
      <w:r w:rsidRPr="00D6429A">
        <w:rPr>
          <w:rStyle w:val="Strong"/>
          <w:b w:val="0"/>
        </w:rPr>
        <w:t>Sugar</w:t>
      </w:r>
      <w:r w:rsidRPr="00D6429A">
        <w:t xml:space="preserve"> is a carbohydrate that provides energy to the body</w:t>
      </w:r>
      <w:r w:rsidRPr="00D6429A">
        <w:rPr>
          <w:b/>
        </w:rPr>
        <w:t xml:space="preserve">. </w:t>
      </w:r>
      <w:r w:rsidRPr="00D6429A">
        <w:rPr>
          <w:rStyle w:val="Strong"/>
          <w:b w:val="0"/>
        </w:rPr>
        <w:t>Sugar</w:t>
      </w:r>
      <w:r w:rsidRPr="00D6429A">
        <w:t xml:space="preserve"> can occur naturally in foods such as milk, fruit, vegetables, </w:t>
      </w:r>
      <w:r w:rsidRPr="00D6429A">
        <w:rPr>
          <w:i/>
        </w:rPr>
        <w:t>Added</w:t>
      </w:r>
      <w:r w:rsidRPr="00D6429A">
        <w:t xml:space="preserve"> sugars are those not naturally occurring but instead added to foods and drinks.</w:t>
      </w:r>
    </w:p>
    <w:p w:rsidR="003F676F" w:rsidRPr="00D6429A" w:rsidRDefault="003F676F" w:rsidP="003F676F">
      <w:pPr>
        <w:pStyle w:val="NormalWeb"/>
        <w:rPr>
          <w:rFonts w:asciiTheme="minorHAnsi" w:hAnsiTheme="minorHAnsi"/>
        </w:rPr>
      </w:pPr>
      <w:r w:rsidRPr="00D6429A">
        <w:rPr>
          <w:rFonts w:asciiTheme="minorHAnsi" w:hAnsiTheme="minorHAnsi"/>
        </w:rPr>
        <w:t xml:space="preserve">The Heart and Stroke Foundation recommends that Canadian </w:t>
      </w:r>
      <w:r w:rsidRPr="00D6429A">
        <w:rPr>
          <w:rStyle w:val="st"/>
          <w:rFonts w:asciiTheme="minorHAnsi" w:hAnsiTheme="minorHAnsi"/>
        </w:rPr>
        <w:t xml:space="preserve">women consume no more than 100 calories (24 grams) of added </w:t>
      </w:r>
      <w:r w:rsidRPr="00D6429A">
        <w:rPr>
          <w:rStyle w:val="Emphasis"/>
          <w:rFonts w:asciiTheme="minorHAnsi" w:hAnsiTheme="minorHAnsi"/>
        </w:rPr>
        <w:t>sugar</w:t>
      </w:r>
      <w:r w:rsidRPr="00D6429A">
        <w:rPr>
          <w:rStyle w:val="st"/>
          <w:rFonts w:asciiTheme="minorHAnsi" w:hAnsiTheme="minorHAnsi"/>
        </w:rPr>
        <w:t xml:space="preserve"> per </w:t>
      </w:r>
      <w:r w:rsidRPr="00D6429A">
        <w:rPr>
          <w:rStyle w:val="Emphasis"/>
          <w:rFonts w:asciiTheme="minorHAnsi" w:hAnsiTheme="minorHAnsi"/>
        </w:rPr>
        <w:t>day</w:t>
      </w:r>
      <w:r w:rsidRPr="00D6429A">
        <w:rPr>
          <w:rStyle w:val="st"/>
          <w:rFonts w:asciiTheme="minorHAnsi" w:hAnsiTheme="minorHAnsi"/>
        </w:rPr>
        <w:t xml:space="preserve"> and men no more than 150 calories (36 grams).</w:t>
      </w:r>
      <w:r w:rsidRPr="00D6429A">
        <w:rPr>
          <w:rFonts w:asciiTheme="minorHAnsi" w:hAnsiTheme="minorHAnsi"/>
        </w:rPr>
        <w:t xml:space="preserve">This does not include sugar that occurs naturally in the foods we eat. </w:t>
      </w:r>
    </w:p>
    <w:p w:rsidR="003F676F" w:rsidRPr="00D6429A" w:rsidRDefault="003F676F" w:rsidP="003F676F"/>
    <w:p w:rsidR="003F676F" w:rsidRPr="00D6429A" w:rsidRDefault="003F676F" w:rsidP="003F676F"/>
    <w:p w:rsidR="00513FC2" w:rsidRPr="00D6429A" w:rsidRDefault="00AC1076" w:rsidP="003F676F">
      <w:pPr>
        <w:numPr>
          <w:ilvl w:val="0"/>
          <w:numId w:val="1"/>
        </w:numPr>
      </w:pPr>
      <w:r w:rsidRPr="00D6429A">
        <w:t xml:space="preserve">Select 5 prepared (packaged) foods </w:t>
      </w:r>
      <w:r w:rsidR="00513FC2" w:rsidRPr="00D6429A">
        <w:t>plus</w:t>
      </w:r>
      <w:r w:rsidRPr="00D6429A">
        <w:t xml:space="preserve"> one beverage that you eat and drink on a regular basis (eg. jarred tomato sauce, ketchup, yogurt, breakfast cereal, granola bar, soda pop, sports drinks, salad dressing, peanut butter, jam, coffee with sugar, Starbucks</w:t>
      </w:r>
      <w:r w:rsidR="00E41101">
        <w:t>, candy, chocolate</w:t>
      </w:r>
      <w:r w:rsidRPr="00D6429A">
        <w:t>).</w:t>
      </w:r>
    </w:p>
    <w:p w:rsidR="00AC1076" w:rsidRPr="00D6429A" w:rsidRDefault="00AC1076" w:rsidP="00AC1076">
      <w:pPr>
        <w:numPr>
          <w:ilvl w:val="0"/>
          <w:numId w:val="1"/>
        </w:numPr>
      </w:pPr>
      <w:r w:rsidRPr="00D6429A">
        <w:t>Report the amount of added sugar per serving in each product.</w:t>
      </w:r>
    </w:p>
    <w:p w:rsidR="00AC1076" w:rsidRPr="00D6429A" w:rsidRDefault="00AC1076" w:rsidP="00AC1076">
      <w:pPr>
        <w:numPr>
          <w:ilvl w:val="0"/>
          <w:numId w:val="1"/>
        </w:numPr>
      </w:pPr>
      <w:r w:rsidRPr="00D6429A">
        <w:t xml:space="preserve">Calculate the amount of </w:t>
      </w:r>
      <w:r w:rsidR="00513FC2" w:rsidRPr="00D6429A">
        <w:t xml:space="preserve">added sugar you ingest from these products over a one month period. This will depend on </w:t>
      </w:r>
      <w:r w:rsidR="00F90AE2" w:rsidRPr="00D6429A">
        <w:t>how often</w:t>
      </w:r>
      <w:r w:rsidR="00513FC2" w:rsidRPr="00D6429A">
        <w:t xml:space="preserve"> you eat each food. </w:t>
      </w:r>
    </w:p>
    <w:p w:rsidR="00F90AE2" w:rsidRPr="00D6429A" w:rsidRDefault="00F90AE2" w:rsidP="00AC1076">
      <w:pPr>
        <w:numPr>
          <w:ilvl w:val="0"/>
          <w:numId w:val="1"/>
        </w:numPr>
      </w:pPr>
      <w:r w:rsidRPr="00D6429A">
        <w:t>From your monthly estimate, calculate your average daily added sugar intake from these foods.</w:t>
      </w:r>
    </w:p>
    <w:p w:rsidR="00F90AE2" w:rsidRPr="00D6429A" w:rsidRDefault="00F90AE2" w:rsidP="00F90AE2">
      <w:pPr>
        <w:numPr>
          <w:ilvl w:val="0"/>
          <w:numId w:val="1"/>
        </w:numPr>
      </w:pPr>
      <w:r w:rsidRPr="00D6429A">
        <w:t>Do you think there are other foods you eat that also have added sugar?</w:t>
      </w:r>
    </w:p>
    <w:p w:rsidR="00E41101" w:rsidRDefault="00E41101" w:rsidP="00E41101">
      <w:pPr>
        <w:numPr>
          <w:ilvl w:val="0"/>
          <w:numId w:val="1"/>
        </w:numPr>
      </w:pPr>
      <w:r>
        <w:t>What are the immediate effects on body after eating sugar. 5</w:t>
      </w:r>
    </w:p>
    <w:p w:rsidR="00513FC2" w:rsidRPr="00D6429A" w:rsidRDefault="00F90AE2" w:rsidP="00AC1076">
      <w:pPr>
        <w:numPr>
          <w:ilvl w:val="0"/>
          <w:numId w:val="1"/>
        </w:numPr>
      </w:pPr>
      <w:r w:rsidRPr="00D6429A">
        <w:t>Name three possible conditions that may develop if a person consistently ingests excessive amounts of added sugar over long time.</w:t>
      </w:r>
    </w:p>
    <w:p w:rsidR="00513FC2" w:rsidRDefault="00F90AE2" w:rsidP="00AC1076">
      <w:pPr>
        <w:numPr>
          <w:ilvl w:val="0"/>
          <w:numId w:val="1"/>
        </w:numPr>
      </w:pPr>
      <w:r w:rsidRPr="00D6429A">
        <w:t xml:space="preserve">Pick one of these conditions and describe </w:t>
      </w:r>
      <w:r w:rsidR="00E41101">
        <w:t>what the reported symptoms of this condition are.</w:t>
      </w:r>
    </w:p>
    <w:p w:rsidR="00E41101" w:rsidRPr="00D6429A" w:rsidRDefault="00E41101" w:rsidP="00AC1076">
      <w:pPr>
        <w:numPr>
          <w:ilvl w:val="0"/>
          <w:numId w:val="1"/>
        </w:numPr>
      </w:pPr>
      <w:r>
        <w:t>Is this condition reversible?</w:t>
      </w:r>
    </w:p>
    <w:p w:rsidR="00E41101" w:rsidRDefault="00E41101" w:rsidP="00E41101">
      <w:pPr>
        <w:numPr>
          <w:ilvl w:val="0"/>
          <w:numId w:val="1"/>
        </w:numPr>
      </w:pPr>
      <w:r>
        <w:t>What are some</w:t>
      </w:r>
      <w:r>
        <w:t xml:space="preserve"> healt</w:t>
      </w:r>
      <w:r>
        <w:t>hier options to your chosen 5 foods and 1 beverage</w:t>
      </w:r>
      <w:bookmarkStart w:id="0" w:name="_GoBack"/>
      <w:bookmarkEnd w:id="0"/>
      <w:r>
        <w:t xml:space="preserve"> ? </w:t>
      </w:r>
    </w:p>
    <w:p w:rsidR="00AC1076" w:rsidRPr="00D6429A" w:rsidRDefault="00AC1076"/>
    <w:sectPr w:rsidR="00AC1076" w:rsidRPr="00D6429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67" w:rsidRDefault="000D0C67" w:rsidP="00AC1076">
      <w:pPr>
        <w:spacing w:after="0" w:line="240" w:lineRule="auto"/>
      </w:pPr>
      <w:r>
        <w:separator/>
      </w:r>
    </w:p>
  </w:endnote>
  <w:endnote w:type="continuationSeparator" w:id="0">
    <w:p w:rsidR="000D0C67" w:rsidRDefault="000D0C67" w:rsidP="00AC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67" w:rsidRDefault="000D0C67" w:rsidP="00AC1076">
      <w:pPr>
        <w:spacing w:after="0" w:line="240" w:lineRule="auto"/>
      </w:pPr>
      <w:r>
        <w:separator/>
      </w:r>
    </w:p>
  </w:footnote>
  <w:footnote w:type="continuationSeparator" w:id="0">
    <w:p w:rsidR="000D0C67" w:rsidRDefault="000D0C67" w:rsidP="00AC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76" w:rsidRDefault="00AC1076">
    <w:pPr>
      <w:pStyle w:val="Header"/>
    </w:pPr>
    <w:r>
      <w:t>Bio 12</w:t>
    </w:r>
    <w:r>
      <w:ptab w:relativeTo="margin" w:alignment="center" w:leader="none"/>
    </w:r>
    <w:r>
      <w:t>Carbohydrate Project</w:t>
    </w:r>
    <w:r>
      <w:ptab w:relativeTo="margin" w:alignment="right" w:leader="none"/>
    </w:r>
    <w:r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57FF4"/>
    <w:multiLevelType w:val="hybridMultilevel"/>
    <w:tmpl w:val="A038F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474F4"/>
    <w:multiLevelType w:val="hybridMultilevel"/>
    <w:tmpl w:val="56FEB632"/>
    <w:lvl w:ilvl="0" w:tplc="4CB4E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76"/>
    <w:rsid w:val="000D0C67"/>
    <w:rsid w:val="003F676F"/>
    <w:rsid w:val="00513FC2"/>
    <w:rsid w:val="005B77AA"/>
    <w:rsid w:val="005C50F8"/>
    <w:rsid w:val="00AC1076"/>
    <w:rsid w:val="00D37706"/>
    <w:rsid w:val="00D6429A"/>
    <w:rsid w:val="00E41101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18979-DC10-4E1B-8CEC-C054BAC2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76"/>
  </w:style>
  <w:style w:type="paragraph" w:styleId="Footer">
    <w:name w:val="footer"/>
    <w:basedOn w:val="Normal"/>
    <w:link w:val="FooterChar"/>
    <w:uiPriority w:val="99"/>
    <w:unhideWhenUsed/>
    <w:rsid w:val="00AC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76"/>
  </w:style>
  <w:style w:type="paragraph" w:styleId="NormalWeb">
    <w:name w:val="Normal (Web)"/>
    <w:basedOn w:val="Normal"/>
    <w:uiPriority w:val="99"/>
    <w:semiHidden/>
    <w:unhideWhenUsed/>
    <w:rsid w:val="0051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F676F"/>
    <w:rPr>
      <w:b/>
      <w:bCs/>
    </w:rPr>
  </w:style>
  <w:style w:type="character" w:customStyle="1" w:styleId="st">
    <w:name w:val="st"/>
    <w:basedOn w:val="DefaultParagraphFont"/>
    <w:rsid w:val="003F676F"/>
  </w:style>
  <w:style w:type="character" w:styleId="Emphasis">
    <w:name w:val="Emphasis"/>
    <w:basedOn w:val="DefaultParagraphFont"/>
    <w:uiPriority w:val="20"/>
    <w:qFormat/>
    <w:rsid w:val="003F6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4</cp:revision>
  <dcterms:created xsi:type="dcterms:W3CDTF">2016-09-18T01:54:00Z</dcterms:created>
  <dcterms:modified xsi:type="dcterms:W3CDTF">2016-09-18T04:21:00Z</dcterms:modified>
</cp:coreProperties>
</file>