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9C" w:rsidRDefault="00034E53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Chapter 5 TEST – SUMMARY OF CONCEPTS</w:t>
      </w:r>
    </w:p>
    <w:p w:rsidR="00034E53" w:rsidRDefault="00034E53">
      <w:pPr>
        <w:rPr>
          <w:rFonts w:ascii="Arial" w:hAnsi="Arial" w:cs="Arial"/>
          <w:b/>
          <w:sz w:val="28"/>
          <w:szCs w:val="28"/>
          <w:lang w:val="en-CA"/>
        </w:rPr>
        <w:sectPr w:rsidR="00034E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E53" w:rsidRDefault="00034E53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*Please note this will be an open note test. NO TEXTBOOKS ALLOWED*</w:t>
      </w:r>
    </w:p>
    <w:p w:rsidR="00034E53" w:rsidRDefault="00034E53">
      <w:pPr>
        <w:rPr>
          <w:rFonts w:ascii="Arial" w:hAnsi="Arial" w:cs="Arial"/>
          <w:sz w:val="28"/>
          <w:szCs w:val="28"/>
          <w:lang w:val="en-CA"/>
        </w:rPr>
        <w:sectPr w:rsidR="00034E53" w:rsidSect="00034E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E53" w:rsidRDefault="00034E5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There will be multiple choice, and short answer questions.</w:t>
      </w:r>
    </w:p>
    <w:p w:rsidR="00034E53" w:rsidRPr="00675976" w:rsidRDefault="00034E53">
      <w:pPr>
        <w:rPr>
          <w:rFonts w:ascii="Arial" w:hAnsi="Arial" w:cs="Arial"/>
          <w:noProof/>
          <w:sz w:val="24"/>
          <w:szCs w:val="24"/>
        </w:rPr>
      </w:pPr>
    </w:p>
    <w:p w:rsidR="00034E53" w:rsidRPr="00675976" w:rsidRDefault="00675976">
      <w:pPr>
        <w:rPr>
          <w:rFonts w:ascii="Arial" w:hAnsi="Arial" w:cs="Arial"/>
          <w:b/>
          <w:noProof/>
          <w:sz w:val="24"/>
          <w:szCs w:val="24"/>
        </w:rPr>
      </w:pPr>
      <w:r w:rsidRPr="00675976">
        <w:rPr>
          <w:rFonts w:ascii="Arial" w:hAnsi="Arial" w:cs="Arial"/>
          <w:b/>
          <w:noProof/>
          <w:sz w:val="24"/>
          <w:szCs w:val="24"/>
        </w:rPr>
        <w:t>Concepts you need to know:</w:t>
      </w:r>
    </w:p>
    <w:p w:rsidR="00675976" w:rsidRPr="00675976" w:rsidRDefault="00675976">
      <w:pPr>
        <w:rPr>
          <w:rFonts w:ascii="Arial" w:hAnsi="Arial" w:cs="Arial"/>
          <w:b/>
          <w:sz w:val="24"/>
          <w:szCs w:val="24"/>
          <w:lang w:val="en-CA"/>
        </w:rPr>
        <w:sectPr w:rsidR="00675976" w:rsidRPr="00675976" w:rsidSect="00034E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b/>
          <w:i/>
          <w:sz w:val="24"/>
          <w:szCs w:val="24"/>
          <w:lang w:val="en-CA"/>
        </w:rPr>
        <w:t>Classification of Matter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Definition of matter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Definition of mass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Definition of volume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Pure Substances – definition and examples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Elements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Compounds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Mixtures – definitions and examples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Heterogeneous mixture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Homogeneous mixture</w:t>
      </w:r>
    </w:p>
    <w:p w:rsidR="00675976" w:rsidRPr="00675976" w:rsidRDefault="00675976">
      <w:pPr>
        <w:rPr>
          <w:rFonts w:ascii="Arial" w:hAnsi="Arial" w:cs="Arial"/>
          <w:b/>
          <w:i/>
          <w:sz w:val="24"/>
          <w:szCs w:val="24"/>
          <w:lang w:val="en-CA"/>
        </w:rPr>
      </w:pPr>
      <w:r w:rsidRPr="00675976">
        <w:rPr>
          <w:rFonts w:ascii="Arial" w:hAnsi="Arial" w:cs="Arial"/>
          <w:b/>
          <w:i/>
          <w:sz w:val="24"/>
          <w:szCs w:val="24"/>
          <w:lang w:val="en-CA"/>
        </w:rPr>
        <w:t>Properties of Matter</w:t>
      </w:r>
    </w:p>
    <w:p w:rsidR="00034E53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Physical Properties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Definition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Examples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States of Matter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Solid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Liquid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Gas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Melting Point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Boiling Point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Malleability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Ductility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Solubility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Conductivity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Density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Definition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Formula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Chemical Properties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Definition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ab/>
        <w:t>Examples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Flammability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Corrosion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 w:rsidRPr="00675976">
        <w:rPr>
          <w:rFonts w:ascii="Arial" w:hAnsi="Arial" w:cs="Arial"/>
          <w:sz w:val="24"/>
          <w:szCs w:val="24"/>
          <w:lang w:val="en-CA"/>
        </w:rPr>
        <w:t>Reactions with acid</w:t>
      </w:r>
    </w:p>
    <w:p w:rsidR="00675976" w:rsidRPr="00675976" w:rsidRDefault="00675976">
      <w:pPr>
        <w:rPr>
          <w:rFonts w:ascii="Arial" w:hAnsi="Arial" w:cs="Arial"/>
          <w:b/>
          <w:i/>
          <w:sz w:val="24"/>
          <w:szCs w:val="24"/>
          <w:lang w:val="en-CA"/>
        </w:rPr>
      </w:pPr>
      <w:r w:rsidRPr="00675976">
        <w:rPr>
          <w:rFonts w:ascii="Arial" w:hAnsi="Arial" w:cs="Arial"/>
          <w:b/>
          <w:i/>
          <w:sz w:val="24"/>
          <w:szCs w:val="24"/>
          <w:lang w:val="en-CA"/>
        </w:rPr>
        <w:t>Changes in Matter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Physical changes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Definition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Chemical changes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Definition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Identifying change</w:t>
      </w:r>
    </w:p>
    <w:p w:rsidR="00675976" w:rsidRDefault="00675976" w:rsidP="00675976">
      <w:pPr>
        <w:ind w:left="-284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Characteristics of physics change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Characteristics of chemical change</w:t>
      </w:r>
    </w:p>
    <w:p w:rsidR="00675976" w:rsidRDefault="00675976">
      <w:pPr>
        <w:rPr>
          <w:rFonts w:ascii="Arial" w:hAnsi="Arial" w:cs="Arial"/>
          <w:b/>
          <w:i/>
          <w:sz w:val="24"/>
          <w:szCs w:val="24"/>
          <w:lang w:val="en-CA"/>
        </w:rPr>
      </w:pPr>
      <w:r>
        <w:rPr>
          <w:rFonts w:ascii="Arial" w:hAnsi="Arial" w:cs="Arial"/>
          <w:b/>
          <w:i/>
          <w:sz w:val="24"/>
          <w:szCs w:val="24"/>
          <w:lang w:val="en-CA"/>
        </w:rPr>
        <w:t>Kinetic Molecular Theory and Changes of State</w:t>
      </w:r>
    </w:p>
    <w:p w:rsid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Explanation</w:t>
      </w:r>
    </w:p>
    <w:p w:rsidR="00675976" w:rsidRPr="00675976" w:rsidRDefault="006759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Explain changes of state by explaining how particles behave</w:t>
      </w:r>
      <w:bookmarkStart w:id="0" w:name="_GoBack"/>
      <w:bookmarkEnd w:id="0"/>
    </w:p>
    <w:sectPr w:rsidR="00675976" w:rsidRPr="00675976" w:rsidSect="00675976">
      <w:type w:val="continuous"/>
      <w:pgSz w:w="12240" w:h="15840"/>
      <w:pgMar w:top="1440" w:right="90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53"/>
    <w:rsid w:val="00034E53"/>
    <w:rsid w:val="0059209C"/>
    <w:rsid w:val="0067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C7538-FD8C-46FE-9B16-A6397C73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Sonia Milbradt</cp:lastModifiedBy>
  <cp:revision>2</cp:revision>
  <cp:lastPrinted>2017-02-22T00:37:00Z</cp:lastPrinted>
  <dcterms:created xsi:type="dcterms:W3CDTF">2017-02-22T00:31:00Z</dcterms:created>
  <dcterms:modified xsi:type="dcterms:W3CDTF">2017-02-22T00:52:00Z</dcterms:modified>
</cp:coreProperties>
</file>