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A8720" w14:textId="77777777" w:rsidR="00971091" w:rsidRPr="00830EDA" w:rsidRDefault="00971091" w:rsidP="00971091">
      <w:pPr>
        <w:shd w:val="clear" w:color="auto" w:fill="FFFFFF"/>
        <w:rPr>
          <w:rFonts w:eastAsia="Times New Roman" w:cs="Arial"/>
          <w:color w:val="1E2834"/>
          <w:sz w:val="24"/>
          <w:szCs w:val="24"/>
          <w:lang w:eastAsia="en-CA"/>
        </w:rPr>
      </w:pPr>
      <w:r w:rsidRPr="00830EDA">
        <w:rPr>
          <w:rFonts w:eastAsia="Times New Roman" w:cs="Times New Roman"/>
          <w:sz w:val="24"/>
          <w:szCs w:val="24"/>
          <w:lang w:eastAsia="en-CA"/>
        </w:rPr>
        <w:t></w:t>
      </w:r>
      <w:proofErr w:type="spellStart"/>
      <w:r>
        <w:rPr>
          <w:rFonts w:eastAsia="Times New Roman" w:cs="Times New Roman"/>
          <w:sz w:val="24"/>
          <w:szCs w:val="24"/>
          <w:lang w:eastAsia="en-CA"/>
        </w:rPr>
        <w:t>Sci</w:t>
      </w:r>
      <w:proofErr w:type="spellEnd"/>
      <w:r>
        <w:rPr>
          <w:rFonts w:eastAsia="Times New Roman" w:cs="Times New Roman"/>
          <w:sz w:val="24"/>
          <w:szCs w:val="24"/>
          <w:lang w:eastAsia="en-CA"/>
        </w:rPr>
        <w:t xml:space="preserve"> 8</w:t>
      </w:r>
      <w:r>
        <w:rPr>
          <w:rFonts w:eastAsia="Times New Roman" w:cs="Times New Roman"/>
          <w:sz w:val="24"/>
          <w:szCs w:val="24"/>
          <w:lang w:eastAsia="en-CA"/>
        </w:rPr>
        <w:tab/>
      </w:r>
      <w:r>
        <w:rPr>
          <w:rFonts w:eastAsia="Times New Roman" w:cs="Times New Roman"/>
          <w:sz w:val="24"/>
          <w:szCs w:val="24"/>
          <w:lang w:eastAsia="en-CA"/>
        </w:rPr>
        <w:tab/>
      </w:r>
      <w:r w:rsidRPr="00830EDA">
        <w:rPr>
          <w:rFonts w:eastAsia="Times New Roman" w:cs="Times New Roman"/>
          <w:b/>
          <w:sz w:val="28"/>
          <w:szCs w:val="28"/>
          <w:lang w:eastAsia="en-CA"/>
        </w:rPr>
        <w:t xml:space="preserve"> </w:t>
      </w:r>
      <w:r w:rsidRPr="00971091">
        <w:rPr>
          <w:rFonts w:eastAsia="Times New Roman" w:cs="Arial"/>
          <w:b/>
          <w:color w:val="1E2834"/>
          <w:sz w:val="28"/>
          <w:szCs w:val="28"/>
          <w:lang w:eastAsia="en-CA"/>
        </w:rPr>
        <w:t>Conserv</w:t>
      </w:r>
      <w:r w:rsidRPr="00971091">
        <w:rPr>
          <w:rFonts w:eastAsia="Times New Roman" w:cs="Arial"/>
          <w:b/>
          <w:color w:val="1E2834"/>
          <w:sz w:val="28"/>
          <w:szCs w:val="28"/>
          <w:lang w:eastAsia="en-CA"/>
        </w:rPr>
        <w:t>ation of M</w:t>
      </w:r>
      <w:r w:rsidRPr="00971091">
        <w:rPr>
          <w:rFonts w:eastAsia="Times New Roman" w:cs="Arial"/>
          <w:b/>
          <w:color w:val="1E2834"/>
          <w:sz w:val="28"/>
          <w:szCs w:val="28"/>
          <w:lang w:eastAsia="en-CA"/>
        </w:rPr>
        <w:t>ass</w:t>
      </w:r>
      <w:r w:rsidRPr="00971091">
        <w:rPr>
          <w:rFonts w:eastAsia="Times New Roman" w:cs="Arial"/>
          <w:b/>
          <w:color w:val="1E2834"/>
          <w:sz w:val="28"/>
          <w:szCs w:val="28"/>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t xml:space="preserve">Name: </w:t>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r>
      <w:r>
        <w:rPr>
          <w:rFonts w:eastAsia="Times New Roman" w:cs="Arial"/>
          <w:color w:val="1E2834"/>
          <w:sz w:val="24"/>
          <w:szCs w:val="24"/>
          <w:lang w:eastAsia="en-CA"/>
        </w:rPr>
        <w:tab/>
        <w:t>Period:</w:t>
      </w:r>
    </w:p>
    <w:p w14:paraId="298EC406" w14:textId="77777777" w:rsidR="00971091" w:rsidRDefault="00971091" w:rsidP="00971091">
      <w:pPr>
        <w:shd w:val="clear" w:color="auto" w:fill="FFFFFF"/>
        <w:spacing w:before="150" w:after="0" w:line="330" w:lineRule="atLeast"/>
        <w:rPr>
          <w:rFonts w:eastAsia="Times New Roman" w:cs="Arial"/>
          <w:color w:val="56544D"/>
          <w:sz w:val="24"/>
          <w:szCs w:val="24"/>
          <w:lang w:eastAsia="en-CA"/>
        </w:rPr>
      </w:pPr>
      <w:r w:rsidRPr="00830EDA">
        <w:rPr>
          <w:rFonts w:eastAsia="Times New Roman" w:cs="Arial"/>
          <w:noProof/>
          <w:color w:val="56544D"/>
          <w:sz w:val="24"/>
          <w:szCs w:val="24"/>
          <w:lang w:eastAsia="en-CA"/>
        </w:rPr>
        <w:drawing>
          <wp:anchor distT="0" distB="0" distL="114300" distR="114300" simplePos="0" relativeHeight="251658240" behindDoc="1" locked="0" layoutInCell="1" allowOverlap="1" wp14:anchorId="614EB795" wp14:editId="23E5C837">
            <wp:simplePos x="0" y="0"/>
            <wp:positionH relativeFrom="margin">
              <wp:posOffset>3369310</wp:posOffset>
            </wp:positionH>
            <wp:positionV relativeFrom="paragraph">
              <wp:posOffset>113665</wp:posOffset>
            </wp:positionV>
            <wp:extent cx="2649855" cy="1769745"/>
            <wp:effectExtent l="0" t="0" r="0" b="1905"/>
            <wp:wrapTight wrapText="bothSides">
              <wp:wrapPolygon edited="0">
                <wp:start x="0" y="0"/>
                <wp:lineTo x="0" y="21391"/>
                <wp:lineTo x="21429" y="21391"/>
                <wp:lineTo x="21429" y="0"/>
                <wp:lineTo x="0" y="0"/>
              </wp:wrapPolygon>
            </wp:wrapTight>
            <wp:docPr id="2" name="Picture 2" descr="http://cimg2.ck12.org/datastreams/f-d%3A62a952fe36499b52b3d3c4a0202054ada9d13a667fea7acaca279d83%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mg2.ck12.org/datastreams/f-d%3A62a952fe36499b52b3d3c4a0202054ada9d13a667fea7acaca279d83%2BIMAGE%2B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9855" cy="1769745"/>
                    </a:xfrm>
                    <a:prstGeom prst="rect">
                      <a:avLst/>
                    </a:prstGeom>
                    <a:noFill/>
                    <a:ln>
                      <a:noFill/>
                    </a:ln>
                  </pic:spPr>
                </pic:pic>
              </a:graphicData>
            </a:graphic>
          </wp:anchor>
        </w:drawing>
      </w:r>
      <w:r w:rsidRPr="00830EDA">
        <w:rPr>
          <w:rFonts w:eastAsia="Times New Roman" w:cs="Arial"/>
          <w:color w:val="56544D"/>
          <w:sz w:val="24"/>
          <w:szCs w:val="24"/>
          <w:lang w:eastAsia="en-CA"/>
        </w:rPr>
        <w:t>These vividly colored maple leaves were all bright green during the summer. Every fall, leaves of maple trees change to brilliant red, orange, and yellow colors. A change of color is a sign that a chemical change has taken place. Maple leaves change color because of chemical reactions.</w:t>
      </w:r>
    </w:p>
    <w:p w14:paraId="6502D525" w14:textId="77777777" w:rsidR="00971091" w:rsidRPr="00830EDA" w:rsidRDefault="00971091" w:rsidP="00971091">
      <w:pPr>
        <w:shd w:val="clear" w:color="auto" w:fill="FFFFFF"/>
        <w:spacing w:before="150" w:after="0" w:line="330" w:lineRule="atLeast"/>
        <w:rPr>
          <w:rFonts w:eastAsia="Times New Roman" w:cs="Arial"/>
          <w:color w:val="56544D"/>
          <w:sz w:val="24"/>
          <w:szCs w:val="24"/>
          <w:lang w:eastAsia="en-CA"/>
        </w:rPr>
      </w:pPr>
      <w:r w:rsidRPr="00830EDA">
        <w:rPr>
          <w:rFonts w:eastAsia="Times New Roman" w:cs="Arial"/>
          <w:b/>
          <w:color w:val="56544D"/>
          <w:sz w:val="24"/>
          <w:szCs w:val="24"/>
          <w:lang w:eastAsia="en-CA"/>
        </w:rPr>
        <w:t>Chemical Reactions and Balanced Equations</w:t>
      </w:r>
    </w:p>
    <w:p w14:paraId="38B7EAC5" w14:textId="77777777" w:rsidR="00971091" w:rsidRPr="00830EDA" w:rsidRDefault="00971091" w:rsidP="00971091">
      <w:pPr>
        <w:shd w:val="clear" w:color="auto" w:fill="FFFFFF"/>
        <w:spacing w:after="0" w:line="330" w:lineRule="atLeast"/>
        <w:rPr>
          <w:rFonts w:eastAsia="Times New Roman" w:cs="Arial"/>
          <w:color w:val="56544D"/>
          <w:sz w:val="24"/>
          <w:szCs w:val="24"/>
          <w:lang w:eastAsia="en-CA"/>
        </w:rPr>
      </w:pPr>
      <w:r w:rsidRPr="00830EDA">
        <w:rPr>
          <w:rFonts w:eastAsia="Times New Roman" w:cs="Arial"/>
          <w:color w:val="56544D"/>
          <w:sz w:val="24"/>
          <w:szCs w:val="24"/>
          <w:lang w:eastAsia="en-CA"/>
        </w:rPr>
        <w:t xml:space="preserve">A </w:t>
      </w:r>
      <w:r w:rsidRPr="00830EDA">
        <w:rPr>
          <w:rFonts w:eastAsia="Times New Roman" w:cs="Arial"/>
          <w:b/>
          <w:color w:val="56544D"/>
          <w:sz w:val="24"/>
          <w:szCs w:val="24"/>
          <w:lang w:eastAsia="en-CA"/>
        </w:rPr>
        <w:t>chemical reaction</w:t>
      </w:r>
      <w:r w:rsidRPr="00830EDA">
        <w:rPr>
          <w:rFonts w:eastAsia="Times New Roman" w:cs="Arial"/>
          <w:color w:val="56544D"/>
          <w:sz w:val="24"/>
          <w:szCs w:val="24"/>
          <w:lang w:eastAsia="en-CA"/>
        </w:rPr>
        <w:t xml:space="preserve"> occurs when some substances change chemically to other substances. Chemical reactions are represented by </w:t>
      </w:r>
      <w:r w:rsidRPr="00830EDA">
        <w:rPr>
          <w:rFonts w:eastAsia="Times New Roman" w:cs="Arial"/>
          <w:b/>
          <w:color w:val="56544D"/>
          <w:sz w:val="24"/>
          <w:szCs w:val="24"/>
          <w:lang w:eastAsia="en-CA"/>
        </w:rPr>
        <w:t>chemical equations</w:t>
      </w:r>
      <w:r w:rsidRPr="00830EDA">
        <w:rPr>
          <w:rFonts w:eastAsia="Times New Roman" w:cs="Arial"/>
          <w:color w:val="56544D"/>
          <w:sz w:val="24"/>
          <w:szCs w:val="24"/>
          <w:lang w:eastAsia="en-CA"/>
        </w:rPr>
        <w:t>. Consider a simple chemical reaction, the burning of methane. In this reaction, methane (CH</w:t>
      </w:r>
      <w:r w:rsidRPr="00830EDA">
        <w:rPr>
          <w:rFonts w:eastAsia="Times New Roman" w:cs="Arial"/>
          <w:color w:val="56544D"/>
          <w:sz w:val="24"/>
          <w:szCs w:val="24"/>
          <w:vertAlign w:val="subscript"/>
          <w:lang w:eastAsia="en-CA"/>
        </w:rPr>
        <w:t>4</w:t>
      </w:r>
      <w:r w:rsidRPr="00830EDA">
        <w:rPr>
          <w:rFonts w:eastAsia="Times New Roman" w:cs="Arial"/>
          <w:color w:val="56544D"/>
          <w:sz w:val="24"/>
          <w:szCs w:val="24"/>
          <w:lang w:eastAsia="en-CA"/>
        </w:rPr>
        <w:t>) combines with oxygen (O</w:t>
      </w:r>
      <w:r w:rsidRPr="00830EDA">
        <w:rPr>
          <w:rFonts w:eastAsia="Times New Roman" w:cs="Arial"/>
          <w:color w:val="56544D"/>
          <w:sz w:val="24"/>
          <w:szCs w:val="24"/>
          <w:vertAlign w:val="subscript"/>
          <w:lang w:eastAsia="en-CA"/>
        </w:rPr>
        <w:t>2</w:t>
      </w:r>
      <w:r w:rsidRPr="00830EDA">
        <w:rPr>
          <w:rFonts w:eastAsia="Times New Roman" w:cs="Arial"/>
          <w:color w:val="56544D"/>
          <w:sz w:val="24"/>
          <w:szCs w:val="24"/>
          <w:lang w:eastAsia="en-CA"/>
        </w:rPr>
        <w:t>) in the air and produces carbon dioxide (CO</w:t>
      </w:r>
      <w:r w:rsidRPr="00830EDA">
        <w:rPr>
          <w:rFonts w:eastAsia="Times New Roman" w:cs="Arial"/>
          <w:color w:val="56544D"/>
          <w:sz w:val="24"/>
          <w:szCs w:val="24"/>
          <w:vertAlign w:val="subscript"/>
          <w:lang w:eastAsia="en-CA"/>
        </w:rPr>
        <w:t>2</w:t>
      </w:r>
      <w:r w:rsidRPr="00830EDA">
        <w:rPr>
          <w:rFonts w:eastAsia="Times New Roman" w:cs="Arial"/>
          <w:color w:val="56544D"/>
          <w:sz w:val="24"/>
          <w:szCs w:val="24"/>
          <w:lang w:eastAsia="en-CA"/>
        </w:rPr>
        <w:t>) and water vapor (H</w:t>
      </w:r>
      <w:r w:rsidRPr="00830EDA">
        <w:rPr>
          <w:rFonts w:eastAsia="Times New Roman" w:cs="Arial"/>
          <w:color w:val="56544D"/>
          <w:sz w:val="24"/>
          <w:szCs w:val="24"/>
          <w:vertAlign w:val="subscript"/>
          <w:lang w:eastAsia="en-CA"/>
        </w:rPr>
        <w:t>2</w:t>
      </w:r>
      <w:r w:rsidRPr="00830EDA">
        <w:rPr>
          <w:rFonts w:eastAsia="Times New Roman" w:cs="Arial"/>
          <w:color w:val="56544D"/>
          <w:sz w:val="24"/>
          <w:szCs w:val="24"/>
          <w:lang w:eastAsia="en-CA"/>
        </w:rPr>
        <w:t>O). The reaction is represented by the following chemical equation:</w:t>
      </w:r>
    </w:p>
    <w:p w14:paraId="02B66ADA" w14:textId="77777777" w:rsidR="00971091" w:rsidRPr="00830EDA" w:rsidRDefault="00971091" w:rsidP="00971091">
      <w:pPr>
        <w:shd w:val="clear" w:color="auto" w:fill="FFFFFF"/>
        <w:spacing w:after="0" w:line="240" w:lineRule="auto"/>
        <w:ind w:left="720"/>
        <w:rPr>
          <w:rFonts w:eastAsia="Times New Roman" w:cs="Arial"/>
          <w:color w:val="2F3338"/>
          <w:sz w:val="24"/>
          <w:szCs w:val="24"/>
          <w:lang w:eastAsia="en-CA"/>
        </w:rPr>
      </w:pPr>
      <w:r w:rsidRPr="00830EDA">
        <w:rPr>
          <w:rFonts w:eastAsia="Times New Roman" w:cs="Arial"/>
          <w:color w:val="2F3338"/>
          <w:sz w:val="24"/>
          <w:szCs w:val="24"/>
          <w:lang w:eastAsia="en-CA"/>
        </w:rPr>
        <w:t>CH</w:t>
      </w:r>
      <w:r w:rsidRPr="00830EDA">
        <w:rPr>
          <w:rFonts w:eastAsia="Times New Roman" w:cs="Arial"/>
          <w:color w:val="2F3338"/>
          <w:sz w:val="24"/>
          <w:szCs w:val="24"/>
          <w:vertAlign w:val="subscript"/>
          <w:lang w:eastAsia="en-CA"/>
        </w:rPr>
        <w:t>4</w:t>
      </w:r>
      <w:r w:rsidRPr="00830EDA">
        <w:rPr>
          <w:rFonts w:eastAsia="Times New Roman" w:cs="Arial"/>
          <w:color w:val="2F3338"/>
          <w:sz w:val="24"/>
          <w:szCs w:val="24"/>
          <w:lang w:eastAsia="en-CA"/>
        </w:rPr>
        <w:t> + 2O</w:t>
      </w:r>
      <w:r w:rsidRPr="00830EDA">
        <w:rPr>
          <w:rFonts w:eastAsia="Times New Roman" w:cs="Arial"/>
          <w:color w:val="2F3338"/>
          <w:sz w:val="24"/>
          <w:szCs w:val="24"/>
          <w:vertAlign w:val="subscript"/>
          <w:lang w:eastAsia="en-CA"/>
        </w:rPr>
        <w:t>2</w:t>
      </w:r>
      <w:r w:rsidRPr="00830EDA">
        <w:rPr>
          <w:rFonts w:eastAsia="Times New Roman" w:cs="Arial"/>
          <w:color w:val="2F3338"/>
          <w:sz w:val="24"/>
          <w:szCs w:val="24"/>
          <w:lang w:eastAsia="en-CA"/>
        </w:rPr>
        <w:t> → CO</w:t>
      </w:r>
      <w:r w:rsidRPr="00830EDA">
        <w:rPr>
          <w:rFonts w:eastAsia="Times New Roman" w:cs="Arial"/>
          <w:color w:val="2F3338"/>
          <w:sz w:val="24"/>
          <w:szCs w:val="24"/>
          <w:vertAlign w:val="subscript"/>
          <w:lang w:eastAsia="en-CA"/>
        </w:rPr>
        <w:t>2</w:t>
      </w:r>
      <w:r w:rsidRPr="00830EDA">
        <w:rPr>
          <w:rFonts w:eastAsia="Times New Roman" w:cs="Arial"/>
          <w:color w:val="2F3338"/>
          <w:sz w:val="24"/>
          <w:szCs w:val="24"/>
          <w:lang w:eastAsia="en-CA"/>
        </w:rPr>
        <w:t> + 2H</w:t>
      </w:r>
      <w:r w:rsidRPr="00830EDA">
        <w:rPr>
          <w:rFonts w:eastAsia="Times New Roman" w:cs="Arial"/>
          <w:color w:val="2F3338"/>
          <w:sz w:val="24"/>
          <w:szCs w:val="24"/>
          <w:vertAlign w:val="subscript"/>
          <w:lang w:eastAsia="en-CA"/>
        </w:rPr>
        <w:t>2</w:t>
      </w:r>
      <w:r w:rsidRPr="00830EDA">
        <w:rPr>
          <w:rFonts w:eastAsia="Times New Roman" w:cs="Arial"/>
          <w:color w:val="2F3338"/>
          <w:sz w:val="24"/>
          <w:szCs w:val="24"/>
          <w:lang w:eastAsia="en-CA"/>
        </w:rPr>
        <w:t>O</w:t>
      </w:r>
    </w:p>
    <w:p w14:paraId="2B2DD429" w14:textId="77777777" w:rsidR="00971091" w:rsidRPr="00830EDA" w:rsidRDefault="00971091" w:rsidP="00971091">
      <w:pPr>
        <w:shd w:val="clear" w:color="auto" w:fill="FFFFFF"/>
        <w:spacing w:before="150" w:after="0" w:line="330" w:lineRule="atLeast"/>
        <w:ind w:left="675"/>
        <w:rPr>
          <w:rFonts w:eastAsia="Times New Roman" w:cs="Arial"/>
          <w:color w:val="56544D"/>
          <w:sz w:val="24"/>
          <w:szCs w:val="24"/>
          <w:lang w:eastAsia="en-CA"/>
        </w:rPr>
      </w:pPr>
      <w:r w:rsidRPr="00830EDA">
        <w:rPr>
          <w:rFonts w:eastAsia="Times New Roman" w:cs="Arial"/>
          <w:color w:val="56544D"/>
          <w:sz w:val="24"/>
          <w:szCs w:val="24"/>
          <w:lang w:eastAsia="en-CA"/>
        </w:rPr>
        <w:t>This equation shows that one molecule of methane combines with two molecules of oxygen to produce one molecule of carbon dioxide and two molecules of water vapor. All chemical equations must be balanced. This means that the same number of each type of atom must appear on both sides of the arrow.</w:t>
      </w:r>
    </w:p>
    <w:p w14:paraId="1830EDC2" w14:textId="77777777" w:rsidR="00971091" w:rsidRPr="00830EDA"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b/>
          <w:bCs/>
          <w:color w:val="56544D"/>
          <w:sz w:val="24"/>
          <w:szCs w:val="24"/>
          <w:lang w:eastAsia="en-CA"/>
        </w:rPr>
        <w:t>Q:</w:t>
      </w:r>
      <w:r w:rsidRPr="00830EDA">
        <w:rPr>
          <w:rFonts w:eastAsia="Times New Roman" w:cs="Arial"/>
          <w:color w:val="56544D"/>
          <w:sz w:val="24"/>
          <w:szCs w:val="24"/>
          <w:lang w:eastAsia="en-CA"/>
        </w:rPr>
        <w:t> Is the chemical equation for the burning of methane balanced? Count the atoms of each type on both sides of the arrow to find out.</w:t>
      </w:r>
    </w:p>
    <w:p w14:paraId="281DF32F" w14:textId="77777777" w:rsidR="00971091"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b/>
          <w:bCs/>
          <w:color w:val="56544D"/>
          <w:sz w:val="24"/>
          <w:szCs w:val="24"/>
          <w:lang w:eastAsia="en-CA"/>
        </w:rPr>
        <w:t>A:</w:t>
      </w:r>
      <w:r w:rsidRPr="00830EDA">
        <w:rPr>
          <w:rFonts w:eastAsia="Times New Roman" w:cs="Arial"/>
          <w:color w:val="56544D"/>
          <w:sz w:val="24"/>
          <w:szCs w:val="24"/>
          <w:lang w:eastAsia="en-CA"/>
        </w:rPr>
        <w:t> Yes, the equation is balanced. There is one carbon atom on both sides of the arrow. There are also four hydrogen atoms and four oxygen atoms on both sides of the arrow.</w:t>
      </w:r>
    </w:p>
    <w:p w14:paraId="20072566" w14:textId="77777777" w:rsidR="00971091" w:rsidRDefault="00971091" w:rsidP="00971091">
      <w:pPr>
        <w:shd w:val="clear" w:color="auto" w:fill="FFFFFF"/>
        <w:spacing w:after="0" w:line="330" w:lineRule="atLeast"/>
        <w:ind w:left="675"/>
        <w:rPr>
          <w:rFonts w:eastAsia="Times New Roman" w:cs="Arial"/>
          <w:b/>
          <w:color w:val="56544D"/>
          <w:sz w:val="24"/>
          <w:szCs w:val="24"/>
          <w:lang w:eastAsia="en-CA"/>
        </w:rPr>
      </w:pPr>
    </w:p>
    <w:p w14:paraId="4D326CEE" w14:textId="77777777" w:rsidR="00971091" w:rsidRPr="00830EDA"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b/>
          <w:color w:val="56544D"/>
          <w:sz w:val="24"/>
          <w:szCs w:val="24"/>
          <w:lang w:eastAsia="en-CA"/>
        </w:rPr>
        <w:t>Following the Law</w:t>
      </w:r>
    </w:p>
    <w:p w14:paraId="2289CD1D" w14:textId="77777777" w:rsidR="00971091"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color w:val="56544D"/>
          <w:sz w:val="24"/>
          <w:szCs w:val="24"/>
          <w:lang w:eastAsia="en-CA"/>
        </w:rPr>
        <w:t>Why must chemical equations be balanced? It’s the law! Matter cannot be created or destroyed in chemical reactions. This is the </w:t>
      </w:r>
      <w:r w:rsidRPr="00830EDA">
        <w:rPr>
          <w:rFonts w:eastAsia="Times New Roman" w:cs="Arial"/>
          <w:b/>
          <w:bCs/>
          <w:color w:val="56544D"/>
          <w:sz w:val="24"/>
          <w:szCs w:val="24"/>
          <w:lang w:eastAsia="en-CA"/>
        </w:rPr>
        <w:t>law of conservation of mass</w:t>
      </w:r>
      <w:r w:rsidRPr="00830EDA">
        <w:rPr>
          <w:rFonts w:eastAsia="Times New Roman" w:cs="Arial"/>
          <w:color w:val="56544D"/>
          <w:sz w:val="24"/>
          <w:szCs w:val="24"/>
          <w:lang w:eastAsia="en-CA"/>
        </w:rPr>
        <w:t>. In every chemical reaction, the same mass of matter must end up in the products as started in the reactants. Balanced chemical equations show that mass is conserved in chemical reactions.</w:t>
      </w:r>
    </w:p>
    <w:p w14:paraId="1B8EA588" w14:textId="77777777" w:rsidR="00971091" w:rsidRDefault="00971091" w:rsidP="00971091">
      <w:pPr>
        <w:shd w:val="clear" w:color="auto" w:fill="FFFFFF"/>
        <w:spacing w:after="0" w:line="330" w:lineRule="atLeast"/>
        <w:ind w:left="675"/>
        <w:rPr>
          <w:rFonts w:eastAsia="Times New Roman" w:cs="Arial"/>
          <w:b/>
          <w:color w:val="56544D"/>
          <w:sz w:val="24"/>
          <w:szCs w:val="24"/>
          <w:lang w:eastAsia="en-CA"/>
        </w:rPr>
      </w:pPr>
    </w:p>
    <w:p w14:paraId="4A711DA2" w14:textId="77777777" w:rsidR="00971091" w:rsidRPr="00830EDA"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b/>
          <w:color w:val="56544D"/>
          <w:sz w:val="24"/>
          <w:szCs w:val="24"/>
          <w:lang w:eastAsia="en-CA"/>
        </w:rPr>
        <w:t>Lavoisier and Conservation of Mass</w:t>
      </w:r>
    </w:p>
    <w:p w14:paraId="708AB7C6" w14:textId="77777777" w:rsidR="00971091" w:rsidRPr="00830EDA"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noProof/>
          <w:color w:val="56544D"/>
          <w:sz w:val="24"/>
          <w:szCs w:val="24"/>
          <w:lang w:eastAsia="en-CA"/>
        </w:rPr>
        <w:lastRenderedPageBreak/>
        <w:drawing>
          <wp:anchor distT="0" distB="0" distL="114300" distR="114300" simplePos="0" relativeHeight="251659264" behindDoc="1" locked="0" layoutInCell="1" allowOverlap="1" wp14:anchorId="006F9413" wp14:editId="53904909">
            <wp:simplePos x="0" y="0"/>
            <wp:positionH relativeFrom="column">
              <wp:posOffset>3293110</wp:posOffset>
            </wp:positionH>
            <wp:positionV relativeFrom="paragraph">
              <wp:posOffset>283845</wp:posOffset>
            </wp:positionV>
            <wp:extent cx="3115945" cy="3750310"/>
            <wp:effectExtent l="0" t="0" r="8255" b="2540"/>
            <wp:wrapTight wrapText="bothSides">
              <wp:wrapPolygon edited="0">
                <wp:start x="0" y="0"/>
                <wp:lineTo x="0" y="21505"/>
                <wp:lineTo x="21525" y="21505"/>
                <wp:lineTo x="21525" y="0"/>
                <wp:lineTo x="0" y="0"/>
              </wp:wrapPolygon>
            </wp:wrapTight>
            <wp:docPr id="1" name="Picture 1" descr="http://cimg2.ck12.org/datastreams/f-d%3A95cb7b303d0c3233ab70610a165d3ae9cad982a0a92881b54e4179ca%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mg2.ck12.org/datastreams/f-d%3A95cb7b303d0c3233ab70610a165d3ae9cad982a0a92881b54e4179ca%2BIMAGE%2B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5945" cy="3750310"/>
                    </a:xfrm>
                    <a:prstGeom prst="rect">
                      <a:avLst/>
                    </a:prstGeom>
                    <a:noFill/>
                    <a:ln>
                      <a:noFill/>
                    </a:ln>
                  </pic:spPr>
                </pic:pic>
              </a:graphicData>
            </a:graphic>
          </wp:anchor>
        </w:drawing>
      </w:r>
      <w:r w:rsidRPr="00830EDA">
        <w:rPr>
          <w:rFonts w:eastAsia="Times New Roman" w:cs="Arial"/>
          <w:color w:val="56544D"/>
          <w:sz w:val="24"/>
          <w:szCs w:val="24"/>
          <w:lang w:eastAsia="en-CA"/>
        </w:rPr>
        <w:t xml:space="preserve">How do scientists know that mass is always conserved in chemical reactions? Careful experiments in the 1700s by a French chemist named </w:t>
      </w:r>
      <w:r w:rsidRPr="00830EDA">
        <w:rPr>
          <w:rFonts w:eastAsia="Times New Roman" w:cs="Arial"/>
          <w:b/>
          <w:color w:val="56544D"/>
          <w:sz w:val="24"/>
          <w:szCs w:val="24"/>
          <w:lang w:eastAsia="en-CA"/>
        </w:rPr>
        <w:t>Antoine Lavoisier</w:t>
      </w:r>
      <w:r w:rsidRPr="00830EDA">
        <w:rPr>
          <w:rFonts w:eastAsia="Times New Roman" w:cs="Arial"/>
          <w:color w:val="56544D"/>
          <w:sz w:val="24"/>
          <w:szCs w:val="24"/>
          <w:lang w:eastAsia="en-CA"/>
        </w:rPr>
        <w:t xml:space="preserve"> led to this conclusion. Lavoisier carefully measured the mass of reactants and products in many different chemical reactions. He carried out the reactions inside a sealed jar, like the one in the </w:t>
      </w:r>
      <w:r>
        <w:rPr>
          <w:rFonts w:eastAsia="Times New Roman" w:cs="Arial"/>
          <w:bCs/>
          <w:color w:val="56544D"/>
          <w:sz w:val="24"/>
          <w:szCs w:val="24"/>
          <w:lang w:eastAsia="en-CA"/>
        </w:rPr>
        <w:t>f</w:t>
      </w:r>
      <w:r w:rsidRPr="00971091">
        <w:rPr>
          <w:rFonts w:eastAsia="Times New Roman" w:cs="Arial"/>
          <w:bCs/>
          <w:color w:val="56544D"/>
          <w:sz w:val="24"/>
          <w:szCs w:val="24"/>
          <w:lang w:eastAsia="en-CA"/>
        </w:rPr>
        <w:t>igure</w:t>
      </w:r>
      <w:r w:rsidRPr="00830EDA">
        <w:rPr>
          <w:rFonts w:eastAsia="Times New Roman" w:cs="Arial"/>
          <w:color w:val="56544D"/>
          <w:sz w:val="24"/>
          <w:szCs w:val="24"/>
          <w:lang w:eastAsia="en-CA"/>
        </w:rPr>
        <w:t xml:space="preserve">. In every case, the total mass of the jar and its contents was the same after the reaction as it was before the reaction took place. This showed that matter was neither created nor destroyed in the reactions. </w:t>
      </w:r>
    </w:p>
    <w:p w14:paraId="14B924AA" w14:textId="77777777" w:rsidR="00971091" w:rsidRPr="00830EDA" w:rsidRDefault="00971091" w:rsidP="00971091">
      <w:pPr>
        <w:pBdr>
          <w:top w:val="single" w:sz="6" w:space="0" w:color="CCCCCC"/>
          <w:bottom w:val="single" w:sz="6" w:space="0" w:color="CCCCCC"/>
        </w:pBdr>
        <w:shd w:val="clear" w:color="auto" w:fill="FFFFFF"/>
        <w:spacing w:before="150" w:after="150" w:line="330" w:lineRule="atLeast"/>
        <w:ind w:left="675"/>
        <w:rPr>
          <w:rFonts w:eastAsia="Times New Roman" w:cs="Arial"/>
          <w:b/>
          <w:color w:val="666666"/>
          <w:sz w:val="24"/>
          <w:szCs w:val="24"/>
          <w:lang w:eastAsia="en-CA"/>
        </w:rPr>
      </w:pPr>
      <w:r w:rsidRPr="00830EDA">
        <w:rPr>
          <w:rFonts w:eastAsia="Times New Roman" w:cs="Arial"/>
          <w:b/>
          <w:color w:val="666666"/>
          <w:sz w:val="24"/>
          <w:szCs w:val="24"/>
          <w:lang w:eastAsia="en-CA"/>
        </w:rPr>
        <w:t>Antoine Lavoisier.</w:t>
      </w:r>
    </w:p>
    <w:p w14:paraId="1DC03972" w14:textId="77777777" w:rsidR="00971091" w:rsidRPr="00830EDA"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b/>
          <w:bCs/>
          <w:color w:val="56544D"/>
          <w:sz w:val="24"/>
          <w:szCs w:val="24"/>
          <w:lang w:eastAsia="en-CA"/>
        </w:rPr>
        <w:t>Q:</w:t>
      </w:r>
      <w:r w:rsidRPr="00830EDA">
        <w:rPr>
          <w:rFonts w:eastAsia="Times New Roman" w:cs="Arial"/>
          <w:color w:val="56544D"/>
          <w:sz w:val="24"/>
          <w:szCs w:val="24"/>
          <w:lang w:eastAsia="en-CA"/>
        </w:rPr>
        <w:t> Lavoisier carried out his experiments inside a sealed glass jar. Why was sealing the jar important for his results? What might his results have been if he hadn’t sealed the jar?</w:t>
      </w:r>
    </w:p>
    <w:p w14:paraId="726879EA" w14:textId="77777777" w:rsidR="00971091" w:rsidRPr="00830EDA" w:rsidRDefault="00971091" w:rsidP="00971091">
      <w:pPr>
        <w:shd w:val="clear" w:color="auto" w:fill="FFFFFF"/>
        <w:spacing w:after="0" w:line="330" w:lineRule="atLeast"/>
        <w:ind w:left="675"/>
        <w:rPr>
          <w:rFonts w:eastAsia="Times New Roman" w:cs="Arial"/>
          <w:color w:val="56544D"/>
          <w:sz w:val="24"/>
          <w:szCs w:val="24"/>
          <w:lang w:eastAsia="en-CA"/>
        </w:rPr>
      </w:pPr>
      <w:r w:rsidRPr="00830EDA">
        <w:rPr>
          <w:rFonts w:eastAsia="Times New Roman" w:cs="Arial"/>
          <w:b/>
          <w:bCs/>
          <w:color w:val="56544D"/>
          <w:sz w:val="24"/>
          <w:szCs w:val="24"/>
          <w:lang w:eastAsia="en-CA"/>
        </w:rPr>
        <w:t>A:</w:t>
      </w:r>
      <w:r w:rsidRPr="00830EDA">
        <w:rPr>
          <w:rFonts w:eastAsia="Times New Roman" w:cs="Arial"/>
          <w:color w:val="56544D"/>
          <w:sz w:val="24"/>
          <w:szCs w:val="24"/>
          <w:lang w:eastAsia="en-CA"/>
        </w:rPr>
        <w:t> Sealing the jar was important so that any gases produced in the reactions were captured and could be measured. If he hadn’t sealed the jar, gases might have escaped detection. Then his results would have shown that there was less mass after the reactions than before. In other words, he would not have been able to conclude that mass is conserved in chemical reactions.</w:t>
      </w:r>
    </w:p>
    <w:p w14:paraId="2D1A0C5B" w14:textId="77777777" w:rsidR="00971091" w:rsidRPr="00830EDA" w:rsidRDefault="00971091" w:rsidP="00971091">
      <w:pPr>
        <w:pBdr>
          <w:top w:val="single" w:sz="6" w:space="11" w:color="E6E6E6"/>
        </w:pBdr>
        <w:shd w:val="clear" w:color="auto" w:fill="FFFFFF"/>
        <w:spacing w:before="480" w:after="96" w:line="288" w:lineRule="atLeast"/>
        <w:ind w:left="675"/>
        <w:outlineLvl w:val="2"/>
        <w:rPr>
          <w:rFonts w:eastAsia="Times New Roman" w:cs="Arial"/>
          <w:b/>
          <w:color w:val="56544D"/>
          <w:sz w:val="24"/>
          <w:szCs w:val="24"/>
          <w:lang w:eastAsia="en-CA"/>
        </w:rPr>
      </w:pPr>
      <w:r w:rsidRPr="00830EDA">
        <w:rPr>
          <w:rFonts w:eastAsia="Times New Roman" w:cs="Arial"/>
          <w:b/>
          <w:color w:val="56544D"/>
          <w:sz w:val="24"/>
          <w:szCs w:val="24"/>
          <w:lang w:eastAsia="en-CA"/>
        </w:rPr>
        <w:t>Summary</w:t>
      </w:r>
    </w:p>
    <w:p w14:paraId="5B58CCC2" w14:textId="77777777" w:rsidR="00971091" w:rsidRPr="00830EDA" w:rsidRDefault="00971091" w:rsidP="00971091">
      <w:pPr>
        <w:numPr>
          <w:ilvl w:val="0"/>
          <w:numId w:val="1"/>
        </w:numPr>
        <w:shd w:val="clear" w:color="auto" w:fill="FFFFFF"/>
        <w:spacing w:after="120" w:line="330" w:lineRule="atLeast"/>
        <w:ind w:left="1005"/>
        <w:rPr>
          <w:rFonts w:eastAsia="Times New Roman" w:cs="Arial"/>
          <w:color w:val="56544D"/>
          <w:sz w:val="24"/>
          <w:szCs w:val="24"/>
          <w:lang w:eastAsia="en-CA"/>
        </w:rPr>
      </w:pPr>
      <w:r w:rsidRPr="00830EDA">
        <w:rPr>
          <w:rFonts w:eastAsia="Times New Roman" w:cs="Arial"/>
          <w:color w:val="56544D"/>
          <w:sz w:val="24"/>
          <w:szCs w:val="24"/>
          <w:lang w:eastAsia="en-CA"/>
        </w:rPr>
        <w:t>A chemical reaction occurs when some substances change chemically to other substances. Chemical reactions are represented by chemical equations.</w:t>
      </w:r>
    </w:p>
    <w:p w14:paraId="78B4162D" w14:textId="77777777" w:rsidR="00971091" w:rsidRPr="00830EDA" w:rsidRDefault="00971091" w:rsidP="00971091">
      <w:pPr>
        <w:numPr>
          <w:ilvl w:val="0"/>
          <w:numId w:val="1"/>
        </w:numPr>
        <w:shd w:val="clear" w:color="auto" w:fill="FFFFFF"/>
        <w:spacing w:after="120" w:line="330" w:lineRule="atLeast"/>
        <w:ind w:left="1005"/>
        <w:rPr>
          <w:rFonts w:eastAsia="Times New Roman" w:cs="Arial"/>
          <w:color w:val="56544D"/>
          <w:sz w:val="24"/>
          <w:szCs w:val="24"/>
          <w:lang w:eastAsia="en-CA"/>
        </w:rPr>
      </w:pPr>
      <w:r w:rsidRPr="00830EDA">
        <w:rPr>
          <w:rFonts w:eastAsia="Times New Roman" w:cs="Arial"/>
          <w:color w:val="56544D"/>
          <w:sz w:val="24"/>
          <w:szCs w:val="24"/>
          <w:lang w:eastAsia="en-CA"/>
        </w:rPr>
        <w:t>All chemical equations must be balanced because matter cannot be created or destroyed in chemical reactions.</w:t>
      </w:r>
    </w:p>
    <w:p w14:paraId="2FC3A52C" w14:textId="77777777" w:rsidR="00971091" w:rsidRPr="00830EDA" w:rsidRDefault="00971091" w:rsidP="00971091">
      <w:pPr>
        <w:numPr>
          <w:ilvl w:val="0"/>
          <w:numId w:val="1"/>
        </w:numPr>
        <w:shd w:val="clear" w:color="auto" w:fill="FFFFFF"/>
        <w:spacing w:after="120" w:line="330" w:lineRule="atLeast"/>
        <w:ind w:left="1005"/>
        <w:rPr>
          <w:rFonts w:eastAsia="Times New Roman" w:cs="Arial"/>
          <w:color w:val="56544D"/>
          <w:sz w:val="24"/>
          <w:szCs w:val="24"/>
          <w:lang w:eastAsia="en-CA"/>
        </w:rPr>
      </w:pPr>
      <w:r w:rsidRPr="00830EDA">
        <w:rPr>
          <w:rFonts w:eastAsia="Times New Roman" w:cs="Arial"/>
          <w:color w:val="56544D"/>
          <w:sz w:val="24"/>
          <w:szCs w:val="24"/>
          <w:lang w:eastAsia="en-CA"/>
        </w:rPr>
        <w:t>Antoine Lavoisier did careful experiments to discover the law of conservation of mass in chemical reactions.</w:t>
      </w:r>
    </w:p>
    <w:p w14:paraId="7FA46751" w14:textId="77777777" w:rsidR="00971091" w:rsidRDefault="00971091" w:rsidP="00971091">
      <w:pPr>
        <w:numPr>
          <w:ilvl w:val="0"/>
          <w:numId w:val="2"/>
        </w:numPr>
        <w:shd w:val="clear" w:color="auto" w:fill="FFFFFF"/>
        <w:spacing w:line="330" w:lineRule="atLeast"/>
        <w:ind w:left="1005"/>
        <w:rPr>
          <w:rFonts w:eastAsia="Times New Roman" w:cs="Arial"/>
          <w:color w:val="56544D"/>
          <w:sz w:val="24"/>
          <w:szCs w:val="24"/>
          <w:lang w:eastAsia="en-CA"/>
        </w:rPr>
      </w:pPr>
      <w:r w:rsidRPr="00830EDA">
        <w:rPr>
          <w:rFonts w:eastAsia="Times New Roman" w:cs="Arial"/>
          <w:b/>
          <w:bCs/>
          <w:color w:val="56544D"/>
          <w:sz w:val="24"/>
          <w:szCs w:val="24"/>
          <w:lang w:eastAsia="en-CA"/>
        </w:rPr>
        <w:t>law of conservation of mass</w:t>
      </w:r>
      <w:r w:rsidRPr="00830EDA">
        <w:rPr>
          <w:rFonts w:eastAsia="Times New Roman" w:cs="Arial"/>
          <w:color w:val="56544D"/>
          <w:sz w:val="24"/>
          <w:szCs w:val="24"/>
          <w:lang w:eastAsia="en-CA"/>
        </w:rPr>
        <w:t>: Law stating that matter cannot be created or destroyed in chemical reactions.</w:t>
      </w:r>
    </w:p>
    <w:p w14:paraId="611C8290" w14:textId="77777777" w:rsidR="00971091" w:rsidRDefault="00971091" w:rsidP="00971091">
      <w:pPr>
        <w:shd w:val="clear" w:color="auto" w:fill="FFFFFF"/>
        <w:spacing w:line="330" w:lineRule="atLeast"/>
        <w:ind w:left="1005"/>
        <w:rPr>
          <w:rFonts w:eastAsia="Times New Roman" w:cs="Arial"/>
          <w:color w:val="56544D"/>
          <w:sz w:val="24"/>
          <w:szCs w:val="24"/>
          <w:lang w:eastAsia="en-CA"/>
        </w:rPr>
      </w:pPr>
    </w:p>
    <w:p w14:paraId="1DC9BD22" w14:textId="77777777" w:rsidR="00971091" w:rsidRDefault="00971091" w:rsidP="00971091">
      <w:pPr>
        <w:shd w:val="clear" w:color="auto" w:fill="FFFFFF"/>
        <w:spacing w:line="330" w:lineRule="atLeast"/>
        <w:ind w:left="1005"/>
        <w:rPr>
          <w:rFonts w:eastAsia="Times New Roman" w:cs="Arial"/>
          <w:color w:val="56544D"/>
          <w:sz w:val="24"/>
          <w:szCs w:val="24"/>
          <w:lang w:eastAsia="en-CA"/>
        </w:rPr>
      </w:pPr>
    </w:p>
    <w:p w14:paraId="5F698DA1" w14:textId="77777777" w:rsidR="00971091" w:rsidRDefault="00971091" w:rsidP="00971091">
      <w:pPr>
        <w:shd w:val="clear" w:color="auto" w:fill="FFFFFF"/>
        <w:spacing w:line="330" w:lineRule="atLeast"/>
        <w:ind w:left="1005"/>
        <w:rPr>
          <w:rFonts w:eastAsia="Times New Roman" w:cs="Arial"/>
          <w:color w:val="56544D"/>
          <w:sz w:val="24"/>
          <w:szCs w:val="24"/>
          <w:lang w:eastAsia="en-CA"/>
        </w:rPr>
      </w:pPr>
      <w:proofErr w:type="spellStart"/>
      <w:r>
        <w:rPr>
          <w:rFonts w:eastAsia="Times New Roman" w:cs="Arial"/>
          <w:color w:val="56544D"/>
          <w:sz w:val="24"/>
          <w:szCs w:val="24"/>
          <w:lang w:eastAsia="en-CA"/>
        </w:rPr>
        <w:t>Sci</w:t>
      </w:r>
      <w:proofErr w:type="spellEnd"/>
      <w:r>
        <w:rPr>
          <w:rFonts w:eastAsia="Times New Roman" w:cs="Arial"/>
          <w:color w:val="56544D"/>
          <w:sz w:val="24"/>
          <w:szCs w:val="24"/>
          <w:lang w:eastAsia="en-CA"/>
        </w:rPr>
        <w:t xml:space="preserve"> 8</w:t>
      </w:r>
      <w:r>
        <w:rPr>
          <w:rFonts w:eastAsia="Times New Roman" w:cs="Arial"/>
          <w:color w:val="56544D"/>
          <w:sz w:val="24"/>
          <w:szCs w:val="24"/>
          <w:lang w:eastAsia="en-CA"/>
        </w:rPr>
        <w:tab/>
      </w:r>
      <w:r>
        <w:rPr>
          <w:rFonts w:eastAsia="Times New Roman" w:cs="Arial"/>
          <w:color w:val="56544D"/>
          <w:sz w:val="24"/>
          <w:szCs w:val="24"/>
          <w:lang w:eastAsia="en-CA"/>
        </w:rPr>
        <w:tab/>
        <w:t>Conservation of Mass</w:t>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t xml:space="preserve">Name: </w:t>
      </w:r>
    </w:p>
    <w:p w14:paraId="6F6B2FE1" w14:textId="77777777" w:rsidR="00971091" w:rsidRPr="00830EDA" w:rsidRDefault="00971091" w:rsidP="00971091">
      <w:pPr>
        <w:shd w:val="clear" w:color="auto" w:fill="FFFFFF"/>
        <w:spacing w:line="330" w:lineRule="atLeast"/>
        <w:ind w:left="1005"/>
        <w:rPr>
          <w:rFonts w:eastAsia="Times New Roman" w:cs="Arial"/>
          <w:color w:val="56544D"/>
          <w:sz w:val="24"/>
          <w:szCs w:val="24"/>
          <w:lang w:eastAsia="en-CA"/>
        </w:rPr>
      </w:pP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r>
      <w:r>
        <w:rPr>
          <w:rFonts w:eastAsia="Times New Roman" w:cs="Arial"/>
          <w:color w:val="56544D"/>
          <w:sz w:val="24"/>
          <w:szCs w:val="24"/>
          <w:lang w:eastAsia="en-CA"/>
        </w:rPr>
        <w:tab/>
        <w:t xml:space="preserve">Period: </w:t>
      </w:r>
    </w:p>
    <w:p w14:paraId="7E18B522" w14:textId="77777777" w:rsidR="00971091" w:rsidRDefault="00971091" w:rsidP="00971091">
      <w:pPr>
        <w:numPr>
          <w:ilvl w:val="0"/>
          <w:numId w:val="3"/>
        </w:numPr>
        <w:spacing w:after="0" w:line="240" w:lineRule="auto"/>
        <w:rPr>
          <w:rFonts w:eastAsia="Times New Roman" w:cs="Times New Roman"/>
          <w:sz w:val="24"/>
          <w:szCs w:val="24"/>
          <w:lang w:eastAsia="en-CA"/>
        </w:rPr>
      </w:pPr>
      <w:r w:rsidRPr="00830EDA">
        <w:rPr>
          <w:rFonts w:eastAsia="Times New Roman" w:cs="Times New Roman"/>
          <w:sz w:val="24"/>
          <w:szCs w:val="24"/>
          <w:lang w:eastAsia="en-CA"/>
        </w:rPr>
        <w:t xml:space="preserve">How can you tell that a gas was produced in the vinegar and baking soda reaction? </w:t>
      </w:r>
    </w:p>
    <w:p w14:paraId="14E9D6DC" w14:textId="77777777" w:rsidR="00971091" w:rsidRDefault="00971091" w:rsidP="00971091">
      <w:pPr>
        <w:spacing w:after="0" w:line="240" w:lineRule="auto"/>
        <w:ind w:left="720"/>
        <w:rPr>
          <w:rFonts w:eastAsia="Times New Roman" w:cs="Times New Roman"/>
          <w:sz w:val="24"/>
          <w:szCs w:val="24"/>
          <w:lang w:eastAsia="en-CA"/>
        </w:rPr>
      </w:pPr>
    </w:p>
    <w:p w14:paraId="69E472FC" w14:textId="77777777" w:rsidR="00971091" w:rsidRDefault="00971091" w:rsidP="00971091">
      <w:pPr>
        <w:spacing w:after="0" w:line="240" w:lineRule="auto"/>
        <w:ind w:left="720"/>
        <w:rPr>
          <w:rFonts w:eastAsia="Times New Roman" w:cs="Times New Roman"/>
          <w:sz w:val="24"/>
          <w:szCs w:val="24"/>
          <w:lang w:eastAsia="en-CA"/>
        </w:rPr>
      </w:pPr>
    </w:p>
    <w:p w14:paraId="7C1C2F2B" w14:textId="77777777" w:rsidR="00971091" w:rsidRDefault="00971091" w:rsidP="00971091">
      <w:pPr>
        <w:spacing w:after="0" w:line="240" w:lineRule="auto"/>
        <w:ind w:left="720"/>
        <w:rPr>
          <w:rFonts w:eastAsia="Times New Roman" w:cs="Times New Roman"/>
          <w:sz w:val="24"/>
          <w:szCs w:val="24"/>
          <w:lang w:eastAsia="en-CA"/>
        </w:rPr>
      </w:pPr>
    </w:p>
    <w:p w14:paraId="604A8DF7" w14:textId="77777777" w:rsidR="00971091" w:rsidRDefault="00971091" w:rsidP="00971091">
      <w:pPr>
        <w:spacing w:after="0" w:line="240" w:lineRule="auto"/>
        <w:ind w:left="720"/>
        <w:rPr>
          <w:rFonts w:eastAsia="Times New Roman" w:cs="Times New Roman"/>
          <w:sz w:val="24"/>
          <w:szCs w:val="24"/>
          <w:lang w:eastAsia="en-CA"/>
        </w:rPr>
      </w:pPr>
    </w:p>
    <w:p w14:paraId="273514A0" w14:textId="77777777" w:rsidR="00971091" w:rsidRDefault="00971091" w:rsidP="00971091">
      <w:pPr>
        <w:numPr>
          <w:ilvl w:val="0"/>
          <w:numId w:val="3"/>
        </w:numPr>
        <w:spacing w:after="0" w:line="240" w:lineRule="auto"/>
        <w:rPr>
          <w:rFonts w:eastAsia="Times New Roman" w:cs="Times New Roman"/>
          <w:sz w:val="24"/>
          <w:szCs w:val="24"/>
          <w:lang w:eastAsia="en-CA"/>
        </w:rPr>
      </w:pPr>
      <w:r w:rsidRPr="00830EDA">
        <w:rPr>
          <w:rFonts w:eastAsia="Times New Roman" w:cs="Times New Roman"/>
          <w:sz w:val="24"/>
          <w:szCs w:val="24"/>
          <w:lang w:eastAsia="en-CA"/>
        </w:rPr>
        <w:t xml:space="preserve">How can you tell that the </w:t>
      </w:r>
      <w:r w:rsidRPr="00830EDA">
        <w:rPr>
          <w:rFonts w:eastAsia="Times New Roman" w:cs="Times New Roman"/>
          <w:b/>
          <w:sz w:val="24"/>
          <w:szCs w:val="24"/>
          <w:lang w:eastAsia="en-CA"/>
        </w:rPr>
        <w:t>product</w:t>
      </w:r>
      <w:r>
        <w:rPr>
          <w:rFonts w:eastAsia="Times New Roman" w:cs="Times New Roman"/>
          <w:sz w:val="24"/>
          <w:szCs w:val="24"/>
          <w:lang w:eastAsia="en-CA"/>
        </w:rPr>
        <w:t>s</w:t>
      </w:r>
      <w:r>
        <w:rPr>
          <w:rFonts w:eastAsia="Times New Roman" w:cs="Times New Roman"/>
          <w:sz w:val="24"/>
          <w:szCs w:val="24"/>
          <w:lang w:eastAsia="en-CA"/>
        </w:rPr>
        <w:t xml:space="preserve"> of the reaction are</w:t>
      </w:r>
      <w:r w:rsidRPr="00830EDA">
        <w:rPr>
          <w:rFonts w:eastAsia="Times New Roman" w:cs="Times New Roman"/>
          <w:sz w:val="24"/>
          <w:szCs w:val="24"/>
          <w:lang w:eastAsia="en-CA"/>
        </w:rPr>
        <w:t xml:space="preserve"> different from the </w:t>
      </w:r>
      <w:r w:rsidRPr="00830EDA">
        <w:rPr>
          <w:rFonts w:eastAsia="Times New Roman" w:cs="Times New Roman"/>
          <w:b/>
          <w:sz w:val="24"/>
          <w:szCs w:val="24"/>
          <w:lang w:eastAsia="en-CA"/>
        </w:rPr>
        <w:t>reactants</w:t>
      </w:r>
      <w:r w:rsidRPr="00830EDA">
        <w:rPr>
          <w:rFonts w:eastAsia="Times New Roman" w:cs="Times New Roman"/>
          <w:sz w:val="24"/>
          <w:szCs w:val="24"/>
          <w:lang w:eastAsia="en-CA"/>
        </w:rPr>
        <w:t>?</w:t>
      </w:r>
    </w:p>
    <w:p w14:paraId="3A64F413" w14:textId="77777777" w:rsidR="00971091" w:rsidRDefault="00971091" w:rsidP="00971091">
      <w:pPr>
        <w:pStyle w:val="ListParagraph"/>
        <w:rPr>
          <w:rFonts w:eastAsia="Times New Roman" w:cs="Times New Roman"/>
          <w:sz w:val="24"/>
          <w:szCs w:val="24"/>
          <w:lang w:eastAsia="en-CA"/>
        </w:rPr>
      </w:pPr>
    </w:p>
    <w:p w14:paraId="4DF44E59" w14:textId="77777777" w:rsidR="00971091" w:rsidRDefault="00971091" w:rsidP="00971091">
      <w:pPr>
        <w:pStyle w:val="ListParagraph"/>
        <w:rPr>
          <w:rFonts w:eastAsia="Times New Roman" w:cs="Times New Roman"/>
          <w:sz w:val="24"/>
          <w:szCs w:val="24"/>
          <w:lang w:eastAsia="en-CA"/>
        </w:rPr>
      </w:pPr>
    </w:p>
    <w:p w14:paraId="306E972E" w14:textId="77777777" w:rsidR="00971091" w:rsidRDefault="00971091" w:rsidP="00971091">
      <w:pPr>
        <w:pStyle w:val="ListParagraph"/>
        <w:rPr>
          <w:rFonts w:eastAsia="Times New Roman" w:cs="Times New Roman"/>
          <w:sz w:val="24"/>
          <w:szCs w:val="24"/>
          <w:lang w:eastAsia="en-CA"/>
        </w:rPr>
      </w:pPr>
    </w:p>
    <w:p w14:paraId="1DAA9A4D" w14:textId="77777777" w:rsidR="00971091" w:rsidRPr="00830EDA" w:rsidRDefault="00971091" w:rsidP="00971091">
      <w:pPr>
        <w:spacing w:after="0" w:line="240" w:lineRule="auto"/>
        <w:rPr>
          <w:rFonts w:eastAsia="Times New Roman" w:cs="Times New Roman"/>
          <w:sz w:val="24"/>
          <w:szCs w:val="24"/>
          <w:lang w:eastAsia="en-CA"/>
        </w:rPr>
      </w:pPr>
    </w:p>
    <w:p w14:paraId="34EE469A" w14:textId="77777777" w:rsidR="00971091" w:rsidRDefault="00971091" w:rsidP="00971091">
      <w:pPr>
        <w:numPr>
          <w:ilvl w:val="0"/>
          <w:numId w:val="3"/>
        </w:numPr>
        <w:spacing w:after="0" w:line="240" w:lineRule="auto"/>
        <w:rPr>
          <w:rFonts w:eastAsia="Times New Roman" w:cs="Times New Roman"/>
          <w:sz w:val="24"/>
          <w:szCs w:val="24"/>
          <w:lang w:eastAsia="en-CA"/>
        </w:rPr>
      </w:pPr>
      <w:r w:rsidRPr="00830EDA">
        <w:rPr>
          <w:rFonts w:eastAsia="Times New Roman" w:cs="Times New Roman"/>
          <w:sz w:val="24"/>
          <w:szCs w:val="24"/>
          <w:lang w:eastAsia="en-CA"/>
        </w:rPr>
        <w:t xml:space="preserve">What evidence shows that mass is </w:t>
      </w:r>
      <w:r w:rsidRPr="00830EDA">
        <w:rPr>
          <w:rFonts w:eastAsia="Times New Roman" w:cs="Times New Roman"/>
          <w:b/>
          <w:sz w:val="24"/>
          <w:szCs w:val="24"/>
          <w:lang w:eastAsia="en-CA"/>
        </w:rPr>
        <w:t>conserved</w:t>
      </w:r>
      <w:r w:rsidRPr="00830EDA">
        <w:rPr>
          <w:rFonts w:eastAsia="Times New Roman" w:cs="Times New Roman"/>
          <w:sz w:val="24"/>
          <w:szCs w:val="24"/>
          <w:lang w:eastAsia="en-CA"/>
        </w:rPr>
        <w:t xml:space="preserve"> in the reaction?</w:t>
      </w:r>
    </w:p>
    <w:p w14:paraId="3417587D" w14:textId="77777777" w:rsidR="00971091" w:rsidRDefault="00971091" w:rsidP="00971091">
      <w:pPr>
        <w:spacing w:after="0" w:line="240" w:lineRule="auto"/>
        <w:rPr>
          <w:rFonts w:eastAsia="Times New Roman" w:cs="Times New Roman"/>
          <w:sz w:val="24"/>
          <w:szCs w:val="24"/>
          <w:lang w:eastAsia="en-CA"/>
        </w:rPr>
      </w:pPr>
    </w:p>
    <w:p w14:paraId="7EAA8561" w14:textId="77777777" w:rsidR="00971091" w:rsidRDefault="00971091" w:rsidP="00971091">
      <w:pPr>
        <w:spacing w:after="0" w:line="240" w:lineRule="auto"/>
        <w:ind w:left="720"/>
        <w:rPr>
          <w:rFonts w:eastAsia="Times New Roman" w:cs="Times New Roman"/>
          <w:sz w:val="24"/>
          <w:szCs w:val="24"/>
          <w:lang w:eastAsia="en-CA"/>
        </w:rPr>
      </w:pPr>
    </w:p>
    <w:p w14:paraId="6ECBCF80" w14:textId="77777777" w:rsidR="00971091" w:rsidRDefault="00971091" w:rsidP="00971091">
      <w:pPr>
        <w:spacing w:after="0" w:line="240" w:lineRule="auto"/>
        <w:ind w:left="720"/>
        <w:rPr>
          <w:rFonts w:eastAsia="Times New Roman" w:cs="Times New Roman"/>
          <w:sz w:val="24"/>
          <w:szCs w:val="24"/>
          <w:lang w:eastAsia="en-CA"/>
        </w:rPr>
      </w:pPr>
    </w:p>
    <w:p w14:paraId="1BE445AF" w14:textId="77777777" w:rsidR="00971091" w:rsidRDefault="00971091" w:rsidP="00971091">
      <w:pPr>
        <w:spacing w:after="0" w:line="240" w:lineRule="auto"/>
        <w:ind w:left="720"/>
        <w:rPr>
          <w:rFonts w:eastAsia="Times New Roman" w:cs="Times New Roman"/>
          <w:sz w:val="24"/>
          <w:szCs w:val="24"/>
          <w:lang w:eastAsia="en-CA"/>
        </w:rPr>
      </w:pPr>
    </w:p>
    <w:p w14:paraId="1F51F882" w14:textId="77777777" w:rsidR="00971091" w:rsidRDefault="00971091" w:rsidP="00971091">
      <w:pPr>
        <w:spacing w:after="0" w:line="240" w:lineRule="auto"/>
        <w:ind w:left="720"/>
        <w:rPr>
          <w:rFonts w:eastAsia="Times New Roman" w:cs="Times New Roman"/>
          <w:sz w:val="24"/>
          <w:szCs w:val="24"/>
          <w:lang w:eastAsia="en-CA"/>
        </w:rPr>
      </w:pPr>
    </w:p>
    <w:p w14:paraId="26B753F7" w14:textId="77777777" w:rsidR="00971091" w:rsidRPr="00830EDA" w:rsidRDefault="00971091" w:rsidP="00971091">
      <w:pPr>
        <w:spacing w:after="0" w:line="240" w:lineRule="auto"/>
        <w:ind w:left="720"/>
        <w:rPr>
          <w:rFonts w:eastAsia="Times New Roman" w:cs="Times New Roman"/>
          <w:sz w:val="24"/>
          <w:szCs w:val="24"/>
          <w:lang w:eastAsia="en-CA"/>
        </w:rPr>
      </w:pPr>
      <w:r w:rsidRPr="00830EDA">
        <w:rPr>
          <w:rFonts w:eastAsia="Times New Roman" w:cs="Times New Roman"/>
          <w:b/>
          <w:bCs/>
          <w:i/>
          <w:iCs/>
          <w:sz w:val="24"/>
          <w:szCs w:val="24"/>
          <w:lang w:eastAsia="en-CA"/>
        </w:rPr>
        <w:t>The following questions go with the reading</w:t>
      </w:r>
    </w:p>
    <w:p w14:paraId="621D022C" w14:textId="77777777" w:rsidR="00971091" w:rsidRDefault="00971091" w:rsidP="00971091">
      <w:pPr>
        <w:numPr>
          <w:ilvl w:val="0"/>
          <w:numId w:val="3"/>
        </w:numPr>
        <w:spacing w:after="0" w:line="240" w:lineRule="auto"/>
        <w:rPr>
          <w:rFonts w:eastAsia="Times New Roman" w:cs="Times New Roman"/>
          <w:sz w:val="24"/>
          <w:szCs w:val="24"/>
          <w:lang w:eastAsia="en-CA"/>
        </w:rPr>
      </w:pPr>
      <w:r w:rsidRPr="00830EDA">
        <w:rPr>
          <w:rFonts w:eastAsia="Times New Roman" w:cs="Times New Roman"/>
          <w:sz w:val="24"/>
          <w:szCs w:val="24"/>
          <w:lang w:eastAsia="en-CA"/>
        </w:rPr>
        <w:t>Why must all chemical equations be balanced?</w:t>
      </w:r>
    </w:p>
    <w:p w14:paraId="0DE92ADA" w14:textId="77777777" w:rsidR="00971091" w:rsidRDefault="00971091" w:rsidP="00971091">
      <w:pPr>
        <w:spacing w:after="0" w:line="240" w:lineRule="auto"/>
        <w:rPr>
          <w:rFonts w:eastAsia="Times New Roman" w:cs="Times New Roman"/>
          <w:sz w:val="24"/>
          <w:szCs w:val="24"/>
          <w:lang w:eastAsia="en-CA"/>
        </w:rPr>
      </w:pPr>
    </w:p>
    <w:p w14:paraId="451DB101" w14:textId="77777777" w:rsidR="00971091" w:rsidRDefault="00971091" w:rsidP="00971091">
      <w:pPr>
        <w:spacing w:after="0" w:line="240" w:lineRule="auto"/>
        <w:rPr>
          <w:rFonts w:eastAsia="Times New Roman" w:cs="Times New Roman"/>
          <w:sz w:val="24"/>
          <w:szCs w:val="24"/>
          <w:lang w:eastAsia="en-CA"/>
        </w:rPr>
      </w:pPr>
    </w:p>
    <w:p w14:paraId="1F1C5BF7" w14:textId="77777777" w:rsidR="00971091" w:rsidRDefault="00971091" w:rsidP="00971091">
      <w:pPr>
        <w:spacing w:after="0" w:line="240" w:lineRule="auto"/>
        <w:rPr>
          <w:rFonts w:eastAsia="Times New Roman" w:cs="Times New Roman"/>
          <w:sz w:val="24"/>
          <w:szCs w:val="24"/>
          <w:lang w:eastAsia="en-CA"/>
        </w:rPr>
      </w:pPr>
    </w:p>
    <w:p w14:paraId="1E00DC16" w14:textId="77777777" w:rsidR="00971091" w:rsidRDefault="00971091" w:rsidP="00971091">
      <w:pPr>
        <w:spacing w:after="0" w:line="240" w:lineRule="auto"/>
        <w:rPr>
          <w:rFonts w:eastAsia="Times New Roman" w:cs="Times New Roman"/>
          <w:sz w:val="24"/>
          <w:szCs w:val="24"/>
          <w:lang w:eastAsia="en-CA"/>
        </w:rPr>
      </w:pPr>
      <w:bookmarkStart w:id="0" w:name="_GoBack"/>
      <w:bookmarkEnd w:id="0"/>
    </w:p>
    <w:p w14:paraId="22080B2A" w14:textId="77777777" w:rsidR="00971091" w:rsidRPr="00830EDA" w:rsidRDefault="00971091" w:rsidP="00971091">
      <w:pPr>
        <w:spacing w:after="0" w:line="240" w:lineRule="auto"/>
        <w:rPr>
          <w:rFonts w:eastAsia="Times New Roman" w:cs="Times New Roman"/>
          <w:sz w:val="24"/>
          <w:szCs w:val="24"/>
          <w:lang w:eastAsia="en-CA"/>
        </w:rPr>
      </w:pPr>
    </w:p>
    <w:p w14:paraId="29A11590" w14:textId="77777777" w:rsidR="00971091" w:rsidRPr="00830EDA" w:rsidRDefault="00971091" w:rsidP="00971091">
      <w:pPr>
        <w:numPr>
          <w:ilvl w:val="0"/>
          <w:numId w:val="3"/>
        </w:numPr>
        <w:rPr>
          <w:sz w:val="24"/>
          <w:szCs w:val="24"/>
        </w:rPr>
      </w:pPr>
      <w:r w:rsidRPr="00830EDA">
        <w:rPr>
          <w:rFonts w:eastAsia="Times New Roman" w:cs="Times New Roman"/>
          <w:sz w:val="24"/>
          <w:szCs w:val="24"/>
          <w:lang w:eastAsia="en-CA"/>
        </w:rPr>
        <w:t>How did Lavoisier demonstrate that mass is conserved in chemical reactions?</w:t>
      </w:r>
    </w:p>
    <w:p w14:paraId="23C4FDD8" w14:textId="77777777" w:rsidR="001C31F1" w:rsidRDefault="00971091"/>
    <w:sectPr w:rsidR="001C3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4D8"/>
    <w:multiLevelType w:val="multilevel"/>
    <w:tmpl w:val="ACD2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D65C9"/>
    <w:multiLevelType w:val="hybridMultilevel"/>
    <w:tmpl w:val="280E0B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B40B88"/>
    <w:multiLevelType w:val="multilevel"/>
    <w:tmpl w:val="3D48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91"/>
    <w:rsid w:val="00573CB5"/>
    <w:rsid w:val="00971091"/>
    <w:rsid w:val="00AE2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CC00"/>
  <w15:chartTrackingRefBased/>
  <w15:docId w15:val="{E38406CD-F0EA-4367-8295-3F2A6AC5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2017-10-09T23:38:00Z</dcterms:created>
  <dcterms:modified xsi:type="dcterms:W3CDTF">2017-10-09T23:47:00Z</dcterms:modified>
</cp:coreProperties>
</file>