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DC" w:rsidRDefault="00C26FAC">
      <w:r>
        <w:br/>
      </w:r>
      <w:proofErr w:type="spellStart"/>
      <w:r>
        <w:t>Sci</w:t>
      </w:r>
      <w:proofErr w:type="spellEnd"/>
      <w:r>
        <w:t xml:space="preserve"> 9    CY</w:t>
      </w:r>
      <w:r w:rsidR="001260E5">
        <w:t>U p 116</w:t>
      </w:r>
      <w:r>
        <w:t xml:space="preserve">  #1,2,4,5,6,7,8,9,11,12</w:t>
      </w:r>
    </w:p>
    <w:p w:rsidR="00C26FAC" w:rsidRDefault="00C26FAC" w:rsidP="00C26FAC">
      <w:pPr>
        <w:pStyle w:val="ListParagraph"/>
        <w:numPr>
          <w:ilvl w:val="0"/>
          <w:numId w:val="1"/>
        </w:numPr>
      </w:pPr>
      <w:r>
        <w:t xml:space="preserve">Secondary sex </w:t>
      </w:r>
      <w:proofErr w:type="spellStart"/>
      <w:r>
        <w:t>characterists</w:t>
      </w:r>
      <w:proofErr w:type="spellEnd"/>
      <w:r>
        <w:t xml:space="preserve"> of females include growth spurt, breast development, underarm and pubic hair and widening of the hips. </w:t>
      </w:r>
    </w:p>
    <w:p w:rsidR="00C26FAC" w:rsidRDefault="00C26FAC" w:rsidP="00C26FAC">
      <w:pPr>
        <w:pStyle w:val="ListParagraph"/>
        <w:numPr>
          <w:ilvl w:val="0"/>
          <w:numId w:val="1"/>
        </w:numPr>
      </w:pPr>
      <w:r>
        <w:t>a) Function of mammary glands is to produce milk to nourish the baby.</w:t>
      </w:r>
    </w:p>
    <w:p w:rsidR="00C26FAC" w:rsidRDefault="00C26FAC" w:rsidP="00C26FAC">
      <w:pPr>
        <w:pStyle w:val="ListParagraph"/>
      </w:pPr>
      <w:r>
        <w:t xml:space="preserve">b) Mammary glands are included in secondary sex characteristics because they do not play a </w:t>
      </w:r>
      <w:r w:rsidRPr="00C26FAC">
        <w:rPr>
          <w:i/>
        </w:rPr>
        <w:t>direct</w:t>
      </w:r>
      <w:r>
        <w:t xml:space="preserve"> role in reproduction (not required to make a baby), only role </w:t>
      </w:r>
      <w:r w:rsidRPr="00C26FAC">
        <w:rPr>
          <w:i/>
        </w:rPr>
        <w:t>after</w:t>
      </w:r>
      <w:r>
        <w:t xml:space="preserve"> baby is born. </w:t>
      </w:r>
    </w:p>
    <w:p w:rsidR="00C26FAC" w:rsidRDefault="00C26FAC" w:rsidP="00C26FAC">
      <w:r>
        <w:t xml:space="preserve">4. Structure and Function of Endometrium: it is the lining of the uterus. It is rich in nutrients, blood vessels, and mucus to provide nutrients. </w:t>
      </w:r>
    </w:p>
    <w:p w:rsidR="00C26FAC" w:rsidRDefault="00C26FAC" w:rsidP="00C26FAC">
      <w:r>
        <w:t xml:space="preserve">5. </w:t>
      </w:r>
      <w:r w:rsidR="000E5791">
        <w:t xml:space="preserve">After ovulation, during luteal phase, corpus luteum releases progesterone to stimulate endometrium to thicken to </w:t>
      </w:r>
      <w:proofErr w:type="gramStart"/>
      <w:r w:rsidR="000E5791">
        <w:t>prepared</w:t>
      </w:r>
      <w:proofErr w:type="gramEnd"/>
      <w:r>
        <w:t xml:space="preserve"> to receive a fertilized egg</w:t>
      </w:r>
      <w:r w:rsidR="000E5791">
        <w:t xml:space="preserve">. If no fertilized egg implants, endometrium is shed during flow phase (menstruation). This cycle happens every 28 days. </w:t>
      </w:r>
    </w:p>
    <w:p w:rsidR="000E5791" w:rsidRDefault="000E5791" w:rsidP="00C26FAC">
      <w:r>
        <w:t>6. The two main female sex hormones are Progesterone</w:t>
      </w:r>
      <w:r w:rsidR="001260E5">
        <w:t xml:space="preserve"> and Estrogen. Progesterone (released from corpus luteum) stimulates endometrium to thicken, and prevents ovulation during pregnancy. Estrogen plays a role in development of secondary sex characteristics. </w:t>
      </w:r>
    </w:p>
    <w:p w:rsidR="001260E5" w:rsidRDefault="001260E5" w:rsidP="00C26FAC">
      <w:r>
        <w:t xml:space="preserve">7. Prolactin is the hormone that stimulates milk production after birth. </w:t>
      </w:r>
    </w:p>
    <w:p w:rsidR="001260E5" w:rsidRDefault="001260E5" w:rsidP="00C26FAC">
      <w:r>
        <w:t xml:space="preserve">8. </w:t>
      </w:r>
      <w:proofErr w:type="gramStart"/>
      <w:r>
        <w:t>a</w:t>
      </w:r>
      <w:proofErr w:type="gramEnd"/>
      <w:r>
        <w:t>) Event that happens during Menstruation is the shedding of the endometrium</w:t>
      </w:r>
    </w:p>
    <w:p w:rsidR="001260E5" w:rsidRDefault="001260E5" w:rsidP="00C26FAC">
      <w:r>
        <w:t xml:space="preserve">b) Pregnancy (implantation of zygote) will prevent </w:t>
      </w:r>
      <w:proofErr w:type="spellStart"/>
      <w:r>
        <w:t>menstration</w:t>
      </w:r>
      <w:proofErr w:type="spellEnd"/>
      <w:r>
        <w:t>.</w:t>
      </w:r>
    </w:p>
    <w:p w:rsidR="001260E5" w:rsidRDefault="001260E5" w:rsidP="00C26FAC">
      <w:r>
        <w:t xml:space="preserve">c) Ovulation occurs about 2 </w:t>
      </w:r>
      <w:proofErr w:type="spellStart"/>
      <w:r>
        <w:t>wk</w:t>
      </w:r>
      <w:proofErr w:type="spellEnd"/>
      <w:r>
        <w:t xml:space="preserve"> before menstruation</w:t>
      </w:r>
    </w:p>
    <w:p w:rsidR="001260E5" w:rsidRDefault="001260E5" w:rsidP="00C26FAC">
      <w:r>
        <w:t>9. A – primary follicle,   B- mature follicle</w:t>
      </w:r>
      <w:r>
        <w:tab/>
        <w:t>C- Corpus Luteum</w:t>
      </w:r>
    </w:p>
    <w:p w:rsidR="001260E5" w:rsidRDefault="001260E5" w:rsidP="00C26FAC">
      <w:r>
        <w:t>11. Ovulation is the release of an egg from ovary</w:t>
      </w:r>
    </w:p>
    <w:p w:rsidR="001260E5" w:rsidRDefault="001260E5" w:rsidP="00C26FAC">
      <w:r>
        <w:t>12. 4 phases of menstrual cycle: 1 – flow phase (shedding of endometrium), 2 – follicular phase (follicles are developing, endometrium begins to thicken, estrogen released from follicle); 3 – Ovulation (egg released) 4 – Luteal Phase (follicle becomes corpus luteum, endometrium thickens, estrogen and progesterone released from corpus luteum).</w:t>
      </w:r>
    </w:p>
    <w:p w:rsidR="001260E5" w:rsidRDefault="001260E5" w:rsidP="00C26FAC">
      <w:bookmarkStart w:id="0" w:name="_GoBack"/>
      <w:bookmarkEnd w:id="0"/>
    </w:p>
    <w:p w:rsidR="000E5791" w:rsidRDefault="000E5791" w:rsidP="00C26FAC"/>
    <w:sectPr w:rsidR="000E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ACD"/>
    <w:multiLevelType w:val="hybridMultilevel"/>
    <w:tmpl w:val="7674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AC"/>
    <w:rsid w:val="000E5791"/>
    <w:rsid w:val="001260E5"/>
    <w:rsid w:val="004818DC"/>
    <w:rsid w:val="00C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D7B08-9731-4FCD-9ED7-F8844C5F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2018-03-06T16:22:00Z</dcterms:created>
  <dcterms:modified xsi:type="dcterms:W3CDTF">2018-03-06T20:04:00Z</dcterms:modified>
</cp:coreProperties>
</file>