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0C" w:rsidRDefault="00CA1092">
      <w:pPr>
        <w:rPr>
          <w:lang w:val="en-CA"/>
        </w:rPr>
      </w:pPr>
      <w:proofErr w:type="spellStart"/>
      <w:r>
        <w:rPr>
          <w:lang w:val="en-CA"/>
        </w:rPr>
        <w:t>Sci</w:t>
      </w:r>
      <w:proofErr w:type="spellEnd"/>
      <w:r>
        <w:rPr>
          <w:lang w:val="en-CA"/>
        </w:rPr>
        <w:t xml:space="preserve"> 9 CYU p52 1</w:t>
      </w:r>
      <w:proofErr w:type="gramStart"/>
      <w:r>
        <w:rPr>
          <w:lang w:val="en-CA"/>
        </w:rPr>
        <w:t>,3,4,6,7,8,9b</w:t>
      </w:r>
      <w:proofErr w:type="gramEnd"/>
      <w:r>
        <w:rPr>
          <w:lang w:val="en-CA"/>
        </w:rPr>
        <w:t>, 14,15,17</w:t>
      </w:r>
    </w:p>
    <w:p w:rsidR="00CA1092" w:rsidRDefault="00CA1092" w:rsidP="00CA109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Stages of cell cycle are: Interphase, Mitosis (Prophase, Metaphase, Anaphase, </w:t>
      </w:r>
      <w:proofErr w:type="gramStart"/>
      <w:r>
        <w:rPr>
          <w:lang w:val="en-CA"/>
        </w:rPr>
        <w:t>Telophase</w:t>
      </w:r>
      <w:proofErr w:type="gramEnd"/>
      <w:r>
        <w:rPr>
          <w:lang w:val="en-CA"/>
        </w:rPr>
        <w:t xml:space="preserve">), </w:t>
      </w:r>
      <w:proofErr w:type="spellStart"/>
      <w:r>
        <w:rPr>
          <w:lang w:val="en-CA"/>
        </w:rPr>
        <w:t>Cytokinese</w:t>
      </w:r>
      <w:proofErr w:type="spellEnd"/>
      <w:r>
        <w:rPr>
          <w:lang w:val="en-CA"/>
        </w:rPr>
        <w:t>.</w:t>
      </w:r>
    </w:p>
    <w:p w:rsidR="00CA1092" w:rsidRPr="00CA1092" w:rsidRDefault="00CA1092" w:rsidP="00CA1092">
      <w:pPr>
        <w:pStyle w:val="ListParagraph"/>
        <w:numPr>
          <w:ilvl w:val="0"/>
          <w:numId w:val="2"/>
        </w:numPr>
        <w:rPr>
          <w:lang w:val="en-CA"/>
        </w:rPr>
      </w:pPr>
      <w:r w:rsidRPr="00CA1092">
        <w:rPr>
          <w:lang w:val="en-CA"/>
        </w:rPr>
        <w:t>About 90% of cell cycle is spent in Interphase.</w:t>
      </w:r>
    </w:p>
    <w:p w:rsidR="00CA1092" w:rsidRDefault="00CA1092" w:rsidP="00CA1092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Before Mitosis can begin, cell must be large enough and DNA (and organelles) copied.</w:t>
      </w:r>
    </w:p>
    <w:p w:rsidR="00CA1092" w:rsidRDefault="00CA1092" w:rsidP="00CA1092">
      <w:pPr>
        <w:ind w:left="360"/>
        <w:rPr>
          <w:lang w:val="en-CA"/>
        </w:rPr>
      </w:pPr>
      <w:proofErr w:type="gramStart"/>
      <w:r>
        <w:rPr>
          <w:lang w:val="en-CA"/>
        </w:rPr>
        <w:t>6.Immediately</w:t>
      </w:r>
      <w:proofErr w:type="gramEnd"/>
      <w:r>
        <w:rPr>
          <w:lang w:val="en-CA"/>
        </w:rPr>
        <w:t xml:space="preserve"> following cell division, daughter cells enter interphase.</w:t>
      </w:r>
    </w:p>
    <w:p w:rsidR="00CA1092" w:rsidRDefault="00CA1092" w:rsidP="00CA1092">
      <w:pPr>
        <w:ind w:left="360"/>
        <w:rPr>
          <w:lang w:val="en-CA"/>
        </w:rPr>
      </w:pPr>
      <w:r>
        <w:rPr>
          <w:lang w:val="en-CA"/>
        </w:rPr>
        <w:t>7. Each daughter cell has same number of chromosomes as parent, 46.</w:t>
      </w:r>
    </w:p>
    <w:p w:rsidR="00CA1092" w:rsidRDefault="00CA1092" w:rsidP="00CA1092">
      <w:pPr>
        <w:ind w:left="360"/>
        <w:rPr>
          <w:lang w:val="en-CA"/>
        </w:rPr>
      </w:pPr>
      <w:r>
        <w:rPr>
          <w:lang w:val="en-CA"/>
        </w:rPr>
        <w:t>8. A. anaphase,   B. metaphase</w:t>
      </w:r>
      <w:r>
        <w:rPr>
          <w:lang w:val="en-CA"/>
        </w:rPr>
        <w:tab/>
        <w:t>c. cytokinesis</w:t>
      </w:r>
      <w:r>
        <w:rPr>
          <w:lang w:val="en-CA"/>
        </w:rPr>
        <w:tab/>
        <w:t>d. chromosomes duplicated – prophase</w:t>
      </w:r>
    </w:p>
    <w:p w:rsidR="00CA1092" w:rsidRDefault="00CA1092" w:rsidP="00CA1092">
      <w:pPr>
        <w:ind w:left="360"/>
        <w:rPr>
          <w:lang w:val="en-CA"/>
        </w:rPr>
      </w:pPr>
      <w:r>
        <w:rPr>
          <w:lang w:val="en-CA"/>
        </w:rPr>
        <w:t>9b. Prophase – chromosomes visible, duplicated (chromatids, like an X), spindle fibers visible, centriole migrate to poles.</w:t>
      </w:r>
    </w:p>
    <w:p w:rsidR="00CA1092" w:rsidRDefault="00CA1092" w:rsidP="00CA1092">
      <w:pPr>
        <w:ind w:left="360"/>
        <w:rPr>
          <w:lang w:val="en-CA"/>
        </w:rPr>
      </w:pPr>
      <w:r>
        <w:rPr>
          <w:lang w:val="en-CA"/>
        </w:rPr>
        <w:t>14. RBC’s cannot divide because they have no nucleus.</w:t>
      </w:r>
    </w:p>
    <w:p w:rsidR="00CA1092" w:rsidRDefault="00CA1092" w:rsidP="00CA1092">
      <w:pPr>
        <w:ind w:left="360"/>
        <w:rPr>
          <w:lang w:val="en-CA"/>
        </w:rPr>
      </w:pPr>
      <w:r>
        <w:rPr>
          <w:lang w:val="en-CA"/>
        </w:rPr>
        <w:t xml:space="preserve">15. Interphase is not really a resting phase because the cell is carrying out </w:t>
      </w:r>
      <w:proofErr w:type="spellStart"/>
      <w:proofErr w:type="gramStart"/>
      <w:r>
        <w:rPr>
          <w:lang w:val="en-CA"/>
        </w:rPr>
        <w:t>it’s</w:t>
      </w:r>
      <w:proofErr w:type="spellEnd"/>
      <w:proofErr w:type="gramEnd"/>
      <w:r>
        <w:rPr>
          <w:lang w:val="en-CA"/>
        </w:rPr>
        <w:t xml:space="preserve"> daily activities along with growth and development.</w:t>
      </w:r>
    </w:p>
    <w:p w:rsidR="00CA1092" w:rsidRPr="00CA1092" w:rsidRDefault="00CA1092" w:rsidP="00CA1092">
      <w:pPr>
        <w:ind w:left="360"/>
        <w:rPr>
          <w:lang w:val="en-CA"/>
        </w:rPr>
      </w:pPr>
      <w:r>
        <w:rPr>
          <w:lang w:val="en-CA"/>
        </w:rPr>
        <w:t>17. a. plant, cytokinesis</w:t>
      </w:r>
      <w:r>
        <w:rPr>
          <w:lang w:val="en-CA"/>
        </w:rPr>
        <w:tab/>
        <w:t>b. plant, prophase</w:t>
      </w:r>
      <w:r>
        <w:rPr>
          <w:lang w:val="en-CA"/>
        </w:rPr>
        <w:tab/>
        <w:t>c. animal anaphase</w:t>
      </w:r>
      <w:r>
        <w:rPr>
          <w:lang w:val="en-CA"/>
        </w:rPr>
        <w:tab/>
        <w:t xml:space="preserve">d. animal cytokinesis. </w:t>
      </w:r>
      <w:bookmarkStart w:id="0" w:name="_GoBack"/>
      <w:bookmarkEnd w:id="0"/>
    </w:p>
    <w:sectPr w:rsidR="00CA1092" w:rsidRPr="00CA1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0179F"/>
    <w:multiLevelType w:val="hybridMultilevel"/>
    <w:tmpl w:val="D8B2E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B348B"/>
    <w:multiLevelType w:val="hybridMultilevel"/>
    <w:tmpl w:val="591A96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92"/>
    <w:rsid w:val="00CA1092"/>
    <w:rsid w:val="00D9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43FF4-B6F8-473B-AD18-11FF9141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2017-12-22T16:17:00Z</dcterms:created>
  <dcterms:modified xsi:type="dcterms:W3CDTF">2017-12-22T16:28:00Z</dcterms:modified>
</cp:coreProperties>
</file>